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DD1" w:rsidRDefault="00DC6DD1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МИНИСТЕРСТВО ОБРАЗОВАНИЯ И НАУКИ РОССИЙСКОЙ ФЕД</w:t>
      </w:r>
      <w:r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>РАЦИИ</w:t>
      </w:r>
    </w:p>
    <w:p w:rsidR="00DC6DD1" w:rsidRDefault="00DC6DD1">
      <w:pPr>
        <w:jc w:val="center"/>
        <w:rPr>
          <w:b/>
          <w:szCs w:val="28"/>
        </w:rPr>
      </w:pPr>
      <w:r>
        <w:rPr>
          <w:b/>
          <w:szCs w:val="28"/>
        </w:rPr>
        <w:t xml:space="preserve">Новосибирский технологический институт (филиал) </w:t>
      </w:r>
    </w:p>
    <w:p w:rsidR="00DC6DD1" w:rsidRDefault="00DC6DD1">
      <w:pPr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DC6DD1" w:rsidRDefault="00DC6DD1">
      <w:pPr>
        <w:jc w:val="center"/>
        <w:rPr>
          <w:szCs w:val="28"/>
        </w:rPr>
      </w:pPr>
      <w:r>
        <w:rPr>
          <w:szCs w:val="28"/>
        </w:rPr>
        <w:t xml:space="preserve"> высшего профессионального образования</w:t>
      </w:r>
    </w:p>
    <w:p w:rsidR="00DC6DD1" w:rsidRDefault="00DC6DD1">
      <w:pPr>
        <w:jc w:val="center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«Московский государственный университет дизайна и технологии»</w:t>
      </w:r>
    </w:p>
    <w:p w:rsidR="00DC6DD1" w:rsidRDefault="00DC6DD1">
      <w:pPr>
        <w:jc w:val="center"/>
        <w:rPr>
          <w:b/>
          <w:szCs w:val="28"/>
        </w:rPr>
      </w:pPr>
      <w:r>
        <w:rPr>
          <w:b/>
          <w:szCs w:val="28"/>
        </w:rPr>
        <w:t>(НТИ (филиал) «МГУДТ»)</w:t>
      </w:r>
    </w:p>
    <w:p w:rsidR="00DC6DD1" w:rsidRDefault="00DC6DD1">
      <w:pPr>
        <w:pStyle w:val="a5"/>
        <w:rPr>
          <w:sz w:val="28"/>
          <w:szCs w:val="28"/>
        </w:rPr>
      </w:pPr>
    </w:p>
    <w:p w:rsidR="00DC6DD1" w:rsidRDefault="00DC6DD1">
      <w:pPr>
        <w:widowControl w:val="0"/>
        <w:jc w:val="center"/>
        <w:rPr>
          <w:sz w:val="16"/>
          <w:szCs w:val="16"/>
        </w:rPr>
      </w:pPr>
    </w:p>
    <w:p w:rsidR="00DC6DD1" w:rsidRDefault="00DC6DD1">
      <w:pPr>
        <w:widowControl w:val="0"/>
        <w:ind w:firstLine="709"/>
        <w:rPr>
          <w:szCs w:val="28"/>
        </w:rPr>
      </w:pPr>
    </w:p>
    <w:p w:rsidR="00DC6DD1" w:rsidRDefault="00DC6DD1">
      <w:pPr>
        <w:widowControl w:val="0"/>
        <w:ind w:firstLine="709"/>
        <w:rPr>
          <w:szCs w:val="28"/>
        </w:rPr>
      </w:pPr>
    </w:p>
    <w:p w:rsidR="00DC6DD1" w:rsidRDefault="00DC6DD1">
      <w:pPr>
        <w:pStyle w:val="2"/>
        <w:ind w:firstLine="5760"/>
        <w:rPr>
          <w:szCs w:val="28"/>
        </w:rPr>
      </w:pPr>
      <w:r>
        <w:rPr>
          <w:szCs w:val="28"/>
        </w:rPr>
        <w:t xml:space="preserve">             УТВЕРЖДАЮ</w:t>
      </w:r>
    </w:p>
    <w:p w:rsidR="00DC6DD1" w:rsidRDefault="00DC6DD1">
      <w:pPr>
        <w:widowControl w:val="0"/>
        <w:ind w:firstLine="5760"/>
        <w:rPr>
          <w:szCs w:val="28"/>
        </w:rPr>
      </w:pPr>
      <w:r>
        <w:rPr>
          <w:szCs w:val="28"/>
        </w:rPr>
        <w:t>Зам. директора по учебной и</w:t>
      </w:r>
    </w:p>
    <w:p w:rsidR="00DC6DD1" w:rsidRDefault="00DC6DD1">
      <w:pPr>
        <w:widowControl w:val="0"/>
        <w:ind w:firstLine="5760"/>
        <w:rPr>
          <w:szCs w:val="28"/>
        </w:rPr>
      </w:pPr>
      <w:r>
        <w:rPr>
          <w:szCs w:val="28"/>
        </w:rPr>
        <w:t>научной работе</w:t>
      </w:r>
    </w:p>
    <w:p w:rsidR="00DC6DD1" w:rsidRDefault="00DC6DD1">
      <w:pPr>
        <w:widowControl w:val="0"/>
        <w:ind w:firstLine="5760"/>
        <w:rPr>
          <w:szCs w:val="28"/>
        </w:rPr>
      </w:pPr>
      <w:r>
        <w:rPr>
          <w:szCs w:val="28"/>
          <w:u w:val="single"/>
        </w:rPr>
        <w:t xml:space="preserve">                            </w:t>
      </w:r>
      <w:r>
        <w:rPr>
          <w:szCs w:val="28"/>
        </w:rPr>
        <w:t xml:space="preserve"> Мокеева Н.С.</w:t>
      </w:r>
    </w:p>
    <w:p w:rsidR="00DC6DD1" w:rsidRDefault="00DC6DD1">
      <w:pPr>
        <w:widowControl w:val="0"/>
        <w:ind w:firstLine="5760"/>
        <w:rPr>
          <w:szCs w:val="28"/>
        </w:rPr>
      </w:pPr>
      <w:r>
        <w:rPr>
          <w:szCs w:val="28"/>
          <w:u w:val="single"/>
        </w:rPr>
        <w:t>«         »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                         </w:t>
      </w:r>
      <w:r w:rsidR="00460B1C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460B1C">
          <w:rPr>
            <w:szCs w:val="28"/>
          </w:rPr>
          <w:t>2013</w:t>
        </w:r>
        <w:r>
          <w:rPr>
            <w:szCs w:val="28"/>
          </w:rPr>
          <w:t xml:space="preserve"> г</w:t>
        </w:r>
      </w:smartTag>
      <w:r>
        <w:rPr>
          <w:szCs w:val="28"/>
        </w:rPr>
        <w:t>.</w:t>
      </w:r>
    </w:p>
    <w:p w:rsidR="00DC6DD1" w:rsidRDefault="00DC6DD1">
      <w:pPr>
        <w:widowControl w:val="0"/>
        <w:ind w:firstLine="709"/>
      </w:pPr>
    </w:p>
    <w:p w:rsidR="00DC6DD1" w:rsidRDefault="00DC6DD1">
      <w:pPr>
        <w:widowControl w:val="0"/>
        <w:ind w:firstLine="709"/>
      </w:pPr>
    </w:p>
    <w:p w:rsidR="00DC6DD1" w:rsidRDefault="00DC6DD1">
      <w:pPr>
        <w:widowControl w:val="0"/>
        <w:ind w:firstLine="709"/>
      </w:pPr>
    </w:p>
    <w:p w:rsidR="00DC6DD1" w:rsidRDefault="00DC6DD1">
      <w:pPr>
        <w:pStyle w:val="2"/>
        <w:ind w:firstLine="0"/>
        <w:jc w:val="center"/>
        <w:rPr>
          <w:b/>
          <w:szCs w:val="28"/>
        </w:rPr>
      </w:pPr>
      <w:r>
        <w:rPr>
          <w:b/>
          <w:szCs w:val="28"/>
        </w:rPr>
        <w:t>РАБОЧАЯ  ПРОГРАММА УЧЕБНОЙ ДИСЦИПЛ</w:t>
      </w:r>
      <w:r>
        <w:rPr>
          <w:b/>
          <w:szCs w:val="28"/>
        </w:rPr>
        <w:t>И</w:t>
      </w:r>
      <w:r>
        <w:rPr>
          <w:b/>
          <w:szCs w:val="28"/>
        </w:rPr>
        <w:t>НЫ</w:t>
      </w:r>
    </w:p>
    <w:p w:rsidR="00DC6DD1" w:rsidRDefault="00DC6DD1">
      <w:pPr>
        <w:jc w:val="center"/>
        <w:rPr>
          <w:b/>
        </w:rPr>
      </w:pPr>
      <w:r>
        <w:rPr>
          <w:b/>
        </w:rPr>
        <w:t>«ПРИКЛАДНАЯ МЕХАНИКА»</w:t>
      </w:r>
    </w:p>
    <w:p w:rsidR="00DC6DD1" w:rsidRDefault="00DC6DD1">
      <w:pPr>
        <w:jc w:val="center"/>
        <w:rPr>
          <w:b/>
          <w:bCs/>
          <w:i/>
          <w:szCs w:val="28"/>
        </w:rPr>
      </w:pPr>
    </w:p>
    <w:p w:rsidR="00DC6DD1" w:rsidRDefault="00DC6DD1">
      <w:pPr>
        <w:widowControl w:val="0"/>
        <w:rPr>
          <w:b/>
          <w:szCs w:val="28"/>
        </w:rPr>
      </w:pPr>
      <w:r>
        <w:rPr>
          <w:b/>
        </w:rPr>
        <w:t>Направление  подготовки</w:t>
      </w:r>
      <w:r>
        <w:rPr>
          <w:szCs w:val="28"/>
        </w:rPr>
        <w:t xml:space="preserve">:                  </w:t>
      </w:r>
      <w:r>
        <w:rPr>
          <w:b/>
          <w:szCs w:val="28"/>
        </w:rPr>
        <w:t>261700.62 Технология полиграфическ</w:t>
      </w:r>
      <w:r>
        <w:rPr>
          <w:b/>
          <w:szCs w:val="28"/>
        </w:rPr>
        <w:t>о</w:t>
      </w:r>
      <w:r>
        <w:rPr>
          <w:b/>
          <w:szCs w:val="28"/>
        </w:rPr>
        <w:t>го</w:t>
      </w:r>
    </w:p>
    <w:p w:rsidR="00DC6DD1" w:rsidRDefault="00DC6DD1">
      <w:pPr>
        <w:widowContro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и упаковочного производства</w:t>
      </w:r>
    </w:p>
    <w:p w:rsidR="00DC6DD1" w:rsidRDefault="00DC6DD1">
      <w:pPr>
        <w:widowContro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</w:t>
      </w:r>
    </w:p>
    <w:p w:rsidR="00DC6DD1" w:rsidRDefault="00DC6DD1">
      <w:pPr>
        <w:widowControl w:val="0"/>
        <w:rPr>
          <w:b/>
        </w:rPr>
      </w:pPr>
      <w:r>
        <w:rPr>
          <w:b/>
        </w:rPr>
        <w:t>Профиль подготовки</w:t>
      </w:r>
      <w:r>
        <w:t xml:space="preserve">:                                            </w:t>
      </w:r>
      <w:r>
        <w:rPr>
          <w:b/>
        </w:rPr>
        <w:t xml:space="preserve">Технология и дизайн </w:t>
      </w:r>
    </w:p>
    <w:p w:rsidR="00DC6DD1" w:rsidRDefault="00DC6DD1">
      <w:pPr>
        <w:widowControl w:val="0"/>
        <w:rPr>
          <w:b/>
          <w:szCs w:val="28"/>
        </w:rPr>
      </w:pPr>
      <w:r>
        <w:rPr>
          <w:b/>
        </w:rPr>
        <w:t xml:space="preserve">                                                                                    упаковочного производства</w:t>
      </w:r>
    </w:p>
    <w:p w:rsidR="00DC6DD1" w:rsidRDefault="00DC6DD1">
      <w:pPr>
        <w:widowControl w:val="0"/>
        <w:rPr>
          <w:b/>
        </w:rPr>
      </w:pPr>
      <w:r>
        <w:rPr>
          <w:b/>
          <w:szCs w:val="28"/>
        </w:rPr>
        <w:t xml:space="preserve">                                                                        </w:t>
      </w:r>
    </w:p>
    <w:p w:rsidR="00DC6DD1" w:rsidRDefault="00DC6DD1">
      <w:pPr>
        <w:widowControl w:val="0"/>
        <w:rPr>
          <w:b/>
          <w:szCs w:val="28"/>
        </w:rPr>
      </w:pPr>
      <w:r>
        <w:rPr>
          <w:b/>
        </w:rPr>
        <w:t>Квалификация</w:t>
      </w:r>
      <w:r>
        <w:t xml:space="preserve"> </w:t>
      </w:r>
      <w:r>
        <w:rPr>
          <w:b/>
        </w:rPr>
        <w:t xml:space="preserve">(степень) выпускника:     </w:t>
      </w:r>
      <w:r>
        <w:t xml:space="preserve"> </w:t>
      </w:r>
      <w:r>
        <w:rPr>
          <w:b/>
          <w:szCs w:val="28"/>
        </w:rPr>
        <w:t>бакалавр</w:t>
      </w:r>
    </w:p>
    <w:p w:rsidR="00DC6DD1" w:rsidRDefault="00DC6DD1">
      <w:pPr>
        <w:widowControl w:val="0"/>
        <w:rPr>
          <w:b/>
        </w:rPr>
      </w:pPr>
      <w:r>
        <w:rPr>
          <w:b/>
        </w:rPr>
        <w:t>Форма обучения</w:t>
      </w:r>
      <w:r>
        <w:t xml:space="preserve">:                                             </w:t>
      </w:r>
      <w:r w:rsidR="00460B1C">
        <w:t>за</w:t>
      </w:r>
      <w:r>
        <w:rPr>
          <w:b/>
          <w:szCs w:val="28"/>
        </w:rPr>
        <w:t>очная</w:t>
      </w:r>
    </w:p>
    <w:p w:rsidR="00DC6DD1" w:rsidRDefault="00DC6DD1">
      <w:pPr>
        <w:widowControl w:val="0"/>
        <w:ind w:firstLine="709"/>
        <w:rPr>
          <w:snapToGrid w:val="0"/>
          <w:szCs w:val="28"/>
        </w:rPr>
      </w:pPr>
    </w:p>
    <w:p w:rsidR="00DC6DD1" w:rsidRDefault="00DC6DD1">
      <w:pPr>
        <w:widowControl w:val="0"/>
        <w:ind w:firstLine="709"/>
        <w:rPr>
          <w:snapToGrid w:val="0"/>
        </w:rPr>
      </w:pPr>
      <w:r>
        <w:rPr>
          <w:snapToGrid w:val="0"/>
        </w:rPr>
        <w:t xml:space="preserve">Факультет: </w:t>
      </w:r>
      <w:r w:rsidR="00460B1C">
        <w:rPr>
          <w:b/>
          <w:snapToGrid w:val="0"/>
        </w:rPr>
        <w:t>Заочного обучения и экстерната</w:t>
      </w:r>
    </w:p>
    <w:p w:rsidR="00DC6DD1" w:rsidRDefault="00DC6DD1">
      <w:pPr>
        <w:widowControl w:val="0"/>
        <w:ind w:firstLine="709"/>
        <w:rPr>
          <w:b/>
          <w:snapToGrid w:val="0"/>
        </w:rPr>
      </w:pPr>
      <w:r>
        <w:rPr>
          <w:snapToGrid w:val="0"/>
        </w:rPr>
        <w:t xml:space="preserve">Кафедра:    </w:t>
      </w:r>
      <w:r>
        <w:rPr>
          <w:b/>
          <w:snapToGrid w:val="0"/>
        </w:rPr>
        <w:t>Механики и инженерной графики</w:t>
      </w:r>
    </w:p>
    <w:p w:rsidR="00DC6DD1" w:rsidRDefault="00DC6DD1">
      <w:pPr>
        <w:widowControl w:val="0"/>
        <w:ind w:firstLine="709"/>
        <w:rPr>
          <w:snapToGrid w:val="0"/>
        </w:rPr>
      </w:pPr>
      <w:r>
        <w:rPr>
          <w:snapToGrid w:val="0"/>
        </w:rPr>
        <w:t xml:space="preserve">Курсы:    </w:t>
      </w:r>
      <w:r>
        <w:rPr>
          <w:b/>
          <w:snapToGrid w:val="0"/>
        </w:rPr>
        <w:t>2</w:t>
      </w:r>
      <w:r w:rsidR="00460B1C">
        <w:rPr>
          <w:b/>
          <w:snapToGrid w:val="0"/>
        </w:rPr>
        <w:t>,3</w:t>
      </w:r>
      <w:r>
        <w:rPr>
          <w:b/>
          <w:snapToGrid w:val="0"/>
        </w:rPr>
        <w:t xml:space="preserve"> </w:t>
      </w:r>
      <w:r>
        <w:rPr>
          <w:snapToGrid w:val="0"/>
        </w:rPr>
        <w:t xml:space="preserve">          Семестры:   </w:t>
      </w:r>
      <w:r w:rsidR="00460B1C">
        <w:rPr>
          <w:b/>
          <w:snapToGrid w:val="0"/>
        </w:rPr>
        <w:t>4,5</w:t>
      </w:r>
    </w:p>
    <w:p w:rsidR="00DC6DD1" w:rsidRDefault="00DC6DD1">
      <w:pPr>
        <w:widowControl w:val="0"/>
        <w:ind w:firstLine="709"/>
        <w:rPr>
          <w:snapToGrid w:val="0"/>
          <w:szCs w:val="28"/>
        </w:rPr>
      </w:pPr>
    </w:p>
    <w:p w:rsidR="00DC6DD1" w:rsidRDefault="00DC6DD1">
      <w:pPr>
        <w:pStyle w:val="4"/>
        <w:ind w:firstLine="709"/>
        <w:rPr>
          <w:b/>
        </w:rPr>
      </w:pPr>
      <w:r>
        <w:rPr>
          <w:b/>
        </w:rPr>
        <w:t xml:space="preserve">Лекции:         </w:t>
      </w:r>
      <w:r w:rsidR="00460B1C">
        <w:rPr>
          <w:b/>
        </w:rPr>
        <w:t xml:space="preserve">                              18</w:t>
      </w:r>
      <w:r>
        <w:rPr>
          <w:b/>
        </w:rPr>
        <w:t xml:space="preserve"> час             </w:t>
      </w:r>
      <w:r>
        <w:rPr>
          <w:b/>
        </w:rPr>
        <w:tab/>
        <w:t xml:space="preserve">Экзамен    </w:t>
      </w:r>
      <w:r w:rsidR="00460B1C">
        <w:rPr>
          <w:b/>
        </w:rPr>
        <w:t>4,5</w:t>
      </w:r>
      <w:r>
        <w:rPr>
          <w:b/>
          <w:i/>
        </w:rPr>
        <w:t xml:space="preserve">  с</w:t>
      </w:r>
      <w:r>
        <w:rPr>
          <w:b/>
          <w:i/>
        </w:rPr>
        <w:t>е</w:t>
      </w:r>
      <w:r>
        <w:rPr>
          <w:b/>
          <w:i/>
        </w:rPr>
        <w:t>местр</w:t>
      </w:r>
      <w:r w:rsidR="00460B1C">
        <w:rPr>
          <w:b/>
          <w:i/>
        </w:rPr>
        <w:t>ы</w:t>
      </w:r>
    </w:p>
    <w:p w:rsidR="00DC6DD1" w:rsidRDefault="00DC6DD1">
      <w:pPr>
        <w:widowControl w:val="0"/>
        <w:ind w:firstLine="709"/>
        <w:rPr>
          <w:b/>
          <w:snapToGrid w:val="0"/>
        </w:rPr>
      </w:pPr>
      <w:r>
        <w:rPr>
          <w:b/>
          <w:snapToGrid w:val="0"/>
        </w:rPr>
        <w:t>Пр</w:t>
      </w:r>
      <w:r w:rsidR="00460B1C">
        <w:rPr>
          <w:b/>
          <w:snapToGrid w:val="0"/>
        </w:rPr>
        <w:t>актические занятия:           24</w:t>
      </w:r>
      <w:r>
        <w:rPr>
          <w:b/>
          <w:snapToGrid w:val="0"/>
        </w:rPr>
        <w:t xml:space="preserve"> часов       </w:t>
      </w:r>
      <w:r>
        <w:rPr>
          <w:b/>
          <w:snapToGrid w:val="0"/>
        </w:rPr>
        <w:tab/>
      </w:r>
      <w:r>
        <w:rPr>
          <w:b/>
          <w:snapToGrid w:val="0"/>
        </w:rPr>
        <w:tab/>
      </w:r>
    </w:p>
    <w:p w:rsidR="00DC6DD1" w:rsidRDefault="00DC6DD1">
      <w:pPr>
        <w:pStyle w:val="3"/>
        <w:ind w:firstLine="709"/>
        <w:rPr>
          <w:b/>
          <w:szCs w:val="28"/>
        </w:rPr>
      </w:pPr>
      <w:r>
        <w:rPr>
          <w:b/>
          <w:szCs w:val="28"/>
        </w:rPr>
        <w:t>Лабораторные занятия:            0 часов</w:t>
      </w:r>
    </w:p>
    <w:p w:rsidR="00DC6DD1" w:rsidRDefault="00460B1C">
      <w:pPr>
        <w:pStyle w:val="3"/>
        <w:ind w:firstLine="709"/>
        <w:rPr>
          <w:b/>
          <w:szCs w:val="28"/>
        </w:rPr>
      </w:pPr>
      <w:r>
        <w:rPr>
          <w:b/>
          <w:szCs w:val="28"/>
        </w:rPr>
        <w:t>Самостоятельная работа:      102 часа</w:t>
      </w:r>
    </w:p>
    <w:p w:rsidR="00DC6DD1" w:rsidRDefault="00DC6DD1">
      <w:pPr>
        <w:rPr>
          <w:b/>
          <w:szCs w:val="28"/>
        </w:rPr>
      </w:pPr>
    </w:p>
    <w:p w:rsidR="00DC6DD1" w:rsidRDefault="00DC6DD1">
      <w:pPr>
        <w:rPr>
          <w:b/>
          <w:snapToGrid w:val="0"/>
        </w:rPr>
      </w:pPr>
      <w:r>
        <w:rPr>
          <w:b/>
        </w:rPr>
        <w:tab/>
      </w:r>
      <w:r>
        <w:rPr>
          <w:b/>
          <w:snapToGrid w:val="0"/>
        </w:rPr>
        <w:t xml:space="preserve">ВСЕГО:                                        </w:t>
      </w:r>
      <w:r>
        <w:rPr>
          <w:b/>
          <w:snapToGrid w:val="0"/>
          <w:szCs w:val="28"/>
        </w:rPr>
        <w:t>144</w:t>
      </w:r>
      <w:r>
        <w:rPr>
          <w:b/>
          <w:snapToGrid w:val="0"/>
        </w:rPr>
        <w:t xml:space="preserve"> часов</w:t>
      </w:r>
    </w:p>
    <w:p w:rsidR="00DC6DD1" w:rsidRDefault="00DC6DD1">
      <w:pPr>
        <w:rPr>
          <w:b/>
          <w:snapToGrid w:val="0"/>
        </w:rPr>
      </w:pPr>
    </w:p>
    <w:p w:rsidR="00DC6DD1" w:rsidRDefault="00DC6DD1">
      <w:pPr>
        <w:rPr>
          <w:b/>
          <w:snapToGrid w:val="0"/>
        </w:rPr>
      </w:pPr>
    </w:p>
    <w:p w:rsidR="00DC6DD1" w:rsidRDefault="00DC6DD1">
      <w:pPr>
        <w:rPr>
          <w:b/>
          <w:snapToGrid w:val="0"/>
        </w:rPr>
      </w:pPr>
    </w:p>
    <w:p w:rsidR="00DC6DD1" w:rsidRDefault="00DC6DD1">
      <w:pPr>
        <w:rPr>
          <w:b/>
          <w:snapToGrid w:val="0"/>
        </w:rPr>
      </w:pPr>
    </w:p>
    <w:p w:rsidR="00DC6DD1" w:rsidRDefault="00DC6DD1">
      <w:pPr>
        <w:rPr>
          <w:b/>
          <w:snapToGrid w:val="0"/>
        </w:rPr>
      </w:pPr>
    </w:p>
    <w:p w:rsidR="00DC6DD1" w:rsidRDefault="00DC6DD1">
      <w:pPr>
        <w:jc w:val="center"/>
        <w:rPr>
          <w:b/>
          <w:bCs/>
          <w:szCs w:val="28"/>
        </w:rPr>
        <w:sectPr w:rsidR="00DC6DD1">
          <w:headerReference w:type="even" r:id="rId7"/>
          <w:headerReference w:type="default" r:id="rId8"/>
          <w:pgSz w:w="11907" w:h="16840" w:code="9"/>
          <w:pgMar w:top="1134" w:right="737" w:bottom="357" w:left="1304" w:header="720" w:footer="720" w:gutter="0"/>
          <w:pgNumType w:start="1"/>
          <w:cols w:space="720"/>
          <w:noEndnote/>
          <w:titlePg/>
        </w:sectPr>
      </w:pPr>
      <w:r>
        <w:rPr>
          <w:b/>
          <w:bCs/>
          <w:szCs w:val="28"/>
        </w:rPr>
        <w:t>Новосибирск   201</w:t>
      </w:r>
      <w:r w:rsidR="00460B1C">
        <w:rPr>
          <w:b/>
          <w:bCs/>
          <w:szCs w:val="28"/>
        </w:rPr>
        <w:t>3</w:t>
      </w:r>
      <w:r>
        <w:rPr>
          <w:b/>
          <w:bCs/>
          <w:szCs w:val="28"/>
        </w:rPr>
        <w:t xml:space="preserve">                                                                  </w:t>
      </w:r>
    </w:p>
    <w:p w:rsidR="00DC6DD1" w:rsidRDefault="00DC6DD1">
      <w:pPr>
        <w:spacing w:before="240"/>
      </w:pPr>
    </w:p>
    <w:p w:rsidR="00DC6DD1" w:rsidRDefault="00DC6DD1">
      <w:pPr>
        <w:spacing w:before="240"/>
      </w:pPr>
      <w:r>
        <w:t xml:space="preserve">Рабочая программа составлена на основании следующих </w:t>
      </w:r>
      <w:r>
        <w:rPr>
          <w:b/>
        </w:rPr>
        <w:t>нормативных д</w:t>
      </w:r>
      <w:r>
        <w:rPr>
          <w:b/>
        </w:rPr>
        <w:t>о</w:t>
      </w:r>
      <w:r>
        <w:rPr>
          <w:b/>
        </w:rPr>
        <w:t>куме</w:t>
      </w:r>
      <w:r>
        <w:rPr>
          <w:b/>
        </w:rPr>
        <w:t>н</w:t>
      </w:r>
      <w:r>
        <w:rPr>
          <w:b/>
        </w:rPr>
        <w:t>тов:</w:t>
      </w:r>
    </w:p>
    <w:p w:rsidR="00DC6DD1" w:rsidRDefault="00DC6DD1">
      <w:pPr>
        <w:widowControl w:val="0"/>
        <w:rPr>
          <w:b/>
          <w:szCs w:val="28"/>
        </w:rPr>
      </w:pPr>
      <w:r>
        <w:t>1. Федеральный государственный образовательный стандарт высшего профе</w:t>
      </w:r>
      <w:r>
        <w:t>с</w:t>
      </w:r>
      <w:r>
        <w:t>сионального образования по направлению подготовки 261700.62 «</w:t>
      </w:r>
      <w:r>
        <w:rPr>
          <w:b/>
          <w:szCs w:val="28"/>
        </w:rPr>
        <w:t>Технол</w:t>
      </w:r>
      <w:r>
        <w:rPr>
          <w:b/>
          <w:szCs w:val="28"/>
        </w:rPr>
        <w:t>о</w:t>
      </w:r>
      <w:r>
        <w:rPr>
          <w:b/>
          <w:szCs w:val="28"/>
        </w:rPr>
        <w:t>гия полиграфического и упаковочного производства</w:t>
      </w:r>
      <w:r>
        <w:t>» (квалификация (ст</w:t>
      </w:r>
      <w:r>
        <w:t>е</w:t>
      </w:r>
      <w:r>
        <w:t>пень) «бак</w:t>
      </w:r>
      <w:r>
        <w:t>а</w:t>
      </w:r>
      <w:r>
        <w:t>лавр»). – Утвержден приказом Министерства образования и науки Российской Федерации от 14.01.2010 г № 20.</w:t>
      </w:r>
    </w:p>
    <w:p w:rsidR="00AE2767" w:rsidRDefault="00DC6DD1" w:rsidP="00AE2767">
      <w:pPr>
        <w:spacing w:before="240"/>
        <w:jc w:val="both"/>
      </w:pPr>
      <w:r>
        <w:t>2. Рабочий учебный план. Направление подготовки 261700.62 «</w:t>
      </w:r>
      <w:r>
        <w:rPr>
          <w:b/>
          <w:szCs w:val="28"/>
        </w:rPr>
        <w:t>Технология п</w:t>
      </w:r>
      <w:r>
        <w:rPr>
          <w:b/>
          <w:szCs w:val="28"/>
        </w:rPr>
        <w:t>о</w:t>
      </w:r>
      <w:r>
        <w:rPr>
          <w:b/>
          <w:szCs w:val="28"/>
        </w:rPr>
        <w:t>лиграфического и упаковочного производства</w:t>
      </w:r>
      <w:r>
        <w:t>». Профиль «</w:t>
      </w:r>
      <w:r>
        <w:rPr>
          <w:b/>
        </w:rPr>
        <w:t>Технология и дизайн упаковочного производства</w:t>
      </w:r>
      <w:r w:rsidR="00AE2767">
        <w:t>».–</w:t>
      </w:r>
      <w:r>
        <w:t xml:space="preserve"> </w:t>
      </w:r>
      <w:r w:rsidR="0045187E">
        <w:t>Набор 2011</w:t>
      </w:r>
      <w:r w:rsidR="00AE2767">
        <w:t xml:space="preserve">, </w:t>
      </w:r>
      <w:r w:rsidR="00AE2767" w:rsidRPr="001224E7">
        <w:t>(квалификация (ст</w:t>
      </w:r>
      <w:r w:rsidR="00AE2767" w:rsidRPr="001224E7">
        <w:t>е</w:t>
      </w:r>
      <w:r w:rsidR="00AE2767" w:rsidRPr="001224E7">
        <w:t>пень) «бакалавр</w:t>
      </w:r>
      <w:r w:rsidR="00AE2767">
        <w:t>»). Рабочий учебный план рассмотрен и одобрен на заседании Сов</w:t>
      </w:r>
      <w:r w:rsidR="00AE2767">
        <w:t>е</w:t>
      </w:r>
      <w:r w:rsidR="0045187E">
        <w:t>та НТИ (филиала) «МГУДТ» 27.10.2011 года, протокол № 3</w:t>
      </w:r>
      <w:r w:rsidR="00AE2767">
        <w:t>.</w:t>
      </w:r>
    </w:p>
    <w:p w:rsidR="00DC6DD1" w:rsidRDefault="00DC6DD1">
      <w:pPr>
        <w:widowControl w:val="0"/>
        <w:rPr>
          <w:b/>
        </w:rPr>
      </w:pPr>
    </w:p>
    <w:p w:rsidR="00DC6DD1" w:rsidRDefault="00DC6DD1">
      <w:pPr>
        <w:spacing w:before="240"/>
        <w:jc w:val="both"/>
      </w:pPr>
    </w:p>
    <w:p w:rsidR="00DC6DD1" w:rsidRDefault="00DC6DD1">
      <w:pPr>
        <w:spacing w:before="240"/>
        <w:ind w:firstLine="540"/>
        <w:jc w:val="both"/>
        <w:rPr>
          <w:b/>
        </w:rPr>
      </w:pPr>
      <w:r>
        <w:rPr>
          <w:b/>
        </w:rPr>
        <w:t xml:space="preserve">Разработчик:       </w:t>
      </w:r>
    </w:p>
    <w:p w:rsidR="00DC6DD1" w:rsidRDefault="00DC6DD1">
      <w:pPr>
        <w:spacing w:before="240"/>
        <w:ind w:left="3420" w:hanging="2880"/>
        <w:rPr>
          <w:sz w:val="16"/>
          <w:szCs w:val="16"/>
        </w:rPr>
      </w:pPr>
      <w:r>
        <w:t xml:space="preserve">доцент, к.т.н.           _________________        Ермолаев В.Ф.                      </w:t>
      </w:r>
      <w:r>
        <w:rPr>
          <w:sz w:val="16"/>
          <w:szCs w:val="16"/>
        </w:rPr>
        <w:t xml:space="preserve">                                                                     </w:t>
      </w:r>
    </w:p>
    <w:p w:rsidR="00DC6DD1" w:rsidRDefault="00DC6DD1">
      <w:pPr>
        <w:spacing w:before="240" w:line="240" w:lineRule="atLeast"/>
        <w:ind w:firstLine="540"/>
        <w:jc w:val="both"/>
        <w:rPr>
          <w:b/>
        </w:rPr>
      </w:pPr>
      <w:r>
        <w:rPr>
          <w:b/>
        </w:rPr>
        <w:t>Рецензент:</w:t>
      </w:r>
    </w:p>
    <w:p w:rsidR="00DC6DD1" w:rsidRDefault="00DC6DD1">
      <w:pPr>
        <w:spacing w:before="240" w:line="240" w:lineRule="atLeast"/>
        <w:ind w:left="3420" w:hanging="2880"/>
        <w:rPr>
          <w:szCs w:val="28"/>
        </w:rPr>
      </w:pPr>
      <w:r>
        <w:t xml:space="preserve">доцент, к.т.н.,         </w:t>
      </w:r>
      <w:r>
        <w:rPr>
          <w:sz w:val="18"/>
          <w:szCs w:val="18"/>
        </w:rPr>
        <w:t xml:space="preserve"> </w:t>
      </w:r>
      <w:r>
        <w:rPr>
          <w:szCs w:val="28"/>
        </w:rPr>
        <w:t>_________________       Ланцевич М.А.</w:t>
      </w:r>
    </w:p>
    <w:p w:rsidR="00DC6DD1" w:rsidRDefault="00DC6DD1">
      <w:pPr>
        <w:spacing w:before="240" w:line="240" w:lineRule="atLeast"/>
        <w:ind w:left="3420" w:hanging="2880"/>
        <w:rPr>
          <w:sz w:val="18"/>
          <w:szCs w:val="18"/>
        </w:rPr>
      </w:pPr>
    </w:p>
    <w:p w:rsidR="00DC6DD1" w:rsidRDefault="00DC6DD1">
      <w:pPr>
        <w:spacing w:before="240" w:line="240" w:lineRule="atLeast"/>
        <w:ind w:left="3420" w:hanging="2880"/>
        <w:rPr>
          <w:sz w:val="18"/>
          <w:szCs w:val="18"/>
        </w:rPr>
      </w:pPr>
    </w:p>
    <w:p w:rsidR="00DC6DD1" w:rsidRDefault="00DC6DD1">
      <w:pPr>
        <w:spacing w:before="240" w:line="240" w:lineRule="atLeast"/>
        <w:ind w:firstLine="540"/>
        <w:jc w:val="both"/>
      </w:pPr>
      <w:r>
        <w:rPr>
          <w:b/>
          <w:i/>
        </w:rPr>
        <w:t>Рабочая программа рассмотрена</w:t>
      </w:r>
      <w:r>
        <w:t xml:space="preserve"> на заседании кафедры МиИГ</w:t>
      </w:r>
    </w:p>
    <w:p w:rsidR="00DC6DD1" w:rsidRDefault="00DC6DD1">
      <w:pPr>
        <w:spacing w:before="240" w:line="240" w:lineRule="atLeast"/>
        <w:ind w:firstLine="540"/>
        <w:jc w:val="both"/>
      </w:pPr>
      <w:r>
        <w:t>Про</w:t>
      </w:r>
      <w:r w:rsidR="0045187E">
        <w:t xml:space="preserve">токол № _____ от  _________ </w:t>
      </w:r>
      <w:smartTag w:uri="urn:schemas-microsoft-com:office:smarttags" w:element="metricconverter">
        <w:smartTagPr>
          <w:attr w:name="ProductID" w:val="2013 г"/>
        </w:smartTagPr>
        <w:r w:rsidR="0045187E">
          <w:t>2013</w:t>
        </w:r>
        <w:r>
          <w:t xml:space="preserve"> г</w:t>
        </w:r>
      </w:smartTag>
      <w:r>
        <w:t>.</w:t>
      </w:r>
    </w:p>
    <w:p w:rsidR="00DC6DD1" w:rsidRDefault="00DC6DD1">
      <w:pPr>
        <w:spacing w:before="240" w:line="240" w:lineRule="atLeast"/>
        <w:ind w:firstLine="540"/>
        <w:jc w:val="both"/>
        <w:rPr>
          <w:b/>
        </w:rPr>
      </w:pPr>
      <w:r>
        <w:rPr>
          <w:b/>
        </w:rPr>
        <w:t>Зав. кафедрой</w:t>
      </w:r>
    </w:p>
    <w:p w:rsidR="00DC6DD1" w:rsidRDefault="00DC6DD1">
      <w:pPr>
        <w:spacing w:before="240" w:line="240" w:lineRule="atLeast"/>
        <w:ind w:firstLine="540"/>
        <w:jc w:val="both"/>
      </w:pPr>
      <w:r>
        <w:t>Доц., к.т.н.                                                                           Ермолаев В.Ф.</w:t>
      </w:r>
    </w:p>
    <w:p w:rsidR="00DC6DD1" w:rsidRDefault="00DC6DD1">
      <w:pPr>
        <w:spacing w:before="240" w:line="240" w:lineRule="atLeast"/>
        <w:ind w:firstLine="540"/>
        <w:jc w:val="both"/>
      </w:pPr>
      <w:r>
        <w:rPr>
          <w:b/>
        </w:rPr>
        <w:t xml:space="preserve">Виза декана   </w:t>
      </w:r>
      <w:r w:rsidR="00AE2767">
        <w:rPr>
          <w:b/>
        </w:rPr>
        <w:t>ЗОиЭ</w:t>
      </w:r>
    </w:p>
    <w:p w:rsidR="00DC6DD1" w:rsidRDefault="00AE2767">
      <w:pPr>
        <w:spacing w:before="240" w:line="240" w:lineRule="atLeast"/>
        <w:ind w:firstLine="540"/>
        <w:jc w:val="both"/>
      </w:pPr>
      <w:r>
        <w:t>проф., д.т.н.                                                                        Соколовский А.Р.</w:t>
      </w:r>
    </w:p>
    <w:p w:rsidR="00DC6DD1" w:rsidRDefault="00DC6DD1">
      <w:pPr>
        <w:spacing w:before="240"/>
        <w:ind w:firstLine="540"/>
      </w:pPr>
    </w:p>
    <w:p w:rsidR="00DC6DD1" w:rsidRDefault="00DC6DD1">
      <w:pPr>
        <w:jc w:val="center"/>
        <w:rPr>
          <w:b/>
          <w:snapToGrid w:val="0"/>
        </w:rPr>
      </w:pPr>
    </w:p>
    <w:p w:rsidR="00DC6DD1" w:rsidRDefault="00DC6DD1">
      <w:pPr>
        <w:jc w:val="center"/>
        <w:rPr>
          <w:b/>
          <w:snapToGrid w:val="0"/>
        </w:rPr>
      </w:pPr>
    </w:p>
    <w:p w:rsidR="00DC6DD1" w:rsidRDefault="00DC6DD1">
      <w:pPr>
        <w:jc w:val="right"/>
        <w:rPr>
          <w:b/>
          <w:snapToGrid w:val="0"/>
        </w:rPr>
      </w:pPr>
    </w:p>
    <w:p w:rsidR="00DC6DD1" w:rsidRDefault="00DC6DD1">
      <w:pPr>
        <w:jc w:val="right"/>
        <w:rPr>
          <w:b/>
          <w:snapToGrid w:val="0"/>
        </w:rPr>
      </w:pPr>
    </w:p>
    <w:p w:rsidR="00DC6DD1" w:rsidRDefault="00DC6DD1">
      <w:pPr>
        <w:jc w:val="right"/>
        <w:rPr>
          <w:b/>
          <w:snapToGrid w:val="0"/>
        </w:rPr>
      </w:pPr>
    </w:p>
    <w:p w:rsidR="00DC6DD1" w:rsidRDefault="00DC6DD1">
      <w:pPr>
        <w:jc w:val="right"/>
        <w:rPr>
          <w:b/>
          <w:snapToGrid w:val="0"/>
        </w:rPr>
      </w:pPr>
    </w:p>
    <w:p w:rsidR="00DC6DD1" w:rsidRDefault="00DC6DD1" w:rsidP="00276314">
      <w:pPr>
        <w:rPr>
          <w:b/>
          <w:snapToGrid w:val="0"/>
        </w:rPr>
      </w:pPr>
    </w:p>
    <w:p w:rsidR="00DC6DD1" w:rsidRDefault="00DC6DD1">
      <w:pPr>
        <w:jc w:val="center"/>
        <w:rPr>
          <w:szCs w:val="28"/>
        </w:rPr>
      </w:pPr>
      <w:r>
        <w:rPr>
          <w:szCs w:val="28"/>
        </w:rPr>
        <w:t>ПАСПОРТ ПРОЦЕССА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34"/>
        <w:gridCol w:w="3213"/>
        <w:gridCol w:w="3238"/>
      </w:tblGrid>
      <w:tr w:rsidR="00DC6DD1">
        <w:tc>
          <w:tcPr>
            <w:tcW w:w="3284" w:type="dxa"/>
            <w:vAlign w:val="center"/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Обозначение документа</w:t>
            </w:r>
          </w:p>
        </w:tc>
        <w:tc>
          <w:tcPr>
            <w:tcW w:w="3285" w:type="dxa"/>
            <w:vAlign w:val="center"/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</w:t>
            </w:r>
          </w:p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 ИСО 9001-2001</w:t>
            </w:r>
          </w:p>
        </w:tc>
        <w:tc>
          <w:tcPr>
            <w:tcW w:w="3285" w:type="dxa"/>
            <w:vAlign w:val="center"/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процесса</w:t>
            </w:r>
          </w:p>
        </w:tc>
      </w:tr>
      <w:tr w:rsidR="00DC6DD1">
        <w:tc>
          <w:tcPr>
            <w:tcW w:w="3284" w:type="dxa"/>
            <w:vAlign w:val="center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 дисциплины</w:t>
            </w:r>
          </w:p>
          <w:p w:rsidR="00DC6DD1" w:rsidRDefault="002B4B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Б.3.1.1</w:t>
            </w:r>
            <w:r w:rsidR="00DC6DD1">
              <w:rPr>
                <w:b/>
                <w:sz w:val="24"/>
                <w:szCs w:val="24"/>
              </w:rPr>
              <w:t>.2</w:t>
            </w:r>
          </w:p>
        </w:tc>
        <w:tc>
          <w:tcPr>
            <w:tcW w:w="3285" w:type="dxa"/>
            <w:vAlign w:val="center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7.3 и 7.5</w:t>
            </w:r>
          </w:p>
        </w:tc>
        <w:tc>
          <w:tcPr>
            <w:tcW w:w="3285" w:type="dxa"/>
            <w:vAlign w:val="center"/>
          </w:tcPr>
          <w:p w:rsidR="00DC6DD1" w:rsidRDefault="00DC6DD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«Прикладная механика»</w:t>
            </w:r>
          </w:p>
        </w:tc>
      </w:tr>
    </w:tbl>
    <w:p w:rsidR="00DC6DD1" w:rsidRDefault="00DC6DD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2"/>
        <w:gridCol w:w="4843"/>
      </w:tblGrid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Определение процесса: </w:t>
            </w:r>
          </w:p>
          <w:p w:rsidR="00DC6DD1" w:rsidRDefault="00DC6DD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преподавания дисциплины «</w:t>
            </w:r>
            <w:r>
              <w:rPr>
                <w:b/>
                <w:sz w:val="24"/>
                <w:szCs w:val="24"/>
              </w:rPr>
              <w:t>Пр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кладная механика</w:t>
            </w:r>
            <w:r w:rsidR="009A081B">
              <w:rPr>
                <w:sz w:val="24"/>
                <w:szCs w:val="24"/>
              </w:rPr>
              <w:t>» для студентов заочной</w:t>
            </w:r>
            <w:r>
              <w:rPr>
                <w:sz w:val="24"/>
                <w:szCs w:val="24"/>
              </w:rPr>
              <w:t xml:space="preserve"> формы обучения </w:t>
            </w:r>
            <w:r>
              <w:rPr>
                <w:b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bCs/>
                <w:sz w:val="24"/>
                <w:szCs w:val="24"/>
              </w:rPr>
              <w:t xml:space="preserve"> направлению 261700.62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Технология полиграфического и упаково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ного производства</w:t>
            </w:r>
            <w:r>
              <w:rPr>
                <w:b/>
                <w:bCs/>
                <w:iCs/>
                <w:sz w:val="24"/>
                <w:szCs w:val="24"/>
              </w:rPr>
              <w:t>»,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 </w:t>
            </w:r>
            <w:r>
              <w:rPr>
                <w:bCs/>
                <w:iCs/>
                <w:sz w:val="24"/>
                <w:szCs w:val="24"/>
              </w:rPr>
              <w:t>профиль подготовки «</w:t>
            </w:r>
            <w:r>
              <w:rPr>
                <w:sz w:val="24"/>
                <w:szCs w:val="24"/>
              </w:rPr>
              <w:t>Технология и дизайн упаковочного прои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водства</w:t>
            </w:r>
            <w:r>
              <w:rPr>
                <w:bCs/>
                <w:iCs/>
                <w:sz w:val="24"/>
                <w:szCs w:val="24"/>
              </w:rPr>
              <w:t>», о</w:t>
            </w:r>
            <w:r>
              <w:rPr>
                <w:sz w:val="24"/>
                <w:szCs w:val="24"/>
              </w:rPr>
              <w:t>риентированный на выполнение тр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бований ФГОС ВПО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процесса: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требований ФГОС ВПО: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общих законов, которым подч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няются движение и равновесие материал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тел и возникающие при этом взаим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действие между телами, общих законов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формирования деталей; овладение теорет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ческими основами конструирования изделий общетехнического назначения, методами расчетов элементов конструкции на про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ность, жесткость и устойчивость и принц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пами расчетов основных видов деталей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шин по критериям работоспособности. </w:t>
            </w:r>
          </w:p>
          <w:p w:rsidR="00DC6DD1" w:rsidRDefault="00DC6DD1">
            <w:pPr>
              <w:rPr>
                <w:sz w:val="14"/>
                <w:szCs w:val="14"/>
              </w:rPr>
            </w:pP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Владелец процесса: 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Кафедра МиИГ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 руководитель процесса:</w:t>
            </w:r>
          </w:p>
          <w:p w:rsidR="00DC6DD1" w:rsidRDefault="00DC6DD1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Доц., к.т.н. Ермолаев В.Ф.</w:t>
            </w: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Входы процесса: </w:t>
            </w:r>
          </w:p>
          <w:p w:rsidR="00DC6DD1" w:rsidRDefault="00DC6DD1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Студенты и знания, полученные студентами при изучении дисциплин: физика, матем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тика, химия, информатика, инженерная гр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фика.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Выходы процесса: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компетенций, освоенных в ходе изучения дисциплин (в соответствии с ФГОС ВПО):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владение культурой мышления, способн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стью обобщать, анализировать, восприн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мать информацию, определять цель и выб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рать пути ее достижения (ОК-1);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умением логически верно, аргументировано стр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ить устную и письменную речь (ОК-2);</w:t>
            </w:r>
          </w:p>
          <w:p w:rsidR="00DC6DD1" w:rsidRDefault="00DC6DD1">
            <w:pPr>
              <w:ind w:left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выявлять естественнонаучную сущность проблем возникающих в ходе професси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нальной деятельности, привлекать для их решения существующий физико-математический аппарат  (ПК-2).</w:t>
            </w:r>
          </w:p>
          <w:p w:rsidR="00DC6DD1" w:rsidRDefault="00DC6DD1">
            <w:pPr>
              <w:rPr>
                <w:sz w:val="14"/>
                <w:szCs w:val="14"/>
              </w:rPr>
            </w:pPr>
          </w:p>
        </w:tc>
      </w:tr>
      <w:tr w:rsidR="00DC6DD1">
        <w:trPr>
          <w:trHeight w:val="462"/>
        </w:trPr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входам процесса: 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требованиям ФГОС ВПО,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речень компетенций, необходимых для из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чения данной дисциплины: 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применять в профессиональной деятельности основные законы естественн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научных дисциплин, методы математич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анализа и моделирования, теоретич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и экспериментального исследования, нормативные документы и элементы экон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анализа  (ПК- 2).</w:t>
            </w:r>
          </w:p>
          <w:p w:rsidR="00DC6DD1" w:rsidRDefault="00DC6DD1">
            <w:pPr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Требования к выходам процесса:</w:t>
            </w:r>
          </w:p>
          <w:p w:rsidR="00DC6DD1" w:rsidRDefault="00DC6DD1">
            <w:pPr>
              <w:pStyle w:val="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результате изучения дисциплины студент будет: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основные законы теоретической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ханики; методы и приемы решения задач для твердого тела и системы твердых тел; основные понятия и законы механики сплошных сред и ее разделов: теории упр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гости, сопротивления материалов, гидром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ханики и реологии; 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решать задачи статики, кинематики, динамики и на применение основных зак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нов механики сплошных сред, теории упр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гости и гидромеханики; составлять и анал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зировать простейшие модели сплошных </w:t>
            </w:r>
            <w:r>
              <w:rPr>
                <w:sz w:val="24"/>
                <w:szCs w:val="24"/>
              </w:rPr>
              <w:lastRenderedPageBreak/>
              <w:t>сред применительно к профессиональной деятельности;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владеть</w:t>
            </w:r>
            <w:r>
              <w:rPr>
                <w:sz w:val="24"/>
                <w:szCs w:val="24"/>
              </w:rPr>
              <w:t>: принципами и методами расчетов на прочность, жесткость и устойчивость элементов систем при простейших видах нагружений; методики решения задач дин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мики идеальной и вязкой жидкости,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кладной механики и моделирования вязк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упругих материалов для решения профе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сиональных задач.</w:t>
            </w: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Поставщики процесса: 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Кафедры, участвующие в преподавании дисциплин, предшествующих изучению данной дисциплины: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1.Кафедра Высшей математики.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Кафедра Физики.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Кафедра Химии.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Кафедра Автоматики и вычислительной техники.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Кафедра МиИГ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Потребители процесса:</w:t>
            </w:r>
          </w:p>
          <w:p w:rsidR="00DC6DD1" w:rsidRDefault="00DC6DD1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Студенты 2</w:t>
            </w:r>
            <w:r w:rsidR="00AE2767">
              <w:rPr>
                <w:sz w:val="24"/>
                <w:szCs w:val="24"/>
              </w:rPr>
              <w:t>,3  курсов заочного</w:t>
            </w:r>
            <w:r>
              <w:rPr>
                <w:sz w:val="24"/>
                <w:szCs w:val="24"/>
              </w:rPr>
              <w:t xml:space="preserve"> отделения и их б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дущие работодатели</w:t>
            </w: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Управляющие воздействия: 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ФГОС ВПО, рабочий учебный план, рабочая программа по дисциплине, порядок пров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дения итоговой аттестации по дисциплине (э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замен)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ресурсы: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ЗЕ (144 часа</w:t>
            </w:r>
            <w:r w:rsidR="00AE2767">
              <w:rPr>
                <w:sz w:val="24"/>
                <w:szCs w:val="24"/>
              </w:rPr>
              <w:t>); аудиторная нагрузка : лк – 18</w:t>
            </w:r>
            <w:r>
              <w:rPr>
                <w:sz w:val="24"/>
                <w:szCs w:val="24"/>
              </w:rPr>
              <w:t xml:space="preserve"> ч</w:t>
            </w:r>
            <w:r>
              <w:rPr>
                <w:sz w:val="24"/>
                <w:szCs w:val="24"/>
              </w:rPr>
              <w:t>а</w:t>
            </w:r>
            <w:r w:rsidR="00AE2767">
              <w:rPr>
                <w:sz w:val="24"/>
                <w:szCs w:val="24"/>
              </w:rPr>
              <w:t>сов; п.з. – 24 часа.</w:t>
            </w:r>
            <w:r>
              <w:rPr>
                <w:sz w:val="24"/>
                <w:szCs w:val="24"/>
              </w:rPr>
              <w:t xml:space="preserve"> </w:t>
            </w:r>
          </w:p>
          <w:p w:rsidR="00DC6DD1" w:rsidRDefault="00DC6DD1">
            <w:pPr>
              <w:rPr>
                <w:sz w:val="14"/>
                <w:szCs w:val="14"/>
              </w:rPr>
            </w:pP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Контролируемые параметры процесса: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аудиторной работе, выполнение контрольных и практических  работ (другие виды занятий, установленные рабочим учебным планом)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измерения параметров процесса:</w:t>
            </w:r>
          </w:p>
          <w:p w:rsidR="00DC6DD1" w:rsidRDefault="00717DC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Итоговый контроль – </w:t>
            </w:r>
            <w:r w:rsidR="00DC6DD1">
              <w:rPr>
                <w:sz w:val="24"/>
                <w:szCs w:val="24"/>
              </w:rPr>
              <w:t xml:space="preserve"> экзамен</w:t>
            </w:r>
            <w:r>
              <w:rPr>
                <w:sz w:val="24"/>
                <w:szCs w:val="24"/>
              </w:rPr>
              <w:t>ы</w:t>
            </w:r>
            <w:r w:rsidR="00DC6DD1">
              <w:rPr>
                <w:sz w:val="24"/>
                <w:szCs w:val="24"/>
              </w:rPr>
              <w:t>.</w:t>
            </w: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Показатели результативности: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запланированн</w:t>
            </w:r>
            <w:r w:rsidR="00717DC2">
              <w:rPr>
                <w:sz w:val="24"/>
                <w:szCs w:val="24"/>
              </w:rPr>
              <w:t>ых мероприятий в срок; обеспечивающих</w:t>
            </w:r>
            <w:r>
              <w:rPr>
                <w:sz w:val="24"/>
                <w:szCs w:val="24"/>
              </w:rPr>
              <w:t xml:space="preserve"> получение  экзам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на.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Периодичность оценки: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непрерывно согласно графику проведения занятий и по завершению изучения дисци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лины.</w:t>
            </w:r>
          </w:p>
        </w:tc>
      </w:tr>
    </w:tbl>
    <w:p w:rsidR="00DC6DD1" w:rsidRDefault="00DC6DD1">
      <w:pPr>
        <w:ind w:left="360"/>
        <w:jc w:val="center"/>
      </w:pPr>
    </w:p>
    <w:p w:rsidR="00DC6DD1" w:rsidRDefault="00DC6DD1">
      <w:pPr>
        <w:ind w:left="360"/>
        <w:rPr>
          <w:b/>
        </w:rPr>
      </w:pPr>
      <w:r>
        <w:tab/>
      </w:r>
      <w:r>
        <w:rPr>
          <w:b/>
        </w:rPr>
        <w:t>1. ЦЕЛИ ОСВОЕНИЯ ДИСЦИПЛИНЫ</w:t>
      </w:r>
    </w:p>
    <w:p w:rsidR="00DC6DD1" w:rsidRDefault="00DC6DD1">
      <w:pPr>
        <w:rPr>
          <w:szCs w:val="28"/>
        </w:rPr>
      </w:pPr>
      <w:r>
        <w:rPr>
          <w:b/>
          <w:snapToGrid w:val="0"/>
        </w:rPr>
        <w:tab/>
      </w:r>
      <w:r>
        <w:rPr>
          <w:b/>
          <w:i/>
          <w:snapToGrid w:val="0"/>
        </w:rPr>
        <w:t>Цель дисциплины</w:t>
      </w:r>
      <w:r>
        <w:rPr>
          <w:snapToGrid w:val="0"/>
        </w:rPr>
        <w:t xml:space="preserve"> –</w:t>
      </w:r>
      <w:r>
        <w:rPr>
          <w:sz w:val="24"/>
          <w:szCs w:val="24"/>
        </w:rPr>
        <w:t xml:space="preserve"> </w:t>
      </w:r>
      <w:r>
        <w:rPr>
          <w:szCs w:val="28"/>
        </w:rPr>
        <w:t>является получение обучающимся фундаментал</w:t>
      </w:r>
      <w:r>
        <w:rPr>
          <w:szCs w:val="28"/>
        </w:rPr>
        <w:t>ь</w:t>
      </w:r>
      <w:r>
        <w:rPr>
          <w:szCs w:val="28"/>
        </w:rPr>
        <w:t>ных теоретических знаний о механических свойствах технических матери</w:t>
      </w:r>
      <w:r>
        <w:rPr>
          <w:szCs w:val="28"/>
        </w:rPr>
        <w:t>а</w:t>
      </w:r>
      <w:r>
        <w:rPr>
          <w:szCs w:val="28"/>
        </w:rPr>
        <w:t>лов, изучаемых средствами механики сплошных сред, о гидравлике, теории сопротивления материалов и теории механизмов и машин.</w:t>
      </w:r>
    </w:p>
    <w:p w:rsidR="00DC6DD1" w:rsidRDefault="00DC6DD1">
      <w:pPr>
        <w:spacing w:before="240"/>
        <w:rPr>
          <w:snapToGrid w:val="0"/>
        </w:rPr>
      </w:pPr>
      <w:r>
        <w:rPr>
          <w:snapToGrid w:val="0"/>
        </w:rPr>
        <w:t xml:space="preserve"> </w:t>
      </w:r>
      <w:r>
        <w:rPr>
          <w:snapToGrid w:val="0"/>
        </w:rPr>
        <w:tab/>
      </w:r>
      <w:r>
        <w:rPr>
          <w:b/>
        </w:rPr>
        <w:t xml:space="preserve">2. МЕСТО ДИСЦИПЛИНЫ В СТРУКТУРЕ ООП ВПО </w:t>
      </w:r>
    </w:p>
    <w:p w:rsidR="00DC6DD1" w:rsidRDefault="00DC6DD1">
      <w:r>
        <w:tab/>
        <w:t>Профессиональный цикл (Б-3).</w:t>
      </w:r>
    </w:p>
    <w:p w:rsidR="00DC6DD1" w:rsidRDefault="00DC6DD1">
      <w:pPr>
        <w:ind w:left="708" w:hanging="708"/>
      </w:pPr>
      <w:r>
        <w:tab/>
        <w:t>Базовая часть Б.3.</w:t>
      </w:r>
      <w:r w:rsidR="002B4B29">
        <w:t>1.1.</w:t>
      </w:r>
      <w:r>
        <w:t>2.</w:t>
      </w:r>
    </w:p>
    <w:p w:rsidR="00DC6DD1" w:rsidRDefault="00DC6DD1">
      <w:pPr>
        <w:pStyle w:val="a8"/>
        <w:spacing w:before="0" w:beforeAutospacing="0" w:after="0" w:afterAutospacing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Особенности (принципы) построения дисциплины описываются в та</w:t>
      </w:r>
      <w:r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>лице 2.1.</w:t>
      </w:r>
    </w:p>
    <w:p w:rsidR="00DC6DD1" w:rsidRDefault="00DC6DD1">
      <w:pPr>
        <w:pStyle w:val="3"/>
        <w:jc w:val="center"/>
      </w:pPr>
    </w:p>
    <w:p w:rsidR="00DC6DD1" w:rsidRDefault="00DC6DD1"/>
    <w:p w:rsidR="00DC6DD1" w:rsidRDefault="00DC6DD1"/>
    <w:p w:rsidR="00DC6DD1" w:rsidRDefault="00DC6DD1"/>
    <w:p w:rsidR="00DC6DD1" w:rsidRDefault="00DC6DD1"/>
    <w:p w:rsidR="00276314" w:rsidRDefault="00276314">
      <w:pPr>
        <w:pStyle w:val="3"/>
        <w:jc w:val="center"/>
      </w:pPr>
    </w:p>
    <w:p w:rsidR="00DC6DD1" w:rsidRDefault="00DC6DD1">
      <w:pPr>
        <w:pStyle w:val="3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t>Таблица 2.1 - Особенности (принципы) построения дисципл</w:t>
      </w:r>
      <w:r>
        <w:t>и</w:t>
      </w:r>
      <w:r>
        <w:t>ны</w:t>
      </w:r>
    </w:p>
    <w:tbl>
      <w:tblPr>
        <w:tblW w:w="512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185"/>
        <w:gridCol w:w="6573"/>
      </w:tblGrid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Особенность (при</w:t>
            </w:r>
            <w:r>
              <w:rPr>
                <w:rFonts w:ascii="Times New Roman CYR" w:hAnsi="Times New Roman CYR" w:cs="Times New Roman CYR"/>
                <w:szCs w:val="28"/>
              </w:rPr>
              <w:t>н</w:t>
            </w:r>
            <w:r>
              <w:rPr>
                <w:rFonts w:ascii="Times New Roman CYR" w:hAnsi="Times New Roman CYR" w:cs="Times New Roman CYR"/>
                <w:szCs w:val="28"/>
              </w:rPr>
              <w:t>цип)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Содержание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Основание для введения ку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spacing w:befor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государственный образовательный стандарт высшего профессионального образования по направлению подготовки: 261700.62 Технология полиграфического и упак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вочного производства (квалификация (степень) «бакалавр»). Утвержден приказом Министерства образования и науки Ро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сийской Федер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от 14.01.2010 г №20.</w:t>
            </w:r>
          </w:p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Адресат ку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Студенты по направлению подготовки 261700.62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Главная цель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Усвоение основ </w:t>
            </w:r>
            <w:r>
              <w:rPr>
                <w:sz w:val="24"/>
                <w:szCs w:val="24"/>
              </w:rPr>
              <w:t>фундаментальных теоретических знаний о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ханических свойствах технических материалов, изучаемых средствами механики сплошных сред, о гидравлике, теории сопротивления мат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риалов и теории механизмов и машин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Ядро курса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 кинематики точки и твердого тела, равновесия тел под действием сил, динамики материальной точки и механических  систем.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Задачи прочностной надежности, связанные с теорет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ческими основами и практическими методами расчетов на прочность, 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сткость и устойчивость  элементов конструкций и машин.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146753">
              <w:rPr>
                <w:rFonts w:ascii="Times New Roman CYR" w:hAnsi="Times New Roman CYR" w:cs="Times New Roman CYR"/>
                <w:sz w:val="24"/>
                <w:szCs w:val="24"/>
              </w:rPr>
              <w:t>Основы гидравлики.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Требования к начальной по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готовке, необходимые для 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пешного 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воения Вашего курса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Знание элементарной и высшей математики, физики, инфо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матики. 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Уровень требований по сра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нению с ФГОС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Соответствует требованиям ФГОС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Объём курса в ч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сах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2B4B2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144 часа, в т. ч.: лекций - 18</w:t>
            </w:r>
            <w:r w:rsidR="00DC6DD1">
              <w:rPr>
                <w:rFonts w:ascii="Times New Roman CYR" w:hAnsi="Times New Roman CYR" w:cs="Times New Roman CYR"/>
                <w:sz w:val="24"/>
                <w:szCs w:val="24"/>
              </w:rPr>
              <w:t xml:space="preserve"> часов, практические за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нятия  - 24 </w:t>
            </w:r>
            <w:r w:rsidR="00DC6DD1">
              <w:rPr>
                <w:rFonts w:ascii="Times New Roman CYR" w:hAnsi="Times New Roman CYR" w:cs="Times New Roman CYR"/>
                <w:sz w:val="24"/>
                <w:szCs w:val="24"/>
              </w:rPr>
              <w:t>ча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са и самостоятельная работа - 10</w:t>
            </w:r>
            <w:r w:rsidR="00DC6DD1">
              <w:rPr>
                <w:rFonts w:ascii="Times New Roman CYR" w:hAnsi="Times New Roman CYR" w:cs="Times New Roman CYR"/>
                <w:sz w:val="24"/>
                <w:szCs w:val="24"/>
              </w:rPr>
              <w:t>2 ч</w:t>
            </w:r>
            <w:r w:rsidR="00DC6DD1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DC6DD1">
              <w:rPr>
                <w:rFonts w:ascii="Times New Roman CYR" w:hAnsi="Times New Roman CYR" w:cs="Times New Roman CYR"/>
                <w:sz w:val="24"/>
                <w:szCs w:val="24"/>
              </w:rPr>
              <w:t xml:space="preserve">са. 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Основные понятия ку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Материальная точка, скорость, ускорение, сила, момент силы, работа, мощность,  потенциальная энергия,  масса, кинетич</w:t>
            </w:r>
            <w:r>
              <w:rPr>
                <w:bCs/>
                <w:iCs/>
                <w:sz w:val="24"/>
                <w:szCs w:val="24"/>
              </w:rPr>
              <w:t>е</w:t>
            </w:r>
            <w:r>
              <w:rPr>
                <w:bCs/>
                <w:iCs/>
                <w:sz w:val="24"/>
                <w:szCs w:val="24"/>
              </w:rPr>
              <w:t>ская энергия, связи, реакции связи, возможные перемещения, силы инерции. Напряжение, деформация, потенциальная эне</w:t>
            </w:r>
            <w:r>
              <w:rPr>
                <w:bCs/>
                <w:iCs/>
                <w:sz w:val="24"/>
                <w:szCs w:val="24"/>
              </w:rPr>
              <w:t>р</w:t>
            </w:r>
            <w:r>
              <w:rPr>
                <w:bCs/>
                <w:iCs/>
                <w:sz w:val="24"/>
                <w:szCs w:val="24"/>
              </w:rPr>
              <w:t>гия, прочностная надежность, прочность, жесткость, устойч</w:t>
            </w:r>
            <w:r>
              <w:rPr>
                <w:bCs/>
                <w:iCs/>
                <w:sz w:val="24"/>
                <w:szCs w:val="24"/>
              </w:rPr>
              <w:t>и</w:t>
            </w:r>
            <w:r>
              <w:rPr>
                <w:bCs/>
                <w:iCs/>
                <w:sz w:val="24"/>
                <w:szCs w:val="24"/>
              </w:rPr>
              <w:t>вость, модели прочностной надежности.</w:t>
            </w:r>
            <w:r w:rsidR="00146753">
              <w:rPr>
                <w:bCs/>
                <w:iCs/>
                <w:sz w:val="24"/>
                <w:szCs w:val="24"/>
              </w:rPr>
              <w:t xml:space="preserve"> </w:t>
            </w:r>
            <w:r w:rsidR="00146753">
              <w:rPr>
                <w:sz w:val="24"/>
                <w:szCs w:val="24"/>
              </w:rPr>
              <w:t>Жидкости и их физ</w:t>
            </w:r>
            <w:r w:rsidR="00146753">
              <w:rPr>
                <w:sz w:val="24"/>
                <w:szCs w:val="24"/>
              </w:rPr>
              <w:t>и</w:t>
            </w:r>
            <w:r w:rsidR="00146753">
              <w:rPr>
                <w:sz w:val="24"/>
                <w:szCs w:val="24"/>
              </w:rPr>
              <w:t>ческие свойства. Кинематика жидкости.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Направленность курса на ра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витие общепредметных, 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б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щеинтелектуальных умений, обладающих свойством пер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носа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Приобретение навыков разработки физико-механических, м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тематических и компьютерных моделей, предназначенных для решения научно-технических задач; изучение передового от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чественного и зарубежного опыта по избранной проблеме прикладной механики.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последу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щих дисциплин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Дисциплина «Прикладная механика», наряду с другими общ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инженерными дисциплинами, обеспечивает преемственность знаний  при переходе к дисциплинам профессионального ци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ла.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Практическая часть ку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 программу курса входят практические занятия,  расчетно-графические задания, а также самостоятельная работа, закл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чающейся в изучении и проработке отдельных разделов курса. Студенты привлекаются к выполнению научно-исследовательской работы. При изучении дисциплины испол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ь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зуются учебные и методические пособия, подго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softHyphen/>
              <w:t>товленные 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федрой  мех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ники и инженерной графики.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Учет индивидуальных ос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бенностей студентов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Pr="002B4B29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2B4B29" w:rsidRPr="002B4B29">
              <w:rPr>
                <w:rFonts w:ascii="Times New Roman CYR" w:hAnsi="Times New Roman CYR" w:cs="Times New Roman CYR"/>
                <w:sz w:val="24"/>
                <w:szCs w:val="24"/>
              </w:rPr>
              <w:t>Выбор вариантов контрольной работы.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Особая технология организ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ции учебного пр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цесса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При изучении курса используются модели, стенды, плакаты, детали и узлы машин, мультимедийные технологии и другие технические средства обучен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я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Области применения пол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ченных знаний и ум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ний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Решение задач носит прикладкой характер. Условия нагруж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ния, материалы, геометрические размеры деталей механизмов и конструкций рассматриваются применительно к ситуациям, которые будут возникать в профе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сиональной деятельности специалиста. 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Описание основных "т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чек"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Экз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2B4B29">
              <w:rPr>
                <w:rFonts w:ascii="Times New Roman CYR" w:hAnsi="Times New Roman CYR" w:cs="Times New Roman CYR"/>
                <w:sz w:val="24"/>
                <w:szCs w:val="24"/>
              </w:rPr>
              <w:t>мены в 4 и 5 семестрах.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Ваш курс и основные инфо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мационные техн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логии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При изучении курса используются ЭВМ и мультимедийные технологии.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Программные средства </w:t>
            </w:r>
            <w:r>
              <w:rPr>
                <w:b/>
                <w:i/>
                <w:sz w:val="24"/>
                <w:szCs w:val="24"/>
                <w:lang w:val="en-US"/>
              </w:rPr>
              <w:t>MatCad</w:t>
            </w:r>
            <w:r>
              <w:rPr>
                <w:sz w:val="24"/>
                <w:szCs w:val="24"/>
              </w:rPr>
              <w:t>,  и другие – как средство выполнения расчетов, анал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за, принятия решения.</w:t>
            </w:r>
          </w:p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Текстовый редактор </w:t>
            </w:r>
            <w:r>
              <w:rPr>
                <w:b/>
                <w:i/>
                <w:sz w:val="24"/>
                <w:szCs w:val="24"/>
                <w:lang w:val="en-US"/>
              </w:rPr>
              <w:t>Word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графический редактор </w:t>
            </w:r>
            <w:r>
              <w:rPr>
                <w:b/>
                <w:i/>
                <w:sz w:val="24"/>
                <w:szCs w:val="24"/>
                <w:lang w:val="en-US"/>
              </w:rPr>
              <w:t>P</w:t>
            </w:r>
            <w:r>
              <w:rPr>
                <w:b/>
                <w:i/>
                <w:sz w:val="24"/>
                <w:szCs w:val="24"/>
              </w:rPr>
              <w:t>о</w:t>
            </w:r>
            <w:r>
              <w:rPr>
                <w:b/>
                <w:i/>
                <w:sz w:val="24"/>
                <w:szCs w:val="24"/>
                <w:lang w:val="en-US"/>
              </w:rPr>
              <w:t>int</w:t>
            </w:r>
            <w:r>
              <w:rPr>
                <w:sz w:val="24"/>
                <w:szCs w:val="24"/>
              </w:rPr>
              <w:t xml:space="preserve"> и др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гие – как средство оформления докуме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тации.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Ваш курс и современное 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стояние науки и пра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тики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При изучении курса делается акцент на методах, использу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щих современные расчетные технологии.</w:t>
            </w:r>
          </w:p>
        </w:tc>
      </w:tr>
    </w:tbl>
    <w:p w:rsidR="00DC6DD1" w:rsidRDefault="00DC6DD1">
      <w:pPr>
        <w:spacing w:before="240"/>
        <w:rPr>
          <w:b/>
          <w:snapToGrid w:val="0"/>
        </w:rPr>
      </w:pPr>
      <w:r>
        <w:rPr>
          <w:rFonts w:ascii="Times New Roman CYR" w:hAnsi="Times New Roman CYR" w:cs="Times New Roman CYR"/>
          <w:szCs w:val="28"/>
        </w:rPr>
        <w:tab/>
      </w:r>
      <w:r>
        <w:rPr>
          <w:b/>
          <w:snapToGrid w:val="0"/>
        </w:rPr>
        <w:t>3. ТРЕБОВАНИЯ К РЕЗУЛЬТАТАМ ОСВОЕНИЯ</w:t>
      </w:r>
    </w:p>
    <w:p w:rsidR="00DC6DD1" w:rsidRDefault="00DC6DD1">
      <w:pPr>
        <w:spacing w:before="240"/>
        <w:rPr>
          <w:snapToGrid w:val="0"/>
          <w:szCs w:val="28"/>
        </w:rPr>
      </w:pPr>
      <w:r>
        <w:rPr>
          <w:szCs w:val="28"/>
        </w:rPr>
        <w:tab/>
        <w:t>В результате изучения дисциплины студент должен:</w:t>
      </w:r>
    </w:p>
    <w:p w:rsidR="00DC6DD1" w:rsidRDefault="00F669F5">
      <w:pPr>
        <w:rPr>
          <w:szCs w:val="28"/>
        </w:rPr>
      </w:pPr>
      <w:r>
        <w:rPr>
          <w:b/>
          <w:szCs w:val="28"/>
        </w:rPr>
        <w:tab/>
      </w:r>
      <w:r w:rsidR="00DC6DD1">
        <w:rPr>
          <w:b/>
          <w:szCs w:val="28"/>
        </w:rPr>
        <w:t>знать</w:t>
      </w:r>
      <w:r w:rsidR="00DC6DD1">
        <w:rPr>
          <w:szCs w:val="28"/>
        </w:rPr>
        <w:t>:</w:t>
      </w:r>
      <w:r w:rsidR="00DC6DD1">
        <w:rPr>
          <w:sz w:val="24"/>
          <w:szCs w:val="24"/>
        </w:rPr>
        <w:t xml:space="preserve"> </w:t>
      </w:r>
      <w:r w:rsidR="00DC6DD1">
        <w:rPr>
          <w:szCs w:val="28"/>
        </w:rPr>
        <w:t>основные законы теоретической механики; методы и приемы р</w:t>
      </w:r>
      <w:r w:rsidR="00DC6DD1">
        <w:rPr>
          <w:szCs w:val="28"/>
        </w:rPr>
        <w:t>е</w:t>
      </w:r>
      <w:r w:rsidR="00DC6DD1">
        <w:rPr>
          <w:szCs w:val="28"/>
        </w:rPr>
        <w:t>шения задач для твердого тела и системы твердых тел; основные понятия и законы механики сплошных сред и ее разделов: теории упругости, сопроти</w:t>
      </w:r>
      <w:r w:rsidR="00DC6DD1">
        <w:rPr>
          <w:szCs w:val="28"/>
        </w:rPr>
        <w:t>в</w:t>
      </w:r>
      <w:r w:rsidR="00DC6DD1">
        <w:rPr>
          <w:szCs w:val="28"/>
        </w:rPr>
        <w:t>ления материалов, гидромеханики и реол</w:t>
      </w:r>
      <w:r w:rsidR="00DC6DD1">
        <w:rPr>
          <w:szCs w:val="28"/>
        </w:rPr>
        <w:t>о</w:t>
      </w:r>
      <w:r w:rsidR="00DC6DD1">
        <w:rPr>
          <w:szCs w:val="28"/>
        </w:rPr>
        <w:t xml:space="preserve">гии; </w:t>
      </w:r>
    </w:p>
    <w:p w:rsidR="00DC6DD1" w:rsidRDefault="00F669F5">
      <w:pPr>
        <w:rPr>
          <w:szCs w:val="28"/>
        </w:rPr>
      </w:pPr>
      <w:r>
        <w:rPr>
          <w:b/>
          <w:szCs w:val="28"/>
        </w:rPr>
        <w:tab/>
      </w:r>
      <w:r w:rsidR="00DC6DD1">
        <w:rPr>
          <w:b/>
          <w:szCs w:val="28"/>
        </w:rPr>
        <w:t>уметь</w:t>
      </w:r>
      <w:r w:rsidR="00DC6DD1">
        <w:rPr>
          <w:szCs w:val="28"/>
        </w:rPr>
        <w:t>: решать задачи статики, кинематики, динамики и на применение основных законов механики сплошных сред, теории упругости и гидромех</w:t>
      </w:r>
      <w:r w:rsidR="00DC6DD1">
        <w:rPr>
          <w:szCs w:val="28"/>
        </w:rPr>
        <w:t>а</w:t>
      </w:r>
      <w:r w:rsidR="00DC6DD1">
        <w:rPr>
          <w:szCs w:val="28"/>
        </w:rPr>
        <w:t>ники; составлять и анализировать простейшие модели сплошных сред прим</w:t>
      </w:r>
      <w:r w:rsidR="00DC6DD1">
        <w:rPr>
          <w:szCs w:val="28"/>
        </w:rPr>
        <w:t>е</w:t>
      </w:r>
      <w:r w:rsidR="00DC6DD1">
        <w:rPr>
          <w:szCs w:val="28"/>
        </w:rPr>
        <w:t>нител</w:t>
      </w:r>
      <w:r w:rsidR="00DC6DD1">
        <w:rPr>
          <w:szCs w:val="28"/>
        </w:rPr>
        <w:t>ь</w:t>
      </w:r>
      <w:r w:rsidR="00DC6DD1">
        <w:rPr>
          <w:szCs w:val="28"/>
        </w:rPr>
        <w:t>но к профессиональной деятельности;</w:t>
      </w:r>
    </w:p>
    <w:p w:rsidR="00DC6DD1" w:rsidRDefault="00F669F5">
      <w:pPr>
        <w:rPr>
          <w:snapToGrid w:val="0"/>
          <w:szCs w:val="28"/>
        </w:rPr>
      </w:pPr>
      <w:r>
        <w:rPr>
          <w:b/>
          <w:szCs w:val="28"/>
        </w:rPr>
        <w:tab/>
      </w:r>
      <w:r w:rsidR="00DC6DD1">
        <w:rPr>
          <w:b/>
          <w:szCs w:val="28"/>
        </w:rPr>
        <w:t>владеть:</w:t>
      </w:r>
      <w:r w:rsidR="00DC6DD1">
        <w:rPr>
          <w:sz w:val="24"/>
          <w:szCs w:val="24"/>
        </w:rPr>
        <w:t xml:space="preserve"> </w:t>
      </w:r>
      <w:r w:rsidR="00DC6DD1">
        <w:rPr>
          <w:szCs w:val="28"/>
        </w:rPr>
        <w:t>принципами и методами расчетов на прочность, жесткость и усто</w:t>
      </w:r>
      <w:r w:rsidR="00DC6DD1">
        <w:rPr>
          <w:szCs w:val="28"/>
        </w:rPr>
        <w:t>й</w:t>
      </w:r>
      <w:r w:rsidR="00DC6DD1">
        <w:rPr>
          <w:szCs w:val="28"/>
        </w:rPr>
        <w:t>чивость элементов систем при простейших видах нагружений; методами р</w:t>
      </w:r>
      <w:r w:rsidR="00DC6DD1">
        <w:rPr>
          <w:szCs w:val="28"/>
        </w:rPr>
        <w:t>е</w:t>
      </w:r>
      <w:r w:rsidR="00DC6DD1">
        <w:rPr>
          <w:szCs w:val="28"/>
        </w:rPr>
        <w:t>шения задач динамики идеальной и вязкой жидкости, прикладной механики и моделирования вязкоупругих материалов для решения профессиональных з</w:t>
      </w:r>
      <w:r w:rsidR="00DC6DD1">
        <w:rPr>
          <w:szCs w:val="28"/>
        </w:rPr>
        <w:t>а</w:t>
      </w:r>
      <w:r w:rsidR="00DC6DD1">
        <w:rPr>
          <w:szCs w:val="28"/>
        </w:rPr>
        <w:t>дач.</w:t>
      </w:r>
    </w:p>
    <w:p w:rsidR="00DC6DD1" w:rsidRDefault="00DC6DD1">
      <w:pPr>
        <w:rPr>
          <w:snapToGrid w:val="0"/>
        </w:rPr>
      </w:pPr>
      <w:r>
        <w:rPr>
          <w:snapToGrid w:val="0"/>
        </w:rPr>
        <w:tab/>
        <w:t>Изучение дисциплины направлено на формирование следующих комп</w:t>
      </w:r>
      <w:r>
        <w:rPr>
          <w:snapToGrid w:val="0"/>
        </w:rPr>
        <w:t>е</w:t>
      </w:r>
      <w:r>
        <w:rPr>
          <w:snapToGrid w:val="0"/>
        </w:rPr>
        <w:t>тенций:</w:t>
      </w:r>
      <w:r>
        <w:rPr>
          <w:snapToGrid w:val="0"/>
        </w:rPr>
        <w:tab/>
      </w:r>
    </w:p>
    <w:p w:rsidR="00DC6DD1" w:rsidRDefault="00EB15B3">
      <w:pPr>
        <w:rPr>
          <w:snapToGrid w:val="0"/>
        </w:rPr>
      </w:pPr>
      <w:r>
        <w:rPr>
          <w:snapToGrid w:val="0"/>
        </w:rPr>
        <w:tab/>
        <w:t>– владением</w:t>
      </w:r>
      <w:r w:rsidR="00DC6DD1">
        <w:rPr>
          <w:snapToGrid w:val="0"/>
        </w:rPr>
        <w:t xml:space="preserve"> культурой мышления, </w:t>
      </w:r>
      <w:r>
        <w:rPr>
          <w:snapToGrid w:val="0"/>
        </w:rPr>
        <w:t>способностью к обобщению</w:t>
      </w:r>
      <w:r w:rsidR="00DC6DD1">
        <w:rPr>
          <w:snapToGrid w:val="0"/>
        </w:rPr>
        <w:t>, анал</w:t>
      </w:r>
      <w:r w:rsidR="00DC6DD1">
        <w:rPr>
          <w:snapToGrid w:val="0"/>
        </w:rPr>
        <w:t>и</w:t>
      </w:r>
      <w:r w:rsidR="00DC6DD1">
        <w:rPr>
          <w:snapToGrid w:val="0"/>
        </w:rPr>
        <w:t>з</w:t>
      </w:r>
      <w:r>
        <w:rPr>
          <w:snapToGrid w:val="0"/>
        </w:rPr>
        <w:t>у</w:t>
      </w:r>
      <w:r w:rsidR="00DC6DD1">
        <w:rPr>
          <w:snapToGrid w:val="0"/>
        </w:rPr>
        <w:t>, воспри</w:t>
      </w:r>
      <w:r>
        <w:rPr>
          <w:snapToGrid w:val="0"/>
        </w:rPr>
        <w:t xml:space="preserve">ятию </w:t>
      </w:r>
      <w:r w:rsidR="00DC6DD1">
        <w:rPr>
          <w:snapToGrid w:val="0"/>
        </w:rPr>
        <w:t xml:space="preserve">информацию, </w:t>
      </w:r>
      <w:r>
        <w:rPr>
          <w:snapToGrid w:val="0"/>
        </w:rPr>
        <w:t>постановке  цели и выбору</w:t>
      </w:r>
      <w:r w:rsidR="00DC6DD1">
        <w:rPr>
          <w:snapToGrid w:val="0"/>
        </w:rPr>
        <w:t xml:space="preserve"> пу</w:t>
      </w:r>
      <w:r>
        <w:rPr>
          <w:snapToGrid w:val="0"/>
        </w:rPr>
        <w:t>тей её</w:t>
      </w:r>
      <w:r w:rsidR="00DC6DD1">
        <w:rPr>
          <w:snapToGrid w:val="0"/>
        </w:rPr>
        <w:t xml:space="preserve"> достижения (ОК-1);</w:t>
      </w:r>
    </w:p>
    <w:p w:rsidR="00DC6DD1" w:rsidRDefault="00DC6DD1">
      <w:pPr>
        <w:rPr>
          <w:szCs w:val="28"/>
        </w:rPr>
      </w:pPr>
      <w:r>
        <w:rPr>
          <w:snapToGrid w:val="0"/>
        </w:rPr>
        <w:tab/>
        <w:t xml:space="preserve">– </w:t>
      </w:r>
      <w:r w:rsidR="00F110E5">
        <w:rPr>
          <w:snapToGrid w:val="0"/>
        </w:rPr>
        <w:t>умением логически</w:t>
      </w:r>
      <w:r>
        <w:rPr>
          <w:szCs w:val="28"/>
        </w:rPr>
        <w:t xml:space="preserve"> верно, аргументировано </w:t>
      </w:r>
      <w:r w:rsidR="00F110E5">
        <w:rPr>
          <w:szCs w:val="28"/>
        </w:rPr>
        <w:t xml:space="preserve">и ясно </w:t>
      </w:r>
      <w:r>
        <w:rPr>
          <w:szCs w:val="28"/>
        </w:rPr>
        <w:t>строить устную и письменную речь (ОК-2);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napToGrid w:val="0"/>
        </w:rPr>
        <w:tab/>
        <w:t xml:space="preserve">– </w:t>
      </w:r>
      <w:r>
        <w:rPr>
          <w:szCs w:val="28"/>
        </w:rPr>
        <w:t>выявлять естественнонаучную сущность проблем возникающих в ходе профессиональной деятельности, привлекать для их решения сущес</w:t>
      </w:r>
      <w:r>
        <w:rPr>
          <w:szCs w:val="28"/>
        </w:rPr>
        <w:t>т</w:t>
      </w:r>
      <w:r>
        <w:rPr>
          <w:szCs w:val="28"/>
        </w:rPr>
        <w:t>вующий физико-математический аппарат</w:t>
      </w:r>
      <w:r>
        <w:rPr>
          <w:sz w:val="24"/>
          <w:szCs w:val="24"/>
        </w:rPr>
        <w:t xml:space="preserve">  </w:t>
      </w:r>
      <w:r>
        <w:rPr>
          <w:szCs w:val="28"/>
        </w:rPr>
        <w:t>(ПК-2).</w:t>
      </w:r>
    </w:p>
    <w:p w:rsidR="00DC6DD1" w:rsidRDefault="00DC6DD1">
      <w:pPr>
        <w:rPr>
          <w:szCs w:val="28"/>
        </w:rPr>
      </w:pPr>
      <w:r>
        <w:rPr>
          <w:szCs w:val="28"/>
        </w:rPr>
        <w:tab/>
      </w:r>
    </w:p>
    <w:p w:rsidR="00DC6DD1" w:rsidRDefault="00DC6DD1">
      <w:pPr>
        <w:jc w:val="center"/>
        <w:rPr>
          <w:b/>
        </w:rPr>
      </w:pPr>
    </w:p>
    <w:p w:rsidR="00DC6DD1" w:rsidRDefault="00DC6DD1">
      <w:pPr>
        <w:ind w:firstLine="993"/>
        <w:rPr>
          <w:b/>
        </w:rPr>
      </w:pPr>
    </w:p>
    <w:p w:rsidR="00276314" w:rsidRDefault="00276314">
      <w:pPr>
        <w:ind w:firstLine="993"/>
        <w:rPr>
          <w:b/>
        </w:rPr>
      </w:pPr>
    </w:p>
    <w:p w:rsidR="00DC6DD1" w:rsidRDefault="00DC6DD1">
      <w:pPr>
        <w:ind w:firstLine="993"/>
        <w:rPr>
          <w:b/>
        </w:rPr>
      </w:pPr>
      <w:r>
        <w:rPr>
          <w:b/>
        </w:rPr>
        <w:t>4. ОЖИДАМЫЕ РЕЗУЛЬТАТЫ ОБРАЗОВАНИЯ  И</w:t>
      </w:r>
    </w:p>
    <w:p w:rsidR="00DC6DD1" w:rsidRDefault="00DC6DD1">
      <w:pPr>
        <w:ind w:firstLine="993"/>
        <w:rPr>
          <w:b/>
        </w:rPr>
      </w:pPr>
      <w:r>
        <w:rPr>
          <w:b/>
        </w:rPr>
        <w:t>КОМПЕТЕНЦИИ СТУДЕНТА  ПО ЗАВЕРШЕНИИ ОСВОЕНИЯ</w:t>
      </w:r>
    </w:p>
    <w:p w:rsidR="00DC6DD1" w:rsidRDefault="00DC6DD1">
      <w:pPr>
        <w:ind w:firstLine="993"/>
        <w:rPr>
          <w:b/>
        </w:rPr>
      </w:pPr>
      <w:r>
        <w:rPr>
          <w:b/>
        </w:rPr>
        <w:t xml:space="preserve">ПРОГРАММЫ УЧЕБНОЙ ДИСЦИПЛИНЫ  </w:t>
      </w:r>
    </w:p>
    <w:p w:rsidR="00DC6DD1" w:rsidRDefault="00DC6DD1">
      <w:pPr>
        <w:ind w:firstLine="993"/>
        <w:rPr>
          <w:b/>
        </w:rPr>
      </w:pPr>
      <w:r>
        <w:rPr>
          <w:b/>
        </w:rPr>
        <w:t>(ЦЕЛИ ДИСЦИ</w:t>
      </w:r>
      <w:r>
        <w:rPr>
          <w:b/>
        </w:rPr>
        <w:t>П</w:t>
      </w:r>
      <w:r>
        <w:rPr>
          <w:b/>
        </w:rPr>
        <w:t>ЛИНЫ)</w:t>
      </w:r>
    </w:p>
    <w:p w:rsidR="00DC6DD1" w:rsidRDefault="00DC6DD1">
      <w:pPr>
        <w:rPr>
          <w:b/>
        </w:rPr>
      </w:pPr>
    </w:p>
    <w:p w:rsidR="00DC6DD1" w:rsidRDefault="00DC6DD1">
      <w:pPr>
        <w:pStyle w:val="3"/>
        <w:ind w:firstLine="851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>Цели учебной дисциплины описываю</w:t>
      </w:r>
      <w:r>
        <w:rPr>
          <w:rFonts w:ascii="Times New Roman CYR" w:hAnsi="Times New Roman CYR" w:cs="Times New Roman CYR"/>
          <w:bCs/>
          <w:szCs w:val="28"/>
        </w:rPr>
        <w:t>т</w:t>
      </w:r>
      <w:r>
        <w:rPr>
          <w:rFonts w:ascii="Times New Roman CYR" w:hAnsi="Times New Roman CYR" w:cs="Times New Roman CYR"/>
          <w:bCs/>
          <w:szCs w:val="28"/>
        </w:rPr>
        <w:t>ся в таблице 4.1.</w:t>
      </w:r>
    </w:p>
    <w:p w:rsidR="00DC6DD1" w:rsidRDefault="00DC6DD1">
      <w:pPr>
        <w:ind w:firstLine="851"/>
      </w:pPr>
      <w:r>
        <w:t>Таблица 4.1 – Результаты освоения студентами программы учебной дисциплины (цели дисциплины)</w:t>
      </w:r>
    </w:p>
    <w:p w:rsidR="00DC6DD1" w:rsidRDefault="00DC6DD1"/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4"/>
        <w:gridCol w:w="6918"/>
        <w:gridCol w:w="1767"/>
      </w:tblGrid>
      <w:tr w:rsidR="00DC6DD1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pStyle w:val="a8"/>
              <w:spacing w:before="0" w:beforeAutospacing="0" w:after="0" w:afterAutospacing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После изучения дисципл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ны студент будет</w:t>
            </w:r>
          </w:p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Номер ц</w:t>
            </w:r>
            <w:r>
              <w:rPr>
                <w:rFonts w:ascii="Times New Roman CYR" w:hAnsi="Times New Roman CYR" w:cs="Times New Roman CYR"/>
                <w:szCs w:val="28"/>
              </w:rPr>
              <w:t>е</w:t>
            </w:r>
            <w:r>
              <w:rPr>
                <w:rFonts w:ascii="Times New Roman CYR" w:hAnsi="Times New Roman CYR" w:cs="Times New Roman CYR"/>
                <w:szCs w:val="28"/>
              </w:rPr>
              <w:t>ли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Содержание цели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Ссылка на компете</w:t>
            </w:r>
            <w:r>
              <w:rPr>
                <w:rFonts w:ascii="Times New Roman CYR" w:hAnsi="Times New Roman CYR" w:cs="Times New Roman CYR"/>
                <w:szCs w:val="28"/>
              </w:rPr>
              <w:t>н</w:t>
            </w:r>
            <w:r>
              <w:rPr>
                <w:rFonts w:ascii="Times New Roman CYR" w:hAnsi="Times New Roman CYR" w:cs="Times New Roman CYR"/>
                <w:szCs w:val="28"/>
              </w:rPr>
              <w:t>ции</w:t>
            </w:r>
          </w:p>
        </w:tc>
      </w:tr>
      <w:tr w:rsidR="00DC6DD1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firstLine="36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знать: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ind w:firstLine="111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основные законы теоретической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ханики: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ОК-1,ОК-2, 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1.1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ind w:left="7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о теоретической механике как науке о природе;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1.2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о моделях явлений, рассматриваемых  в теоретической механике, о границах применимости законов ньютоно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ской  механики;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1.3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ind w:firstLine="7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о современных проблемах механики;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szCs w:val="28"/>
              </w:rPr>
              <w:t>методы и приемы решения задач для твердого тела и системы твердых тел: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</w:t>
            </w:r>
          </w:p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задачи статики о равновесии тела и приведения сист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мы сил к простейшему виду;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ind w:firstLine="7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задачи кинематики точки и тверд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го тела;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задачи динамики материальной точки, общие теоремы динамики механической системы;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tabs>
                <w:tab w:val="left" w:pos="284"/>
              </w:tabs>
              <w:ind w:left="284"/>
              <w:jc w:val="both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szCs w:val="28"/>
              </w:rPr>
              <w:t>основные понятия и законы механики сплошных сред и ее разделов: теории упругости, сопротивления матери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лов, гидромеханики и реол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гии: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основные понятия и законы механики деформируемого тела;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понятие прочностной надежности, критерии, модели прочностной надежности;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методы расчета элементов конструкций на прочность, жесткость, у</w:t>
            </w:r>
            <w:r>
              <w:rPr>
                <w:position w:val="-6"/>
                <w:szCs w:val="28"/>
              </w:rPr>
              <w:t>с</w:t>
            </w:r>
            <w:r>
              <w:rPr>
                <w:position w:val="-6"/>
                <w:szCs w:val="28"/>
              </w:rPr>
              <w:t>тойчивость;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3.4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методы анализа напряженно-деформированного состо</w:t>
            </w:r>
            <w:r>
              <w:rPr>
                <w:position w:val="-6"/>
                <w:szCs w:val="28"/>
              </w:rPr>
              <w:t>я</w:t>
            </w:r>
            <w:r>
              <w:rPr>
                <w:position w:val="-6"/>
                <w:szCs w:val="28"/>
              </w:rPr>
              <w:t>ния при сложном сопротивлении, области применения моделей разрушения, то</w:t>
            </w:r>
            <w:r>
              <w:rPr>
                <w:position w:val="-6"/>
                <w:szCs w:val="28"/>
              </w:rPr>
              <w:t>ч</w:t>
            </w:r>
            <w:r>
              <w:rPr>
                <w:position w:val="-6"/>
                <w:szCs w:val="28"/>
              </w:rPr>
              <w:t>ность методов;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>3.5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основы гидростатики;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3.6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основы гидродинамики;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DC6DD1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    уметь: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решать задачи статики, кинематики, динамики и на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менение основных зак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нов механики сплошных сред, теории упругости и гидромеханики: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составлять уравнения равновесия тел и решать их, опр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деляя неизвестные реакции;   приводить сложную си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 xml:space="preserve">тему сил к простейшему виду;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использовать теоремы кинематики точки и твердого тела при решении конкре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ных задач;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составлять дифференциальные уравнения движения м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териальной точки, твердого тела, системы и р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шать их;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прогнозировать поведение механической систем; пре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ставлять результаты решения отдельных задач, описание расчетно-графического задания в удобной для воспр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ятия форме;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4.5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производить расчеты на прочность и жесткость стер</w:t>
            </w:r>
            <w:r>
              <w:rPr>
                <w:position w:val="-6"/>
                <w:szCs w:val="28"/>
              </w:rPr>
              <w:t>ж</w:t>
            </w:r>
            <w:r>
              <w:rPr>
                <w:position w:val="-6"/>
                <w:szCs w:val="28"/>
              </w:rPr>
              <w:t>ней и стержневых систем при растяжении-сжатии, кр</w:t>
            </w:r>
            <w:r>
              <w:rPr>
                <w:position w:val="-6"/>
                <w:szCs w:val="28"/>
              </w:rPr>
              <w:t>у</w:t>
            </w:r>
            <w:r>
              <w:rPr>
                <w:position w:val="-6"/>
                <w:szCs w:val="28"/>
              </w:rPr>
              <w:t>чении, изгибе и сложном сопротивлении при статич</w:t>
            </w:r>
            <w:r>
              <w:rPr>
                <w:position w:val="-6"/>
                <w:szCs w:val="28"/>
              </w:rPr>
              <w:t>е</w:t>
            </w:r>
            <w:r>
              <w:rPr>
                <w:position w:val="-6"/>
                <w:szCs w:val="28"/>
              </w:rPr>
              <w:t>ском и динамическом приложении нагрузки, расчеты стержней на устойч</w:t>
            </w:r>
            <w:r>
              <w:rPr>
                <w:position w:val="-6"/>
                <w:szCs w:val="28"/>
              </w:rPr>
              <w:t>и</w:t>
            </w:r>
            <w:r>
              <w:rPr>
                <w:position w:val="-6"/>
                <w:szCs w:val="28"/>
              </w:rPr>
              <w:t>вость;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4.6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определять кинематические и динамические характер</w:t>
            </w:r>
            <w:r>
              <w:rPr>
                <w:position w:val="-6"/>
                <w:szCs w:val="28"/>
              </w:rPr>
              <w:t>и</w:t>
            </w:r>
            <w:r>
              <w:rPr>
                <w:position w:val="-6"/>
                <w:szCs w:val="28"/>
              </w:rPr>
              <w:t>стики движения жидкости;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4.7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jc w:val="both"/>
              <w:rPr>
                <w:rFonts w:ascii="Times New Roman CYR" w:hAnsi="Times New Roman CYR" w:cs="Times New Roman CYR"/>
                <w:szCs w:val="28"/>
              </w:rPr>
            </w:pPr>
            <w:r>
              <w:t>использовать информационные технологии для выбора методов расчета;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4.8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jc w:val="both"/>
            </w:pPr>
            <w:r>
              <w:t xml:space="preserve">применять нормативную и справочно-информационную литературу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jc w:val="both"/>
            </w:pPr>
            <w:r>
              <w:rPr>
                <w:szCs w:val="28"/>
              </w:rPr>
              <w:t>составлять и анализировать простейшие модели спло</w:t>
            </w:r>
            <w:r>
              <w:rPr>
                <w:szCs w:val="28"/>
              </w:rPr>
              <w:t>ш</w:t>
            </w:r>
            <w:r>
              <w:rPr>
                <w:szCs w:val="28"/>
              </w:rPr>
              <w:t>ных сред применительно к профессиональной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jc w:val="both"/>
            </w:pPr>
            <w:r>
              <w:rPr>
                <w:position w:val="-6"/>
                <w:szCs w:val="28"/>
              </w:rPr>
              <w:t>выбирать, обосновывая свой выбор, и использовать для расчета прочностной надежности конкретный метод в зависимости от особенностей конструкции, сравнивать результаты расчета, полученные различными методами, оценивать их то</w:t>
            </w:r>
            <w:r>
              <w:rPr>
                <w:position w:val="-6"/>
                <w:szCs w:val="28"/>
              </w:rPr>
              <w:t>ч</w:t>
            </w:r>
            <w:r>
              <w:rPr>
                <w:position w:val="-6"/>
                <w:szCs w:val="28"/>
              </w:rPr>
              <w:t>ность;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ОК-1,ОК-2, ПК-2</w:t>
            </w:r>
          </w:p>
        </w:tc>
      </w:tr>
      <w:tr w:rsidR="00DC6DD1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     владеть: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принципами и методами расчетов на прочность, жес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кость и усто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чивость элементов систем при простейших видах нагружений: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color w:val="000000"/>
                <w:szCs w:val="28"/>
              </w:rPr>
              <w:t xml:space="preserve">типовыми методами  расчетов  </w:t>
            </w:r>
            <w:r>
              <w:rPr>
                <w:szCs w:val="28"/>
              </w:rPr>
              <w:t xml:space="preserve">на прочность, жесткость </w:t>
            </w:r>
            <w:r>
              <w:rPr>
                <w:szCs w:val="28"/>
              </w:rPr>
              <w:lastRenderedPageBreak/>
              <w:t>и устойчивость</w:t>
            </w:r>
            <w:r>
              <w:rPr>
                <w:color w:val="000000"/>
                <w:szCs w:val="28"/>
              </w:rPr>
              <w:t xml:space="preserve"> реальных элементов конструкций и пр</w:t>
            </w:r>
            <w:r>
              <w:rPr>
                <w:color w:val="000000"/>
                <w:szCs w:val="28"/>
              </w:rPr>
              <w:t>и</w:t>
            </w:r>
            <w:r>
              <w:rPr>
                <w:color w:val="000000"/>
                <w:szCs w:val="28"/>
              </w:rPr>
              <w:t>нятия решений о рациональных формах их поперечных с</w:t>
            </w:r>
            <w:r>
              <w:rPr>
                <w:color w:val="000000"/>
                <w:szCs w:val="28"/>
              </w:rPr>
              <w:t>е</w:t>
            </w:r>
            <w:r>
              <w:rPr>
                <w:color w:val="000000"/>
                <w:szCs w:val="28"/>
              </w:rPr>
              <w:t>чений;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 xml:space="preserve">ОК-1, ОК-2, </w:t>
            </w:r>
            <w:r>
              <w:rPr>
                <w:rFonts w:ascii="Times New Roman CYR" w:hAnsi="Times New Roman CYR" w:cs="Times New Roman CYR"/>
                <w:szCs w:val="28"/>
              </w:rPr>
              <w:lastRenderedPageBreak/>
              <w:t>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>6.2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применением методов расчета типовых расчетных схем к расчету реальных элементов конструкций как в стат</w:t>
            </w:r>
            <w:r>
              <w:rPr>
                <w:color w:val="000000"/>
                <w:szCs w:val="28"/>
              </w:rPr>
              <w:t>и</w:t>
            </w:r>
            <w:r>
              <w:rPr>
                <w:color w:val="000000"/>
                <w:szCs w:val="28"/>
              </w:rPr>
              <w:t>ке, так и в динамике;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7.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napToGrid w:val="0"/>
                <w:szCs w:val="28"/>
              </w:rPr>
            </w:pPr>
            <w:r>
              <w:rPr>
                <w:szCs w:val="28"/>
              </w:rPr>
              <w:t>методами решения задач динамики идеальной и вязкой жидкости, прикладной механики и моделирования вя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коупругих материалов для решения профессиональных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дач.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7.1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szCs w:val="28"/>
              </w:rPr>
              <w:t>типовыми методами определения кинематических х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рактеристик движения жидкости;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ОК-1,ОК-2, ПК-2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7.2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szCs w:val="28"/>
              </w:rPr>
              <w:t>типовыми методами определения динамических хара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теристик движения жидкости.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ОК-1,ОК-2, ПК-2</w:t>
            </w:r>
          </w:p>
        </w:tc>
      </w:tr>
    </w:tbl>
    <w:p w:rsidR="00DC6DD1" w:rsidRDefault="00DC6DD1">
      <w:pPr>
        <w:jc w:val="both"/>
        <w:rPr>
          <w:bCs/>
          <w:sz w:val="24"/>
          <w:szCs w:val="24"/>
          <w:vertAlign w:val="subscript"/>
        </w:rPr>
      </w:pPr>
    </w:p>
    <w:p w:rsidR="00DC6DD1" w:rsidRDefault="00DC6DD1">
      <w:pPr>
        <w:jc w:val="center"/>
        <w:rPr>
          <w:b/>
        </w:rPr>
      </w:pPr>
    </w:p>
    <w:p w:rsidR="00DC6DD1" w:rsidRDefault="00DC6DD1">
      <w:pPr>
        <w:jc w:val="center"/>
        <w:rPr>
          <w:b/>
        </w:rPr>
      </w:pPr>
      <w:r>
        <w:rPr>
          <w:b/>
        </w:rPr>
        <w:t xml:space="preserve">5. СТРУКТУРА И СОДЕРЖАНИЕ УЧЕБНОЙ ДИСЦИПЛИНЫ </w:t>
      </w:r>
    </w:p>
    <w:p w:rsidR="00DC6DD1" w:rsidRDefault="00DC6DD1">
      <w:pPr>
        <w:jc w:val="both"/>
        <w:rPr>
          <w:bCs/>
          <w:szCs w:val="28"/>
          <w:vertAlign w:val="subscript"/>
        </w:rPr>
      </w:pPr>
    </w:p>
    <w:p w:rsidR="00DC6DD1" w:rsidRDefault="00DC6DD1">
      <w:pPr>
        <w:rPr>
          <w:b/>
          <w:szCs w:val="28"/>
        </w:rPr>
      </w:pPr>
      <w:r>
        <w:rPr>
          <w:szCs w:val="28"/>
        </w:rPr>
        <w:tab/>
        <w:t xml:space="preserve">Таблица 5.1 – </w:t>
      </w:r>
      <w:r>
        <w:rPr>
          <w:b/>
          <w:szCs w:val="28"/>
        </w:rPr>
        <w:t>Объем дисциплины и виды учебной работы</w:t>
      </w:r>
    </w:p>
    <w:p w:rsidR="00DC6DD1" w:rsidRPr="002B4B29" w:rsidRDefault="00DC6DD1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(Выписка из  рабочего учебного плана)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673"/>
        <w:gridCol w:w="741"/>
        <w:gridCol w:w="720"/>
        <w:gridCol w:w="702"/>
        <w:gridCol w:w="851"/>
        <w:gridCol w:w="850"/>
        <w:gridCol w:w="657"/>
        <w:gridCol w:w="720"/>
        <w:gridCol w:w="565"/>
        <w:gridCol w:w="1439"/>
        <w:gridCol w:w="1439"/>
      </w:tblGrid>
      <w:tr w:rsidR="002B4B29">
        <w:tc>
          <w:tcPr>
            <w:tcW w:w="1347" w:type="dxa"/>
            <w:gridSpan w:val="2"/>
            <w:vMerge w:val="restart"/>
          </w:tcPr>
          <w:p w:rsidR="002B4B29" w:rsidRPr="00C64A10" w:rsidRDefault="002B4B29" w:rsidP="00960341">
            <w:pPr>
              <w:jc w:val="center"/>
              <w:rPr>
                <w:sz w:val="22"/>
                <w:szCs w:val="22"/>
              </w:rPr>
            </w:pPr>
            <w:r w:rsidRPr="00C64A10">
              <w:t xml:space="preserve">Форма </w:t>
            </w:r>
            <w:r w:rsidRPr="00C64A10">
              <w:rPr>
                <w:sz w:val="22"/>
                <w:szCs w:val="22"/>
              </w:rPr>
              <w:t>контрол</w:t>
            </w:r>
            <w:r w:rsidRPr="00C64A10">
              <w:rPr>
                <w:sz w:val="22"/>
                <w:szCs w:val="22"/>
              </w:rPr>
              <w:t>я</w:t>
            </w:r>
            <w:r w:rsidRPr="00C64A10">
              <w:rPr>
                <w:sz w:val="22"/>
                <w:szCs w:val="22"/>
              </w:rPr>
              <w:t>,</w:t>
            </w:r>
          </w:p>
          <w:p w:rsidR="002B4B29" w:rsidRPr="00C64A10" w:rsidRDefault="002B4B29" w:rsidP="00960341">
            <w:pPr>
              <w:jc w:val="center"/>
              <w:rPr>
                <w:i/>
              </w:rPr>
            </w:pPr>
            <w:r w:rsidRPr="00C64A10">
              <w:rPr>
                <w:i/>
              </w:rPr>
              <w:t>семестр</w:t>
            </w:r>
          </w:p>
        </w:tc>
        <w:tc>
          <w:tcPr>
            <w:tcW w:w="5241" w:type="dxa"/>
            <w:gridSpan w:val="7"/>
          </w:tcPr>
          <w:p w:rsidR="002B4B29" w:rsidRDefault="002B4B29" w:rsidP="00960341">
            <w:pPr>
              <w:jc w:val="center"/>
              <w:rPr>
                <w:szCs w:val="28"/>
              </w:rPr>
            </w:pPr>
          </w:p>
          <w:p w:rsidR="002B4B29" w:rsidRPr="00C64A10" w:rsidRDefault="002B4B29" w:rsidP="00960341">
            <w:pPr>
              <w:jc w:val="center"/>
              <w:rPr>
                <w:szCs w:val="28"/>
              </w:rPr>
            </w:pPr>
            <w:r w:rsidRPr="00C64A10">
              <w:rPr>
                <w:szCs w:val="28"/>
              </w:rPr>
              <w:t>Трудоемкость</w:t>
            </w:r>
          </w:p>
        </w:tc>
        <w:tc>
          <w:tcPr>
            <w:tcW w:w="565" w:type="dxa"/>
            <w:vMerge w:val="restart"/>
            <w:textDirection w:val="btLr"/>
          </w:tcPr>
          <w:p w:rsidR="002B4B29" w:rsidRPr="00C64A10" w:rsidRDefault="002B4B29" w:rsidP="00960341">
            <w:pPr>
              <w:ind w:left="113" w:right="113"/>
              <w:jc w:val="center"/>
              <w:rPr>
                <w:i/>
              </w:rPr>
            </w:pPr>
            <w:r w:rsidRPr="00C64A10">
              <w:rPr>
                <w:i/>
              </w:rPr>
              <w:t>Вид  уч. занят.</w:t>
            </w:r>
          </w:p>
        </w:tc>
        <w:tc>
          <w:tcPr>
            <w:tcW w:w="2878" w:type="dxa"/>
            <w:gridSpan w:val="2"/>
          </w:tcPr>
          <w:p w:rsidR="002B4B29" w:rsidRPr="00C64A10" w:rsidRDefault="002B4B29" w:rsidP="00960341">
            <w:pPr>
              <w:jc w:val="center"/>
              <w:rPr>
                <w:i/>
              </w:rPr>
            </w:pPr>
            <w:r w:rsidRPr="00C64A10">
              <w:rPr>
                <w:i/>
              </w:rPr>
              <w:t xml:space="preserve">Распределение по </w:t>
            </w:r>
          </w:p>
          <w:p w:rsidR="002B4B29" w:rsidRDefault="002B4B29" w:rsidP="00960341">
            <w:pPr>
              <w:jc w:val="center"/>
              <w:rPr>
                <w:i/>
              </w:rPr>
            </w:pPr>
            <w:r w:rsidRPr="00C64A10">
              <w:rPr>
                <w:i/>
              </w:rPr>
              <w:t>курсам и семес</w:t>
            </w:r>
            <w:r w:rsidRPr="00C64A10">
              <w:rPr>
                <w:i/>
              </w:rPr>
              <w:t>т</w:t>
            </w:r>
            <w:r w:rsidRPr="00C64A10">
              <w:rPr>
                <w:i/>
              </w:rPr>
              <w:t>рам</w:t>
            </w:r>
          </w:p>
          <w:p w:rsidR="002B4B29" w:rsidRPr="00C64A10" w:rsidRDefault="002B4B29" w:rsidP="00960341">
            <w:pPr>
              <w:jc w:val="center"/>
            </w:pPr>
            <w:r>
              <w:rPr>
                <w:i/>
              </w:rPr>
              <w:t>в часах</w:t>
            </w:r>
          </w:p>
        </w:tc>
      </w:tr>
      <w:tr w:rsidR="002B4B29">
        <w:tc>
          <w:tcPr>
            <w:tcW w:w="1347" w:type="dxa"/>
            <w:gridSpan w:val="2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4521" w:type="dxa"/>
            <w:gridSpan w:val="6"/>
          </w:tcPr>
          <w:p w:rsidR="002B4B29" w:rsidRPr="00C64A10" w:rsidRDefault="002B4B29" w:rsidP="00960341">
            <w:pPr>
              <w:jc w:val="center"/>
              <w:rPr>
                <w:i/>
              </w:rPr>
            </w:pPr>
            <w:r w:rsidRPr="00C64A10">
              <w:rPr>
                <w:i/>
              </w:rPr>
              <w:t>в  часах</w:t>
            </w:r>
          </w:p>
        </w:tc>
        <w:tc>
          <w:tcPr>
            <w:tcW w:w="720" w:type="dxa"/>
          </w:tcPr>
          <w:p w:rsidR="002B4B29" w:rsidRPr="00C64A10" w:rsidRDefault="002B4B29" w:rsidP="00960341">
            <w:pPr>
              <w:jc w:val="center"/>
              <w:rPr>
                <w:sz w:val="22"/>
                <w:szCs w:val="22"/>
              </w:rPr>
            </w:pPr>
            <w:r w:rsidRPr="00C64A10">
              <w:rPr>
                <w:sz w:val="22"/>
                <w:szCs w:val="22"/>
              </w:rPr>
              <w:t>в З.Е</w:t>
            </w:r>
          </w:p>
        </w:tc>
        <w:tc>
          <w:tcPr>
            <w:tcW w:w="565" w:type="dxa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1439" w:type="dxa"/>
            <w:vMerge w:val="restart"/>
            <w:shd w:val="clear" w:color="auto" w:fill="auto"/>
          </w:tcPr>
          <w:p w:rsidR="002B4B29" w:rsidRDefault="002B4B29" w:rsidP="00960341">
            <w:pPr>
              <w:jc w:val="center"/>
            </w:pPr>
          </w:p>
          <w:p w:rsidR="002B4B29" w:rsidRPr="00C64A10" w:rsidRDefault="002B4B29" w:rsidP="00960341">
            <w:pPr>
              <w:jc w:val="center"/>
            </w:pPr>
            <w:r>
              <w:t>2</w:t>
            </w:r>
            <w:r w:rsidRPr="00C64A10">
              <w:t xml:space="preserve"> курс</w:t>
            </w:r>
          </w:p>
          <w:p w:rsidR="002B4B29" w:rsidRPr="00CE7EC5" w:rsidRDefault="002B4B29" w:rsidP="00960341">
            <w:pPr>
              <w:jc w:val="center"/>
            </w:pPr>
            <w:r w:rsidRPr="00CE7EC5">
              <w:t>4 с</w:t>
            </w:r>
            <w:r w:rsidRPr="00CE7EC5">
              <w:t>е</w:t>
            </w:r>
            <w:r w:rsidRPr="00CE7EC5">
              <w:t>местр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2B4B29" w:rsidRDefault="002B4B29" w:rsidP="00960341">
            <w:pPr>
              <w:jc w:val="center"/>
            </w:pPr>
          </w:p>
          <w:p w:rsidR="002B4B29" w:rsidRDefault="002B4B29" w:rsidP="00960341">
            <w:pPr>
              <w:jc w:val="center"/>
            </w:pPr>
            <w:r>
              <w:t>3 курс</w:t>
            </w:r>
          </w:p>
          <w:p w:rsidR="002B4B29" w:rsidRPr="00C64A10" w:rsidRDefault="002B4B29" w:rsidP="00960341">
            <w:pPr>
              <w:jc w:val="center"/>
            </w:pPr>
            <w:r>
              <w:t>5 семестр</w:t>
            </w:r>
          </w:p>
        </w:tc>
      </w:tr>
      <w:tr w:rsidR="002B4B29">
        <w:tc>
          <w:tcPr>
            <w:tcW w:w="1347" w:type="dxa"/>
            <w:gridSpan w:val="2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3014" w:type="dxa"/>
            <w:gridSpan w:val="4"/>
          </w:tcPr>
          <w:p w:rsidR="002B4B29" w:rsidRPr="00C64A10" w:rsidRDefault="002B4B29" w:rsidP="00960341">
            <w:pPr>
              <w:jc w:val="center"/>
            </w:pPr>
            <w:r w:rsidRPr="00C64A10">
              <w:t>с преподавателями</w:t>
            </w:r>
          </w:p>
        </w:tc>
        <w:tc>
          <w:tcPr>
            <w:tcW w:w="850" w:type="dxa"/>
            <w:vMerge w:val="restart"/>
          </w:tcPr>
          <w:p w:rsidR="002B4B29" w:rsidRPr="00C64A10" w:rsidRDefault="002B4B29" w:rsidP="00960341">
            <w:pPr>
              <w:jc w:val="center"/>
            </w:pPr>
            <w:r w:rsidRPr="00C64A10">
              <w:t>СРС</w:t>
            </w:r>
          </w:p>
        </w:tc>
        <w:tc>
          <w:tcPr>
            <w:tcW w:w="1377" w:type="dxa"/>
            <w:gridSpan w:val="2"/>
            <w:vMerge w:val="restart"/>
          </w:tcPr>
          <w:p w:rsidR="002B4B29" w:rsidRPr="00C64A10" w:rsidRDefault="002B4B29" w:rsidP="00960341">
            <w:pPr>
              <w:jc w:val="center"/>
              <w:rPr>
                <w:szCs w:val="28"/>
              </w:rPr>
            </w:pPr>
            <w:r w:rsidRPr="00C64A10">
              <w:rPr>
                <w:szCs w:val="28"/>
              </w:rPr>
              <w:t>Всего</w:t>
            </w:r>
          </w:p>
        </w:tc>
        <w:tc>
          <w:tcPr>
            <w:tcW w:w="565" w:type="dxa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Pr="00C64A10" w:rsidRDefault="002B4B29" w:rsidP="00960341">
            <w:pPr>
              <w:jc w:val="center"/>
              <w:rPr>
                <w:i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Pr="00C64A10" w:rsidRDefault="002B4B29" w:rsidP="00960341">
            <w:pPr>
              <w:jc w:val="center"/>
              <w:rPr>
                <w:i/>
              </w:rPr>
            </w:pPr>
          </w:p>
        </w:tc>
      </w:tr>
      <w:tr w:rsidR="002B4B29">
        <w:tc>
          <w:tcPr>
            <w:tcW w:w="674" w:type="dxa"/>
            <w:vMerge w:val="restart"/>
          </w:tcPr>
          <w:p w:rsidR="002B4B29" w:rsidRPr="00C64A10" w:rsidRDefault="002B4B29" w:rsidP="00960341">
            <w:pPr>
              <w:jc w:val="center"/>
              <w:rPr>
                <w:sz w:val="24"/>
                <w:szCs w:val="24"/>
              </w:rPr>
            </w:pPr>
            <w:r w:rsidRPr="00C64A10">
              <w:rPr>
                <w:sz w:val="24"/>
                <w:szCs w:val="24"/>
              </w:rPr>
              <w:t>Экз.</w:t>
            </w:r>
          </w:p>
          <w:p w:rsidR="002B4B29" w:rsidRPr="00C64A10" w:rsidRDefault="002B4B29" w:rsidP="00960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3" w:type="dxa"/>
            <w:vMerge w:val="restart"/>
          </w:tcPr>
          <w:p w:rsidR="002B4B29" w:rsidRPr="00C64A10" w:rsidRDefault="002B4B29" w:rsidP="00960341">
            <w:pPr>
              <w:jc w:val="center"/>
              <w:rPr>
                <w:sz w:val="24"/>
                <w:szCs w:val="24"/>
              </w:rPr>
            </w:pPr>
            <w:r w:rsidRPr="00C64A10">
              <w:rPr>
                <w:sz w:val="24"/>
                <w:szCs w:val="24"/>
              </w:rPr>
              <w:t>Зач.</w:t>
            </w:r>
          </w:p>
          <w:p w:rsidR="002B4B29" w:rsidRPr="00C64A10" w:rsidRDefault="002B4B29" w:rsidP="00960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</w:tcPr>
          <w:p w:rsidR="002B4B29" w:rsidRPr="00C64A10" w:rsidRDefault="002B4B29" w:rsidP="00960341">
            <w:pPr>
              <w:jc w:val="center"/>
              <w:rPr>
                <w:i/>
              </w:rPr>
            </w:pPr>
            <w:r w:rsidRPr="00C64A10">
              <w:rPr>
                <w:i/>
              </w:rPr>
              <w:t>Аудит. зан</w:t>
            </w:r>
            <w:r w:rsidRPr="00C64A10">
              <w:rPr>
                <w:i/>
              </w:rPr>
              <w:t>я</w:t>
            </w:r>
            <w:r w:rsidRPr="00C64A10">
              <w:rPr>
                <w:i/>
              </w:rPr>
              <w:t>тия</w:t>
            </w:r>
          </w:p>
        </w:tc>
        <w:tc>
          <w:tcPr>
            <w:tcW w:w="851" w:type="dxa"/>
            <w:vMerge w:val="restart"/>
          </w:tcPr>
          <w:p w:rsidR="002B4B29" w:rsidRPr="00C64A10" w:rsidRDefault="002B4B29" w:rsidP="00960341">
            <w:pPr>
              <w:jc w:val="center"/>
              <w:rPr>
                <w:sz w:val="22"/>
                <w:szCs w:val="22"/>
              </w:rPr>
            </w:pPr>
            <w:r w:rsidRPr="00C64A10">
              <w:rPr>
                <w:sz w:val="22"/>
                <w:szCs w:val="22"/>
              </w:rPr>
              <w:t>Ит</w:t>
            </w:r>
            <w:r w:rsidRPr="00C64A10">
              <w:rPr>
                <w:sz w:val="22"/>
                <w:szCs w:val="22"/>
              </w:rPr>
              <w:t>о</w:t>
            </w:r>
            <w:r w:rsidRPr="00C64A10">
              <w:rPr>
                <w:sz w:val="22"/>
                <w:szCs w:val="22"/>
              </w:rPr>
              <w:t>го</w:t>
            </w:r>
          </w:p>
        </w:tc>
        <w:tc>
          <w:tcPr>
            <w:tcW w:w="850" w:type="dxa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1377" w:type="dxa"/>
            <w:gridSpan w:val="2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565" w:type="dxa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Pr="00C64A10" w:rsidRDefault="002B4B29" w:rsidP="00960341">
            <w:pPr>
              <w:jc w:val="center"/>
            </w:pPr>
          </w:p>
        </w:tc>
      </w:tr>
      <w:tr w:rsidR="002B4B29">
        <w:tc>
          <w:tcPr>
            <w:tcW w:w="674" w:type="dxa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673" w:type="dxa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741" w:type="dxa"/>
          </w:tcPr>
          <w:p w:rsidR="002B4B29" w:rsidRPr="00C64A10" w:rsidRDefault="002B4B29" w:rsidP="00960341">
            <w:pPr>
              <w:jc w:val="center"/>
            </w:pPr>
            <w:r w:rsidRPr="00C64A10">
              <w:t>ЛК</w:t>
            </w:r>
          </w:p>
        </w:tc>
        <w:tc>
          <w:tcPr>
            <w:tcW w:w="720" w:type="dxa"/>
          </w:tcPr>
          <w:p w:rsidR="002B4B29" w:rsidRPr="00C64A10" w:rsidRDefault="002B4B29" w:rsidP="00960341">
            <w:pPr>
              <w:jc w:val="center"/>
            </w:pPr>
            <w:r w:rsidRPr="00C64A10">
              <w:t>ПЗ</w:t>
            </w:r>
          </w:p>
        </w:tc>
        <w:tc>
          <w:tcPr>
            <w:tcW w:w="702" w:type="dxa"/>
          </w:tcPr>
          <w:p w:rsidR="002B4B29" w:rsidRPr="00C64A10" w:rsidRDefault="002B4B29" w:rsidP="00960341">
            <w:pPr>
              <w:jc w:val="center"/>
            </w:pPr>
            <w:r>
              <w:t>ЛБ</w:t>
            </w:r>
          </w:p>
        </w:tc>
        <w:tc>
          <w:tcPr>
            <w:tcW w:w="851" w:type="dxa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850" w:type="dxa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1377" w:type="dxa"/>
            <w:gridSpan w:val="2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565" w:type="dxa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Default="002B4B29" w:rsidP="00960341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Default="002B4B29" w:rsidP="00960341">
            <w:pPr>
              <w:jc w:val="center"/>
            </w:pPr>
          </w:p>
        </w:tc>
      </w:tr>
      <w:tr w:rsidR="002B4B29">
        <w:tc>
          <w:tcPr>
            <w:tcW w:w="674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4,5</w:t>
            </w:r>
          </w:p>
        </w:tc>
        <w:tc>
          <w:tcPr>
            <w:tcW w:w="673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741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720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</w:p>
        </w:tc>
        <w:tc>
          <w:tcPr>
            <w:tcW w:w="702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–</w:t>
            </w:r>
          </w:p>
        </w:tc>
        <w:tc>
          <w:tcPr>
            <w:tcW w:w="851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</w:p>
        </w:tc>
        <w:tc>
          <w:tcPr>
            <w:tcW w:w="850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102</w:t>
            </w:r>
          </w:p>
        </w:tc>
        <w:tc>
          <w:tcPr>
            <w:tcW w:w="657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144</w:t>
            </w:r>
          </w:p>
        </w:tc>
        <w:tc>
          <w:tcPr>
            <w:tcW w:w="720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565" w:type="dxa"/>
          </w:tcPr>
          <w:p w:rsidR="002B4B29" w:rsidRPr="00584F93" w:rsidRDefault="002B4B29" w:rsidP="00960341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ЛК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10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8</w:t>
            </w:r>
          </w:p>
        </w:tc>
      </w:tr>
      <w:tr w:rsidR="002B4B29">
        <w:tc>
          <w:tcPr>
            <w:tcW w:w="674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73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4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02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57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565" w:type="dxa"/>
          </w:tcPr>
          <w:p w:rsidR="002B4B29" w:rsidRPr="00584F93" w:rsidRDefault="002B4B29" w:rsidP="00960341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ПЗ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12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12</w:t>
            </w:r>
          </w:p>
        </w:tc>
      </w:tr>
      <w:tr w:rsidR="002B4B29">
        <w:tc>
          <w:tcPr>
            <w:tcW w:w="674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73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4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02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57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565" w:type="dxa"/>
          </w:tcPr>
          <w:p w:rsidR="002B4B29" w:rsidRPr="00584F93" w:rsidRDefault="002B4B29" w:rsidP="00960341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ЛБ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–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–</w:t>
            </w:r>
          </w:p>
        </w:tc>
      </w:tr>
      <w:tr w:rsidR="002B4B29">
        <w:tc>
          <w:tcPr>
            <w:tcW w:w="674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73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4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02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57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565" w:type="dxa"/>
          </w:tcPr>
          <w:p w:rsidR="002B4B29" w:rsidRPr="00584F93" w:rsidRDefault="002B4B29" w:rsidP="009603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2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2</w:t>
            </w:r>
          </w:p>
        </w:tc>
      </w:tr>
    </w:tbl>
    <w:p w:rsidR="00DC6DD1" w:rsidRDefault="00DC6DD1">
      <w:pPr>
        <w:jc w:val="center"/>
        <w:rPr>
          <w:bCs/>
          <w:szCs w:val="28"/>
        </w:rPr>
      </w:pPr>
    </w:p>
    <w:p w:rsidR="00DC6DD1" w:rsidRDefault="00DC6DD1">
      <w:pPr>
        <w:rPr>
          <w:bCs/>
        </w:rPr>
      </w:pPr>
    </w:p>
    <w:p w:rsidR="00DC6DD1" w:rsidRDefault="00DC6DD1">
      <w:pPr>
        <w:rPr>
          <w:bCs/>
        </w:rPr>
      </w:pPr>
      <w:r>
        <w:rPr>
          <w:bCs/>
        </w:rPr>
        <w:t xml:space="preserve">Таблица 5.2 – </w:t>
      </w:r>
      <w:r>
        <w:rPr>
          <w:b/>
          <w:bCs/>
          <w:szCs w:val="28"/>
        </w:rPr>
        <w:t>Разделы  дисциплины</w:t>
      </w:r>
    </w:p>
    <w:p w:rsidR="00DC6DD1" w:rsidRDefault="00DC6DD1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360"/>
        <w:gridCol w:w="729"/>
        <w:gridCol w:w="708"/>
        <w:gridCol w:w="709"/>
        <w:gridCol w:w="709"/>
        <w:gridCol w:w="709"/>
        <w:gridCol w:w="591"/>
        <w:gridCol w:w="2325"/>
      </w:tblGrid>
      <w:tr w:rsidR="00DC6DD1">
        <w:trPr>
          <w:cantSplit/>
        </w:trPr>
        <w:tc>
          <w:tcPr>
            <w:tcW w:w="648" w:type="dxa"/>
            <w:vMerge w:val="restart"/>
          </w:tcPr>
          <w:p w:rsidR="00DC6DD1" w:rsidRDefault="00DC6DD1">
            <w:pPr>
              <w:jc w:val="center"/>
            </w:pPr>
          </w:p>
          <w:p w:rsidR="00DC6DD1" w:rsidRDefault="00DC6DD1">
            <w:pPr>
              <w:jc w:val="center"/>
            </w:pPr>
          </w:p>
          <w:p w:rsidR="00DC6DD1" w:rsidRDefault="00DC6DD1">
            <w:pPr>
              <w:jc w:val="center"/>
            </w:pPr>
            <w:r>
              <w:t>№</w:t>
            </w:r>
          </w:p>
          <w:p w:rsidR="00DC6DD1" w:rsidRDefault="00DC6DD1">
            <w:pPr>
              <w:jc w:val="center"/>
            </w:pPr>
            <w:r>
              <w:t>п/п</w:t>
            </w:r>
          </w:p>
        </w:tc>
        <w:tc>
          <w:tcPr>
            <w:tcW w:w="2340" w:type="dxa"/>
            <w:vMerge w:val="restart"/>
          </w:tcPr>
          <w:p w:rsidR="00DC6DD1" w:rsidRDefault="00DC6DD1">
            <w:pPr>
              <w:jc w:val="center"/>
            </w:pPr>
          </w:p>
          <w:p w:rsidR="00DC6DD1" w:rsidRDefault="00DC6DD1">
            <w:pPr>
              <w:jc w:val="center"/>
            </w:pPr>
          </w:p>
          <w:p w:rsidR="00DC6DD1" w:rsidRDefault="00DC6DD1">
            <w:pPr>
              <w:jc w:val="center"/>
            </w:pPr>
          </w:p>
          <w:p w:rsidR="00DC6DD1" w:rsidRDefault="00DC6DD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Раздел </w:t>
            </w:r>
          </w:p>
          <w:p w:rsidR="00DC6DD1" w:rsidRDefault="00DC6DD1">
            <w:pPr>
              <w:jc w:val="center"/>
              <w:rPr>
                <w:b/>
              </w:rPr>
            </w:pPr>
            <w:r>
              <w:rPr>
                <w:b/>
              </w:rPr>
              <w:t>дисципл</w:t>
            </w:r>
            <w:r>
              <w:rPr>
                <w:b/>
              </w:rPr>
              <w:t>и</w:t>
            </w:r>
            <w:r>
              <w:rPr>
                <w:b/>
              </w:rPr>
              <w:t>ны</w:t>
            </w:r>
          </w:p>
        </w:tc>
        <w:tc>
          <w:tcPr>
            <w:tcW w:w="360" w:type="dxa"/>
            <w:vMerge w:val="restart"/>
            <w:textDirection w:val="btLr"/>
          </w:tcPr>
          <w:p w:rsidR="00DC6DD1" w:rsidRDefault="00DC6DD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729" w:type="dxa"/>
            <w:vMerge w:val="restart"/>
            <w:textDirection w:val="btLr"/>
          </w:tcPr>
          <w:p w:rsidR="00DC6DD1" w:rsidRDefault="00DC6DD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Неделя семестра</w:t>
            </w:r>
          </w:p>
        </w:tc>
        <w:tc>
          <w:tcPr>
            <w:tcW w:w="3426" w:type="dxa"/>
            <w:gridSpan w:val="5"/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учебной работы</w:t>
            </w:r>
            <w:r>
              <w:rPr>
                <w:sz w:val="24"/>
                <w:szCs w:val="24"/>
              </w:rPr>
              <w:t>,</w:t>
            </w:r>
          </w:p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включая </w:t>
            </w:r>
            <w:r>
              <w:rPr>
                <w:b/>
                <w:sz w:val="24"/>
                <w:szCs w:val="24"/>
              </w:rPr>
              <w:t>самостоятельную</w:t>
            </w:r>
            <w:r>
              <w:rPr>
                <w:sz w:val="24"/>
                <w:szCs w:val="24"/>
              </w:rPr>
              <w:t xml:space="preserve"> </w:t>
            </w:r>
          </w:p>
          <w:p w:rsidR="00DC6DD1" w:rsidRDefault="00DC6DD1">
            <w:pPr>
              <w:jc w:val="center"/>
            </w:pPr>
            <w:r>
              <w:rPr>
                <w:b/>
                <w:sz w:val="24"/>
                <w:szCs w:val="24"/>
              </w:rPr>
              <w:t>раб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ту</w:t>
            </w:r>
            <w:r>
              <w:rPr>
                <w:sz w:val="24"/>
                <w:szCs w:val="24"/>
              </w:rPr>
              <w:t xml:space="preserve"> студентов</w:t>
            </w:r>
          </w:p>
        </w:tc>
        <w:tc>
          <w:tcPr>
            <w:tcW w:w="2325" w:type="dxa"/>
            <w:vMerge w:val="restart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  <w:p w:rsidR="00276314" w:rsidRPr="00002A77" w:rsidRDefault="00276314" w:rsidP="00276314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Форма</w:t>
            </w:r>
          </w:p>
          <w:p w:rsidR="00276314" w:rsidRPr="00002A77" w:rsidRDefault="00276314" w:rsidP="00276314">
            <w:pPr>
              <w:jc w:val="center"/>
              <w:rPr>
                <w:sz w:val="22"/>
                <w:szCs w:val="22"/>
              </w:rPr>
            </w:pPr>
            <w:r w:rsidRPr="00002A77">
              <w:rPr>
                <w:b/>
                <w:i/>
                <w:sz w:val="22"/>
                <w:szCs w:val="22"/>
              </w:rPr>
              <w:t>промежуточной</w:t>
            </w:r>
          </w:p>
          <w:p w:rsidR="00276314" w:rsidRPr="00002A77" w:rsidRDefault="00276314" w:rsidP="00276314">
            <w:pPr>
              <w:jc w:val="center"/>
              <w:rPr>
                <w:b/>
                <w:i/>
                <w:sz w:val="22"/>
                <w:szCs w:val="22"/>
              </w:rPr>
            </w:pPr>
            <w:r w:rsidRPr="00002A77">
              <w:rPr>
                <w:b/>
                <w:i/>
                <w:sz w:val="22"/>
                <w:szCs w:val="22"/>
              </w:rPr>
              <w:t>аттестации</w:t>
            </w:r>
          </w:p>
          <w:p w:rsidR="00DC6DD1" w:rsidRDefault="00276314" w:rsidP="00276314">
            <w:pPr>
              <w:jc w:val="center"/>
              <w:rPr>
                <w:i/>
                <w:sz w:val="22"/>
                <w:szCs w:val="22"/>
              </w:rPr>
            </w:pPr>
            <w:r w:rsidRPr="00002A77">
              <w:rPr>
                <w:i/>
                <w:sz w:val="22"/>
                <w:szCs w:val="22"/>
              </w:rPr>
              <w:t>(по сем</w:t>
            </w:r>
            <w:r w:rsidRPr="00002A77">
              <w:rPr>
                <w:i/>
                <w:sz w:val="22"/>
                <w:szCs w:val="22"/>
              </w:rPr>
              <w:t>е</w:t>
            </w:r>
            <w:r w:rsidRPr="00002A77">
              <w:rPr>
                <w:i/>
                <w:sz w:val="22"/>
                <w:szCs w:val="22"/>
              </w:rPr>
              <w:t>страм)</w:t>
            </w:r>
          </w:p>
        </w:tc>
      </w:tr>
      <w:tr w:rsidR="00DC6DD1">
        <w:trPr>
          <w:cantSplit/>
        </w:trPr>
        <w:tc>
          <w:tcPr>
            <w:tcW w:w="648" w:type="dxa"/>
            <w:vMerge/>
          </w:tcPr>
          <w:p w:rsidR="00DC6DD1" w:rsidRDefault="00DC6DD1">
            <w:pPr>
              <w:jc w:val="center"/>
            </w:pPr>
          </w:p>
        </w:tc>
        <w:tc>
          <w:tcPr>
            <w:tcW w:w="2340" w:type="dxa"/>
            <w:vMerge/>
          </w:tcPr>
          <w:p w:rsidR="00DC6DD1" w:rsidRDefault="00DC6DD1">
            <w:pPr>
              <w:jc w:val="center"/>
            </w:pPr>
          </w:p>
        </w:tc>
        <w:tc>
          <w:tcPr>
            <w:tcW w:w="360" w:type="dxa"/>
            <w:vMerge/>
          </w:tcPr>
          <w:p w:rsidR="00DC6DD1" w:rsidRDefault="00DC6DD1">
            <w:pPr>
              <w:jc w:val="center"/>
            </w:pPr>
          </w:p>
        </w:tc>
        <w:tc>
          <w:tcPr>
            <w:tcW w:w="729" w:type="dxa"/>
            <w:vMerge/>
          </w:tcPr>
          <w:p w:rsidR="00DC6DD1" w:rsidRDefault="00DC6DD1">
            <w:pPr>
              <w:jc w:val="center"/>
            </w:pPr>
          </w:p>
        </w:tc>
        <w:tc>
          <w:tcPr>
            <w:tcW w:w="3426" w:type="dxa"/>
            <w:gridSpan w:val="5"/>
          </w:tcPr>
          <w:p w:rsidR="00DC6DD1" w:rsidRDefault="00DC6DD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трудоемкость</w:t>
            </w:r>
          </w:p>
        </w:tc>
        <w:tc>
          <w:tcPr>
            <w:tcW w:w="2325" w:type="dxa"/>
            <w:vMerge/>
          </w:tcPr>
          <w:p w:rsidR="00DC6DD1" w:rsidRDefault="00DC6DD1">
            <w:pPr>
              <w:jc w:val="center"/>
            </w:pPr>
          </w:p>
        </w:tc>
      </w:tr>
      <w:tr w:rsidR="00DC6DD1">
        <w:trPr>
          <w:cantSplit/>
        </w:trPr>
        <w:tc>
          <w:tcPr>
            <w:tcW w:w="648" w:type="dxa"/>
            <w:vMerge/>
          </w:tcPr>
          <w:p w:rsidR="00DC6DD1" w:rsidRDefault="00DC6DD1">
            <w:pPr>
              <w:jc w:val="center"/>
            </w:pPr>
          </w:p>
        </w:tc>
        <w:tc>
          <w:tcPr>
            <w:tcW w:w="2340" w:type="dxa"/>
            <w:vMerge/>
          </w:tcPr>
          <w:p w:rsidR="00DC6DD1" w:rsidRDefault="00DC6DD1">
            <w:pPr>
              <w:jc w:val="center"/>
            </w:pPr>
          </w:p>
        </w:tc>
        <w:tc>
          <w:tcPr>
            <w:tcW w:w="360" w:type="dxa"/>
            <w:vMerge/>
          </w:tcPr>
          <w:p w:rsidR="00DC6DD1" w:rsidRDefault="00DC6DD1">
            <w:pPr>
              <w:jc w:val="center"/>
            </w:pPr>
          </w:p>
        </w:tc>
        <w:tc>
          <w:tcPr>
            <w:tcW w:w="729" w:type="dxa"/>
            <w:vMerge/>
          </w:tcPr>
          <w:p w:rsidR="00DC6DD1" w:rsidRDefault="00DC6DD1">
            <w:pPr>
              <w:jc w:val="center"/>
            </w:pPr>
          </w:p>
        </w:tc>
        <w:tc>
          <w:tcPr>
            <w:tcW w:w="2835" w:type="dxa"/>
            <w:gridSpan w:val="4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часах</w:t>
            </w:r>
          </w:p>
        </w:tc>
        <w:tc>
          <w:tcPr>
            <w:tcW w:w="591" w:type="dxa"/>
            <w:vMerge w:val="restart"/>
          </w:tcPr>
          <w:p w:rsidR="00DC6DD1" w:rsidRDefault="00DC6D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</w:p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</w:t>
            </w:r>
          </w:p>
        </w:tc>
        <w:tc>
          <w:tcPr>
            <w:tcW w:w="2325" w:type="dxa"/>
            <w:vMerge/>
          </w:tcPr>
          <w:p w:rsidR="00DC6DD1" w:rsidRDefault="00DC6DD1">
            <w:pPr>
              <w:jc w:val="center"/>
            </w:pPr>
          </w:p>
        </w:tc>
      </w:tr>
      <w:tr w:rsidR="00DC6DD1">
        <w:trPr>
          <w:cantSplit/>
          <w:trHeight w:val="890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DC6DD1" w:rsidRDefault="00DC6DD1">
            <w:pPr>
              <w:jc w:val="center"/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DC6DD1" w:rsidRDefault="00DC6DD1">
            <w:pPr>
              <w:jc w:val="center"/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DC6DD1" w:rsidRDefault="00DC6DD1">
            <w:pPr>
              <w:jc w:val="center"/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:rsidR="00DC6DD1" w:rsidRDefault="00DC6DD1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C6DD1" w:rsidRDefault="00DC6DD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ЛК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6DD1" w:rsidRDefault="00DC6DD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ЛБ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6DD1" w:rsidRDefault="00DC6DD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6DD1" w:rsidRDefault="00DC6DD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СР</w:t>
            </w:r>
          </w:p>
        </w:tc>
        <w:tc>
          <w:tcPr>
            <w:tcW w:w="591" w:type="dxa"/>
            <w:vMerge/>
            <w:tcBorders>
              <w:bottom w:val="single" w:sz="4" w:space="0" w:color="auto"/>
            </w:tcBorders>
          </w:tcPr>
          <w:p w:rsidR="00DC6DD1" w:rsidRDefault="00DC6DD1"/>
        </w:tc>
        <w:tc>
          <w:tcPr>
            <w:tcW w:w="2325" w:type="dxa"/>
            <w:vMerge/>
            <w:tcBorders>
              <w:bottom w:val="single" w:sz="4" w:space="0" w:color="auto"/>
            </w:tcBorders>
          </w:tcPr>
          <w:p w:rsidR="00DC6DD1" w:rsidRDefault="00DC6DD1">
            <w:pPr>
              <w:jc w:val="center"/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DC6DD1" w:rsidRDefault="00DC6DD1">
            <w:pPr>
              <w:jc w:val="center"/>
            </w:pPr>
            <w:r>
              <w:t>2</w:t>
            </w:r>
          </w:p>
        </w:tc>
        <w:tc>
          <w:tcPr>
            <w:tcW w:w="360" w:type="dxa"/>
          </w:tcPr>
          <w:p w:rsidR="00DC6DD1" w:rsidRDefault="00DC6DD1">
            <w:pPr>
              <w:jc w:val="center"/>
            </w:pPr>
            <w:r>
              <w:t>3</w:t>
            </w:r>
          </w:p>
        </w:tc>
        <w:tc>
          <w:tcPr>
            <w:tcW w:w="729" w:type="dxa"/>
          </w:tcPr>
          <w:p w:rsidR="00DC6DD1" w:rsidRDefault="00DC6DD1">
            <w:pPr>
              <w:jc w:val="center"/>
            </w:pPr>
            <w:r>
              <w:t>4</w:t>
            </w:r>
          </w:p>
        </w:tc>
        <w:tc>
          <w:tcPr>
            <w:tcW w:w="708" w:type="dxa"/>
          </w:tcPr>
          <w:p w:rsidR="00DC6DD1" w:rsidRDefault="00DC6DD1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</w:pPr>
            <w:r>
              <w:t>8</w:t>
            </w:r>
          </w:p>
        </w:tc>
        <w:tc>
          <w:tcPr>
            <w:tcW w:w="591" w:type="dxa"/>
          </w:tcPr>
          <w:p w:rsidR="00DC6DD1" w:rsidRDefault="00DC6DD1">
            <w:pPr>
              <w:jc w:val="center"/>
            </w:pPr>
            <w:r>
              <w:t>9</w:t>
            </w:r>
          </w:p>
        </w:tc>
        <w:tc>
          <w:tcPr>
            <w:tcW w:w="2325" w:type="dxa"/>
          </w:tcPr>
          <w:p w:rsidR="00DC6DD1" w:rsidRDefault="00DC6DD1">
            <w:pPr>
              <w:jc w:val="center"/>
            </w:pPr>
            <w:r>
              <w:t>10</w:t>
            </w: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340" w:type="dxa"/>
          </w:tcPr>
          <w:p w:rsidR="00DC6DD1" w:rsidRDefault="00DC6DD1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Статика</w:t>
            </w:r>
          </w:p>
          <w:p w:rsidR="00DC6DD1" w:rsidRDefault="00DC6DD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1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C6DD1" w:rsidRDefault="00DC6DD1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Кинематика точки</w:t>
            </w:r>
          </w:p>
        </w:tc>
        <w:tc>
          <w:tcPr>
            <w:tcW w:w="360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1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C6DD1" w:rsidRDefault="00DC6DD1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Кинематика тве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дого тела</w:t>
            </w:r>
          </w:p>
        </w:tc>
        <w:tc>
          <w:tcPr>
            <w:tcW w:w="360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1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C6DD1" w:rsidRDefault="00DC6DD1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Динамика</w:t>
            </w:r>
          </w:p>
        </w:tc>
        <w:tc>
          <w:tcPr>
            <w:tcW w:w="360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1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C6DD1" w:rsidRDefault="00DC6DD1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position w:val="-6"/>
                <w:sz w:val="24"/>
                <w:szCs w:val="24"/>
              </w:rPr>
              <w:t>Общие теоремы динамики си</w:t>
            </w:r>
            <w:r>
              <w:rPr>
                <w:b/>
                <w:position w:val="-6"/>
                <w:sz w:val="24"/>
                <w:szCs w:val="24"/>
              </w:rPr>
              <w:t>с</w:t>
            </w:r>
            <w:r>
              <w:rPr>
                <w:b/>
                <w:position w:val="-6"/>
                <w:sz w:val="24"/>
                <w:szCs w:val="24"/>
              </w:rPr>
              <w:t>темы материальных т</w:t>
            </w:r>
            <w:r>
              <w:rPr>
                <w:b/>
                <w:position w:val="-6"/>
                <w:sz w:val="24"/>
                <w:szCs w:val="24"/>
              </w:rPr>
              <w:t>о</w:t>
            </w:r>
            <w:r>
              <w:rPr>
                <w:b/>
                <w:position w:val="-6"/>
                <w:sz w:val="24"/>
                <w:szCs w:val="24"/>
              </w:rPr>
              <w:t>чек</w:t>
            </w:r>
          </w:p>
        </w:tc>
        <w:tc>
          <w:tcPr>
            <w:tcW w:w="360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DC6DD1" w:rsidRDefault="007948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1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C6DD1" w:rsidRDefault="00DC6DD1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76314">
        <w:tc>
          <w:tcPr>
            <w:tcW w:w="648" w:type="dxa"/>
          </w:tcPr>
          <w:p w:rsidR="00276314" w:rsidRDefault="002763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40" w:type="dxa"/>
          </w:tcPr>
          <w:p w:rsidR="00276314" w:rsidRPr="00532ED6" w:rsidRDefault="00276314" w:rsidP="00A05CCF">
            <w:pPr>
              <w:rPr>
                <w:b/>
                <w:sz w:val="24"/>
                <w:szCs w:val="24"/>
              </w:rPr>
            </w:pPr>
            <w:r w:rsidRPr="00532ED6">
              <w:rPr>
                <w:b/>
                <w:sz w:val="24"/>
                <w:szCs w:val="24"/>
              </w:rPr>
              <w:t>Всего в  семестре</w:t>
            </w:r>
          </w:p>
        </w:tc>
        <w:tc>
          <w:tcPr>
            <w:tcW w:w="360" w:type="dxa"/>
          </w:tcPr>
          <w:p w:rsidR="00276314" w:rsidRPr="00002A77" w:rsidRDefault="00276314" w:rsidP="00A05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</w:tcPr>
          <w:p w:rsidR="00276314" w:rsidRPr="00002A77" w:rsidRDefault="00276314" w:rsidP="00A05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8" w:type="dxa"/>
          </w:tcPr>
          <w:p w:rsidR="00276314" w:rsidRPr="00002A77" w:rsidRDefault="00276314" w:rsidP="00A05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276314" w:rsidRPr="00002A77" w:rsidRDefault="00276314" w:rsidP="00A05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</w:tcPr>
          <w:p w:rsidR="00276314" w:rsidRPr="00002A77" w:rsidRDefault="00276314" w:rsidP="00A05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276314" w:rsidRPr="00002A77" w:rsidRDefault="007948F4" w:rsidP="00A05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91" w:type="dxa"/>
          </w:tcPr>
          <w:p w:rsidR="00276314" w:rsidRPr="00002A77" w:rsidRDefault="00276314" w:rsidP="00A05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76314" w:rsidRPr="005220A5" w:rsidRDefault="00276314" w:rsidP="00A05CCF">
            <w:pPr>
              <w:jc w:val="both"/>
              <w:rPr>
                <w:b/>
                <w:sz w:val="22"/>
                <w:szCs w:val="22"/>
              </w:rPr>
            </w:pPr>
            <w:r w:rsidRPr="005220A5">
              <w:rPr>
                <w:b/>
                <w:i/>
                <w:sz w:val="22"/>
                <w:szCs w:val="22"/>
              </w:rPr>
              <w:t>Итоговый контроль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5220A5">
              <w:rPr>
                <w:b/>
                <w:i/>
                <w:sz w:val="22"/>
                <w:szCs w:val="22"/>
              </w:rPr>
              <w:t xml:space="preserve">– </w:t>
            </w:r>
            <w:r>
              <w:rPr>
                <w:b/>
                <w:sz w:val="22"/>
                <w:szCs w:val="22"/>
              </w:rPr>
              <w:t>э</w:t>
            </w:r>
            <w:r w:rsidRPr="005220A5">
              <w:rPr>
                <w:b/>
                <w:sz w:val="22"/>
                <w:szCs w:val="22"/>
              </w:rPr>
              <w:t>кзамен</w:t>
            </w: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position w:val="-6"/>
                <w:sz w:val="24"/>
                <w:szCs w:val="24"/>
              </w:rPr>
            </w:pPr>
            <w:r>
              <w:rPr>
                <w:b/>
                <w:position w:val="-6"/>
                <w:sz w:val="24"/>
                <w:szCs w:val="24"/>
              </w:rPr>
              <w:t>Основные пон</w:t>
            </w:r>
            <w:r>
              <w:rPr>
                <w:b/>
                <w:position w:val="-6"/>
                <w:sz w:val="24"/>
                <w:szCs w:val="24"/>
              </w:rPr>
              <w:t>я</w:t>
            </w:r>
            <w:r>
              <w:rPr>
                <w:b/>
                <w:position w:val="-6"/>
                <w:sz w:val="24"/>
                <w:szCs w:val="24"/>
              </w:rPr>
              <w:t>тия и определ</w:t>
            </w:r>
            <w:r>
              <w:rPr>
                <w:b/>
                <w:position w:val="-6"/>
                <w:sz w:val="24"/>
                <w:szCs w:val="24"/>
              </w:rPr>
              <w:t>е</w:t>
            </w:r>
            <w:r>
              <w:rPr>
                <w:b/>
                <w:position w:val="-6"/>
                <w:sz w:val="24"/>
                <w:szCs w:val="24"/>
              </w:rPr>
              <w:t>ния в сопротивлении м</w:t>
            </w:r>
            <w:r>
              <w:rPr>
                <w:b/>
                <w:position w:val="-6"/>
                <w:sz w:val="24"/>
                <w:szCs w:val="24"/>
              </w:rPr>
              <w:t>а</w:t>
            </w:r>
            <w:r>
              <w:rPr>
                <w:b/>
                <w:position w:val="-6"/>
                <w:sz w:val="24"/>
                <w:szCs w:val="24"/>
              </w:rPr>
              <w:t>тери</w:t>
            </w:r>
            <w:r>
              <w:rPr>
                <w:b/>
                <w:position w:val="-6"/>
                <w:sz w:val="24"/>
                <w:szCs w:val="24"/>
              </w:rPr>
              <w:t>а</w:t>
            </w:r>
            <w:r>
              <w:rPr>
                <w:b/>
                <w:position w:val="-6"/>
                <w:sz w:val="24"/>
                <w:szCs w:val="24"/>
              </w:rPr>
              <w:t>лов</w:t>
            </w:r>
            <w:r w:rsidR="00110E91">
              <w:rPr>
                <w:b/>
                <w:position w:val="-6"/>
                <w:sz w:val="24"/>
                <w:szCs w:val="24"/>
              </w:rPr>
              <w:t>.</w:t>
            </w:r>
          </w:p>
          <w:p w:rsidR="00110E91" w:rsidRDefault="00110E91">
            <w:pPr>
              <w:rPr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Расчеты на про</w:t>
            </w:r>
            <w:r>
              <w:rPr>
                <w:b/>
                <w:iCs/>
                <w:sz w:val="24"/>
                <w:szCs w:val="24"/>
              </w:rPr>
              <w:t>ч</w:t>
            </w:r>
            <w:r>
              <w:rPr>
                <w:b/>
                <w:iCs/>
                <w:sz w:val="24"/>
                <w:szCs w:val="24"/>
              </w:rPr>
              <w:t>ность и ж</w:t>
            </w:r>
            <w:r>
              <w:rPr>
                <w:b/>
                <w:iCs/>
                <w:sz w:val="24"/>
                <w:szCs w:val="24"/>
              </w:rPr>
              <w:t>е</w:t>
            </w:r>
            <w:r>
              <w:rPr>
                <w:b/>
                <w:iCs/>
                <w:sz w:val="24"/>
                <w:szCs w:val="24"/>
              </w:rPr>
              <w:t>сткость при раст</w:t>
            </w:r>
            <w:r>
              <w:rPr>
                <w:b/>
                <w:iCs/>
                <w:sz w:val="24"/>
                <w:szCs w:val="24"/>
              </w:rPr>
              <w:t>я</w:t>
            </w:r>
            <w:r>
              <w:rPr>
                <w:b/>
                <w:iCs/>
                <w:sz w:val="24"/>
                <w:szCs w:val="24"/>
              </w:rPr>
              <w:t>жении-сжатии прямого стержня</w:t>
            </w:r>
          </w:p>
        </w:tc>
        <w:tc>
          <w:tcPr>
            <w:tcW w:w="360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7948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1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C6DD1" w:rsidRDefault="00DC6DD1">
            <w:pPr>
              <w:jc w:val="both"/>
              <w:rPr>
                <w:sz w:val="22"/>
                <w:szCs w:val="22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340" w:type="dxa"/>
          </w:tcPr>
          <w:p w:rsidR="00DC6DD1" w:rsidRDefault="00110E91">
            <w:pPr>
              <w:rPr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Расчеты на про</w:t>
            </w:r>
            <w:r>
              <w:rPr>
                <w:b/>
                <w:iCs/>
                <w:sz w:val="24"/>
                <w:szCs w:val="24"/>
              </w:rPr>
              <w:t>ч</w:t>
            </w:r>
            <w:r>
              <w:rPr>
                <w:b/>
                <w:iCs/>
                <w:sz w:val="24"/>
                <w:szCs w:val="24"/>
              </w:rPr>
              <w:t>ность и ж</w:t>
            </w:r>
            <w:r>
              <w:rPr>
                <w:b/>
                <w:iCs/>
                <w:sz w:val="24"/>
                <w:szCs w:val="24"/>
              </w:rPr>
              <w:t>е</w:t>
            </w:r>
            <w:r>
              <w:rPr>
                <w:b/>
                <w:iCs/>
                <w:sz w:val="24"/>
                <w:szCs w:val="24"/>
              </w:rPr>
              <w:t>сткость при кручении</w:t>
            </w:r>
          </w:p>
        </w:tc>
        <w:tc>
          <w:tcPr>
            <w:tcW w:w="360" w:type="dxa"/>
          </w:tcPr>
          <w:p w:rsidR="00DC6DD1" w:rsidRDefault="00276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1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C6DD1" w:rsidRDefault="00DC6DD1">
            <w:pPr>
              <w:jc w:val="both"/>
              <w:rPr>
                <w:sz w:val="22"/>
                <w:szCs w:val="22"/>
              </w:rPr>
            </w:pPr>
          </w:p>
        </w:tc>
      </w:tr>
      <w:tr w:rsidR="00DC6DD1">
        <w:tc>
          <w:tcPr>
            <w:tcW w:w="648" w:type="dxa"/>
          </w:tcPr>
          <w:p w:rsidR="00DC6DD1" w:rsidRDefault="00110E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DC6DD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DC6DD1" w:rsidRDefault="00110E91">
            <w:pPr>
              <w:rPr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Прямой попере</w:t>
            </w:r>
            <w:r>
              <w:rPr>
                <w:b/>
                <w:iCs/>
                <w:sz w:val="24"/>
                <w:szCs w:val="24"/>
              </w:rPr>
              <w:t>ч</w:t>
            </w:r>
            <w:r>
              <w:rPr>
                <w:b/>
                <w:iCs/>
                <w:sz w:val="24"/>
                <w:szCs w:val="24"/>
              </w:rPr>
              <w:t>ный изгиб</w:t>
            </w:r>
          </w:p>
        </w:tc>
        <w:tc>
          <w:tcPr>
            <w:tcW w:w="360" w:type="dxa"/>
          </w:tcPr>
          <w:p w:rsidR="00DC6DD1" w:rsidRDefault="00110E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110E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DC6DD1" w:rsidRDefault="007948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1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C6DD1" w:rsidRDefault="00DC6DD1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C6DD1">
        <w:tc>
          <w:tcPr>
            <w:tcW w:w="648" w:type="dxa"/>
          </w:tcPr>
          <w:p w:rsidR="00DC6DD1" w:rsidRDefault="00110E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DC6DD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110E9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Основы гидрост</w:t>
            </w:r>
            <w:r>
              <w:rPr>
                <w:b/>
                <w:sz w:val="24"/>
                <w:szCs w:val="24"/>
              </w:rPr>
              <w:t>а</w:t>
            </w:r>
            <w:r w:rsidR="00110E91">
              <w:rPr>
                <w:b/>
                <w:sz w:val="24"/>
                <w:szCs w:val="24"/>
              </w:rPr>
              <w:t>тики,</w:t>
            </w:r>
            <w:r>
              <w:rPr>
                <w:b/>
                <w:sz w:val="24"/>
                <w:szCs w:val="24"/>
              </w:rPr>
              <w:t xml:space="preserve"> кинемат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ки </w:t>
            </w:r>
            <w:r w:rsidR="00110E91">
              <w:rPr>
                <w:b/>
                <w:sz w:val="24"/>
                <w:szCs w:val="24"/>
              </w:rPr>
              <w:t>и гидродинамики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</w:t>
            </w: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кости</w:t>
            </w:r>
          </w:p>
        </w:tc>
        <w:tc>
          <w:tcPr>
            <w:tcW w:w="360" w:type="dxa"/>
          </w:tcPr>
          <w:p w:rsidR="00DC6DD1" w:rsidRDefault="00110E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110E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DC6DD1" w:rsidRDefault="00110E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C6DD1" w:rsidRDefault="00DC6DD1">
            <w:pPr>
              <w:jc w:val="both"/>
              <w:rPr>
                <w:sz w:val="22"/>
                <w:szCs w:val="22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DC6DD1" w:rsidRPr="00110E91" w:rsidRDefault="00DC6DD1">
            <w:pPr>
              <w:rPr>
                <w:b/>
                <w:sz w:val="24"/>
                <w:szCs w:val="24"/>
              </w:rPr>
            </w:pPr>
            <w:r w:rsidRPr="00110E91">
              <w:rPr>
                <w:b/>
                <w:sz w:val="24"/>
                <w:szCs w:val="24"/>
              </w:rPr>
              <w:t>Всего</w:t>
            </w:r>
            <w:r w:rsidR="00110E91">
              <w:rPr>
                <w:b/>
                <w:sz w:val="24"/>
                <w:szCs w:val="24"/>
              </w:rPr>
              <w:t xml:space="preserve"> в семестре</w:t>
            </w:r>
          </w:p>
        </w:tc>
        <w:tc>
          <w:tcPr>
            <w:tcW w:w="360" w:type="dxa"/>
          </w:tcPr>
          <w:p w:rsidR="00DC6DD1" w:rsidRDefault="00110E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C6DD1" w:rsidRDefault="00110E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C6DD1" w:rsidRDefault="00110E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DC6DD1" w:rsidRDefault="003E6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10E91">
              <w:rPr>
                <w:sz w:val="22"/>
                <w:szCs w:val="22"/>
              </w:rPr>
              <w:t>5</w:t>
            </w:r>
          </w:p>
        </w:tc>
        <w:tc>
          <w:tcPr>
            <w:tcW w:w="591" w:type="dxa"/>
          </w:tcPr>
          <w:p w:rsidR="00DC6DD1" w:rsidRDefault="00D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C6DD1" w:rsidRDefault="00DC6D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Итоговый контроль</w:t>
            </w:r>
            <w:r>
              <w:rPr>
                <w:sz w:val="22"/>
                <w:szCs w:val="22"/>
              </w:rPr>
              <w:t xml:space="preserve"> </w:t>
            </w:r>
            <w:r w:rsidRPr="00110E91">
              <w:rPr>
                <w:b/>
                <w:sz w:val="24"/>
                <w:szCs w:val="24"/>
              </w:rPr>
              <w:t>- экзамен</w:t>
            </w:r>
          </w:p>
        </w:tc>
      </w:tr>
    </w:tbl>
    <w:p w:rsidR="00DC6DD1" w:rsidRDefault="00DC6DD1">
      <w:pPr>
        <w:jc w:val="right"/>
        <w:rPr>
          <w:bCs/>
          <w:color w:val="FF0000"/>
        </w:rPr>
      </w:pPr>
    </w:p>
    <w:p w:rsidR="00DC6DD1" w:rsidRDefault="00DC6DD1">
      <w:pPr>
        <w:rPr>
          <w:b/>
          <w:szCs w:val="28"/>
        </w:rPr>
      </w:pPr>
      <w:r>
        <w:rPr>
          <w:b/>
          <w:szCs w:val="28"/>
        </w:rPr>
        <w:t xml:space="preserve">          5.3  Структура учебной дисциплины</w:t>
      </w:r>
    </w:p>
    <w:p w:rsidR="00DC6DD1" w:rsidRDefault="00DC6DD1">
      <w:pPr>
        <w:rPr>
          <w:szCs w:val="28"/>
        </w:rPr>
      </w:pPr>
      <w:r>
        <w:rPr>
          <w:szCs w:val="28"/>
        </w:rPr>
        <w:tab/>
        <w:t>Структура учебной дисциплины приведена на рисунке 1.</w:t>
      </w:r>
    </w:p>
    <w:p w:rsidR="00DC6DD1" w:rsidRDefault="00DC6DD1">
      <w:pPr>
        <w:rPr>
          <w:szCs w:val="28"/>
        </w:rPr>
      </w:pPr>
    </w:p>
    <w:p w:rsidR="00DC6DD1" w:rsidRDefault="00DC6DD1">
      <w:pPr>
        <w:rPr>
          <w:bCs/>
          <w:color w:val="FF0000"/>
        </w:rPr>
      </w:pPr>
      <w:r>
        <w:rPr>
          <w:bCs/>
          <w:color w:val="FF0000"/>
        </w:rPr>
        <w:tab/>
      </w: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1" type="#_x0000_t75" style="position:absolute;margin-left:28.85pt;margin-top:12.4pt;width:499.45pt;height:656.2pt;z-index:1">
            <v:imagedata r:id="rId9" o:title=""/>
            <w10:wrap type="square"/>
          </v:shape>
        </w:pict>
      </w: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  <w:r>
        <w:rPr>
          <w:bCs/>
          <w:color w:val="FF0000"/>
        </w:rPr>
        <w:t xml:space="preserve">                                            </w:t>
      </w:r>
    </w:p>
    <w:p w:rsidR="00110E91" w:rsidRDefault="00DC6DD1">
      <w:pPr>
        <w:rPr>
          <w:bCs/>
          <w:color w:val="FF0000"/>
        </w:rPr>
      </w:pPr>
      <w:r>
        <w:rPr>
          <w:bCs/>
          <w:color w:val="FF0000"/>
        </w:rPr>
        <w:tab/>
      </w:r>
    </w:p>
    <w:p w:rsidR="00110E91" w:rsidRDefault="00110E91">
      <w:pPr>
        <w:rPr>
          <w:bCs/>
          <w:color w:val="FF0000"/>
        </w:rPr>
      </w:pPr>
    </w:p>
    <w:p w:rsidR="00110E91" w:rsidRDefault="00110E91">
      <w:pPr>
        <w:rPr>
          <w:bCs/>
          <w:color w:val="FF0000"/>
        </w:rPr>
      </w:pPr>
    </w:p>
    <w:p w:rsidR="00DC6DD1" w:rsidRDefault="00DC6DD1" w:rsidP="00110E91">
      <w:pPr>
        <w:jc w:val="center"/>
        <w:rPr>
          <w:b/>
          <w:szCs w:val="28"/>
        </w:rPr>
      </w:pPr>
      <w:r>
        <w:rPr>
          <w:b/>
          <w:szCs w:val="28"/>
        </w:rPr>
        <w:t>5.4  Содержание разделов учебной дисциплины по видам з</w:t>
      </w:r>
      <w:r>
        <w:rPr>
          <w:b/>
          <w:szCs w:val="28"/>
        </w:rPr>
        <w:t>а</w:t>
      </w:r>
      <w:r>
        <w:rPr>
          <w:b/>
          <w:szCs w:val="28"/>
        </w:rPr>
        <w:t>нятий</w:t>
      </w:r>
    </w:p>
    <w:p w:rsidR="00DC6DD1" w:rsidRDefault="00110E91">
      <w:pPr>
        <w:rPr>
          <w:b/>
        </w:rPr>
      </w:pPr>
      <w:r>
        <w:rPr>
          <w:b/>
        </w:rPr>
        <w:t xml:space="preserve">        </w:t>
      </w:r>
      <w:r w:rsidR="00DC6DD1">
        <w:rPr>
          <w:b/>
        </w:rPr>
        <w:t>5.4.1  Лекционные  занятия</w:t>
      </w:r>
    </w:p>
    <w:p w:rsidR="00DC6DD1" w:rsidRDefault="00DC6DD1">
      <w:pPr>
        <w:rPr>
          <w:b/>
        </w:rPr>
      </w:pPr>
    </w:p>
    <w:p w:rsidR="00DC6DD1" w:rsidRDefault="00DC6DD1">
      <w:r>
        <w:tab/>
        <w:t xml:space="preserve">Таблица 5.3   - Характеристика </w:t>
      </w:r>
      <w:r>
        <w:rPr>
          <w:szCs w:val="28"/>
        </w:rPr>
        <w:t>лекционных</w:t>
      </w:r>
      <w:r>
        <w:t xml:space="preserve"> учебных занятий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720"/>
        <w:gridCol w:w="3630"/>
        <w:gridCol w:w="1134"/>
        <w:gridCol w:w="1653"/>
      </w:tblGrid>
      <w:tr w:rsidR="00DC6DD1">
        <w:trPr>
          <w:cantSplit/>
        </w:trPr>
        <w:tc>
          <w:tcPr>
            <w:tcW w:w="648" w:type="dxa"/>
            <w:vMerge w:val="restart"/>
          </w:tcPr>
          <w:p w:rsidR="00DC6DD1" w:rsidRDefault="00DC6D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п.п.</w:t>
            </w:r>
          </w:p>
          <w:p w:rsidR="00DC6DD1" w:rsidRDefault="00DC6D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</w:t>
            </w:r>
            <w:r>
              <w:rPr>
                <w:sz w:val="20"/>
              </w:rPr>
              <w:t>з</w:t>
            </w:r>
            <w:r>
              <w:rPr>
                <w:sz w:val="20"/>
              </w:rPr>
              <w:t>дела</w:t>
            </w:r>
          </w:p>
        </w:tc>
        <w:tc>
          <w:tcPr>
            <w:tcW w:w="2340" w:type="dxa"/>
            <w:vMerge w:val="restart"/>
          </w:tcPr>
          <w:p w:rsidR="00DC6DD1" w:rsidRDefault="00DC6DD1">
            <w:pPr>
              <w:jc w:val="center"/>
            </w:pPr>
            <w:r>
              <w:t>Наименование</w:t>
            </w:r>
          </w:p>
          <w:p w:rsidR="00DC6DD1" w:rsidRDefault="00DC6DD1">
            <w:pPr>
              <w:jc w:val="center"/>
            </w:pPr>
            <w:r>
              <w:t>ра</w:t>
            </w:r>
            <w:r>
              <w:t>з</w:t>
            </w:r>
            <w:r>
              <w:t>дела</w:t>
            </w:r>
          </w:p>
          <w:p w:rsidR="00DC6DD1" w:rsidRDefault="00DC6DD1">
            <w:pPr>
              <w:jc w:val="center"/>
            </w:pPr>
            <w:r>
              <w:t>дисц</w:t>
            </w:r>
            <w:r>
              <w:t>и</w:t>
            </w:r>
            <w:r>
              <w:t>плины</w:t>
            </w:r>
          </w:p>
        </w:tc>
        <w:tc>
          <w:tcPr>
            <w:tcW w:w="5484" w:type="dxa"/>
            <w:gridSpan w:val="3"/>
          </w:tcPr>
          <w:p w:rsidR="00DC6DD1" w:rsidRDefault="00DC6DD1">
            <w:pPr>
              <w:jc w:val="center"/>
            </w:pPr>
            <w:r>
              <w:t>Содержание раздела</w:t>
            </w:r>
          </w:p>
        </w:tc>
        <w:tc>
          <w:tcPr>
            <w:tcW w:w="1653" w:type="dxa"/>
            <w:vMerge w:val="restart"/>
          </w:tcPr>
          <w:p w:rsidR="00DC6DD1" w:rsidRDefault="00DC6DD1">
            <w:pPr>
              <w:jc w:val="center"/>
            </w:pPr>
            <w:r>
              <w:t>Ссылки на ц</w:t>
            </w:r>
            <w:r>
              <w:t>е</w:t>
            </w:r>
            <w:r>
              <w:t>ли</w:t>
            </w:r>
          </w:p>
          <w:p w:rsidR="00DC6DD1" w:rsidRDefault="00DC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6DD1">
        <w:trPr>
          <w:cantSplit/>
          <w:trHeight w:val="818"/>
        </w:trPr>
        <w:tc>
          <w:tcPr>
            <w:tcW w:w="648" w:type="dxa"/>
            <w:vMerge/>
          </w:tcPr>
          <w:p w:rsidR="00DC6DD1" w:rsidRDefault="00DC6DD1"/>
        </w:tc>
        <w:tc>
          <w:tcPr>
            <w:tcW w:w="2340" w:type="dxa"/>
            <w:vMerge/>
          </w:tcPr>
          <w:p w:rsidR="00DC6DD1" w:rsidRDefault="00DC6DD1"/>
        </w:tc>
        <w:tc>
          <w:tcPr>
            <w:tcW w:w="720" w:type="dxa"/>
          </w:tcPr>
          <w:p w:rsidR="00DC6DD1" w:rsidRDefault="00DC6DD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п.п. 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мы</w:t>
            </w:r>
          </w:p>
        </w:tc>
        <w:tc>
          <w:tcPr>
            <w:tcW w:w="3630" w:type="dxa"/>
          </w:tcPr>
          <w:p w:rsidR="00DC6DD1" w:rsidRDefault="00DC6DD1">
            <w:pPr>
              <w:jc w:val="center"/>
            </w:pPr>
          </w:p>
          <w:p w:rsidR="00DC6DD1" w:rsidRDefault="00DC6DD1">
            <w:pPr>
              <w:jc w:val="center"/>
            </w:pPr>
            <w:r>
              <w:t>Наименование темы</w:t>
            </w:r>
          </w:p>
        </w:tc>
        <w:tc>
          <w:tcPr>
            <w:tcW w:w="1134" w:type="dxa"/>
          </w:tcPr>
          <w:p w:rsidR="00DC6DD1" w:rsidRDefault="00DC6DD1">
            <w:pPr>
              <w:jc w:val="center"/>
            </w:pPr>
            <w:r>
              <w:t>Об</w:t>
            </w:r>
            <w:r>
              <w:t>ъ</w:t>
            </w:r>
            <w:r>
              <w:t>ем,    час</w:t>
            </w:r>
          </w:p>
        </w:tc>
        <w:tc>
          <w:tcPr>
            <w:tcW w:w="1653" w:type="dxa"/>
            <w:vMerge/>
          </w:tcPr>
          <w:p w:rsidR="00DC6DD1" w:rsidRDefault="00DC6DD1"/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DC6DD1" w:rsidRDefault="00DC6DD1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DC6DD1" w:rsidRDefault="00DC6DD1">
            <w:pPr>
              <w:jc w:val="center"/>
            </w:pPr>
            <w:r>
              <w:t>3</w:t>
            </w:r>
          </w:p>
        </w:tc>
        <w:tc>
          <w:tcPr>
            <w:tcW w:w="3630" w:type="dxa"/>
          </w:tcPr>
          <w:p w:rsidR="00DC6DD1" w:rsidRDefault="00DC6DD1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DC6DD1" w:rsidRDefault="00DC6DD1">
            <w:pPr>
              <w:jc w:val="center"/>
            </w:pPr>
            <w:r>
              <w:t>5</w:t>
            </w:r>
          </w:p>
        </w:tc>
        <w:tc>
          <w:tcPr>
            <w:tcW w:w="1653" w:type="dxa"/>
          </w:tcPr>
          <w:p w:rsidR="00DC6DD1" w:rsidRDefault="00DC6DD1">
            <w:pPr>
              <w:jc w:val="center"/>
            </w:pPr>
            <w:r>
              <w:t>6</w:t>
            </w:r>
          </w:p>
        </w:tc>
      </w:tr>
      <w:tr w:rsidR="00DC6DD1">
        <w:tc>
          <w:tcPr>
            <w:tcW w:w="10125" w:type="dxa"/>
            <w:gridSpan w:val="6"/>
          </w:tcPr>
          <w:p w:rsidR="00DC6DD1" w:rsidRDefault="006805DB">
            <w:pPr>
              <w:jc w:val="center"/>
            </w:pPr>
            <w:r>
              <w:t>Семестр 4</w:t>
            </w: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Статика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3630" w:type="dxa"/>
          </w:tcPr>
          <w:p w:rsidR="00DC6DD1" w:rsidRDefault="00DC6DD1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Предмет статики.  Основные п</w:t>
            </w:r>
            <w:r>
              <w:rPr>
                <w:snapToGrid w:val="0"/>
                <w:sz w:val="24"/>
                <w:szCs w:val="24"/>
              </w:rPr>
              <w:t>о</w:t>
            </w:r>
            <w:r>
              <w:rPr>
                <w:snapToGrid w:val="0"/>
                <w:sz w:val="24"/>
                <w:szCs w:val="24"/>
              </w:rPr>
              <w:t>нятия: абсолютно твердое тело, сила, эквив</w:t>
            </w:r>
            <w:r>
              <w:rPr>
                <w:snapToGrid w:val="0"/>
                <w:sz w:val="24"/>
                <w:szCs w:val="24"/>
              </w:rPr>
              <w:t>а</w:t>
            </w:r>
            <w:r>
              <w:rPr>
                <w:snapToGrid w:val="0"/>
                <w:sz w:val="24"/>
                <w:szCs w:val="24"/>
              </w:rPr>
              <w:t>лентные  системы сил, равнодействующая.  А</w:t>
            </w:r>
            <w:r>
              <w:rPr>
                <w:snapToGrid w:val="0"/>
                <w:sz w:val="24"/>
                <w:szCs w:val="24"/>
              </w:rPr>
              <w:t>к</w:t>
            </w:r>
            <w:r>
              <w:rPr>
                <w:snapToGrid w:val="0"/>
                <w:sz w:val="24"/>
                <w:szCs w:val="24"/>
              </w:rPr>
              <w:t>сиомы статики.  Связи и р</w:t>
            </w:r>
            <w:r>
              <w:rPr>
                <w:snapToGrid w:val="0"/>
                <w:sz w:val="24"/>
                <w:szCs w:val="24"/>
              </w:rPr>
              <w:t>е</w:t>
            </w:r>
            <w:r>
              <w:rPr>
                <w:snapToGrid w:val="0"/>
                <w:sz w:val="24"/>
                <w:szCs w:val="24"/>
              </w:rPr>
              <w:t>акции связей.  Основные виды связей и их реакции. Сх</w:t>
            </w:r>
            <w:r>
              <w:rPr>
                <w:snapToGrid w:val="0"/>
                <w:sz w:val="24"/>
                <w:szCs w:val="24"/>
              </w:rPr>
              <w:t>о</w:t>
            </w:r>
            <w:r>
              <w:rPr>
                <w:snapToGrid w:val="0"/>
                <w:sz w:val="24"/>
                <w:szCs w:val="24"/>
              </w:rPr>
              <w:t>дящаяся система сил. Равнодействующая. Ге</w:t>
            </w:r>
            <w:r>
              <w:rPr>
                <w:snapToGrid w:val="0"/>
                <w:sz w:val="24"/>
                <w:szCs w:val="24"/>
              </w:rPr>
              <w:t>о</w:t>
            </w:r>
            <w:r>
              <w:rPr>
                <w:snapToGrid w:val="0"/>
                <w:sz w:val="24"/>
                <w:szCs w:val="24"/>
              </w:rPr>
              <w:t>метрическое и аналитическое условия равнов</w:t>
            </w:r>
            <w:r>
              <w:rPr>
                <w:snapToGrid w:val="0"/>
                <w:sz w:val="24"/>
                <w:szCs w:val="24"/>
              </w:rPr>
              <w:t>е</w:t>
            </w:r>
            <w:r>
              <w:rPr>
                <w:snapToGrid w:val="0"/>
                <w:sz w:val="24"/>
                <w:szCs w:val="24"/>
              </w:rPr>
              <w:t>сия.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Момент сил относительно це</w:t>
            </w:r>
            <w:r>
              <w:rPr>
                <w:snapToGrid w:val="0"/>
                <w:sz w:val="24"/>
                <w:szCs w:val="24"/>
              </w:rPr>
              <w:t>н</w:t>
            </w:r>
            <w:r>
              <w:rPr>
                <w:snapToGrid w:val="0"/>
                <w:sz w:val="24"/>
                <w:szCs w:val="24"/>
              </w:rPr>
              <w:t>тра (точки) как ве</w:t>
            </w:r>
            <w:r>
              <w:rPr>
                <w:snapToGrid w:val="0"/>
                <w:sz w:val="24"/>
                <w:szCs w:val="24"/>
              </w:rPr>
              <w:t>к</w:t>
            </w:r>
            <w:r>
              <w:rPr>
                <w:snapToGrid w:val="0"/>
                <w:sz w:val="24"/>
                <w:szCs w:val="24"/>
              </w:rPr>
              <w:t>тор. Пара сил. Векторный момент пары. Экв</w:t>
            </w:r>
            <w:r>
              <w:rPr>
                <w:snapToGrid w:val="0"/>
                <w:sz w:val="24"/>
                <w:szCs w:val="24"/>
              </w:rPr>
              <w:t>и</w:t>
            </w:r>
            <w:r>
              <w:rPr>
                <w:snapToGrid w:val="0"/>
                <w:sz w:val="24"/>
                <w:szCs w:val="24"/>
              </w:rPr>
              <w:t>вален</w:t>
            </w:r>
            <w:r>
              <w:rPr>
                <w:snapToGrid w:val="0"/>
                <w:sz w:val="24"/>
                <w:szCs w:val="24"/>
              </w:rPr>
              <w:t>т</w:t>
            </w:r>
            <w:r>
              <w:rPr>
                <w:snapToGrid w:val="0"/>
                <w:sz w:val="24"/>
                <w:szCs w:val="24"/>
              </w:rPr>
              <w:t>ность пар сил, лежащих в одной плоскости. Плоская  си</w:t>
            </w:r>
            <w:r>
              <w:rPr>
                <w:snapToGrid w:val="0"/>
                <w:sz w:val="24"/>
                <w:szCs w:val="24"/>
              </w:rPr>
              <w:t>с</w:t>
            </w:r>
            <w:r>
              <w:rPr>
                <w:snapToGrid w:val="0"/>
                <w:sz w:val="24"/>
                <w:szCs w:val="24"/>
              </w:rPr>
              <w:t>тема  сил. Приведение плоской системы сил к да</w:t>
            </w:r>
            <w:r>
              <w:rPr>
                <w:snapToGrid w:val="0"/>
                <w:sz w:val="24"/>
                <w:szCs w:val="24"/>
              </w:rPr>
              <w:t>н</w:t>
            </w:r>
            <w:r>
              <w:rPr>
                <w:snapToGrid w:val="0"/>
                <w:sz w:val="24"/>
                <w:szCs w:val="24"/>
              </w:rPr>
              <w:t>ному  центру. Аналитические  условия равн</w:t>
            </w:r>
            <w:r>
              <w:rPr>
                <w:snapToGrid w:val="0"/>
                <w:sz w:val="24"/>
                <w:szCs w:val="24"/>
              </w:rPr>
              <w:t>о</w:t>
            </w:r>
            <w:r>
              <w:rPr>
                <w:snapToGrid w:val="0"/>
                <w:sz w:val="24"/>
                <w:szCs w:val="24"/>
              </w:rPr>
              <w:t>весия плоской системы сил. Ра</w:t>
            </w:r>
            <w:r>
              <w:rPr>
                <w:snapToGrid w:val="0"/>
                <w:sz w:val="24"/>
                <w:szCs w:val="24"/>
              </w:rPr>
              <w:t>в</w:t>
            </w:r>
            <w:r>
              <w:rPr>
                <w:snapToGrid w:val="0"/>
                <w:sz w:val="24"/>
                <w:szCs w:val="24"/>
              </w:rPr>
              <w:t>новесие си</w:t>
            </w:r>
            <w:r>
              <w:rPr>
                <w:snapToGrid w:val="0"/>
                <w:sz w:val="24"/>
                <w:szCs w:val="24"/>
              </w:rPr>
              <w:t>с</w:t>
            </w:r>
            <w:r>
              <w:rPr>
                <w:snapToGrid w:val="0"/>
                <w:sz w:val="24"/>
                <w:szCs w:val="24"/>
              </w:rPr>
              <w:t>темы тел</w:t>
            </w: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1(1.1, 1.2, 1.3), 2 (2.1), 4(4.1, 4.4, 4.7, 4.8)</w:t>
            </w: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по разд</w:t>
            </w:r>
            <w:r>
              <w:rPr>
                <w:b/>
                <w:i/>
                <w:sz w:val="24"/>
                <w:szCs w:val="24"/>
              </w:rPr>
              <w:t>е</w:t>
            </w:r>
            <w:r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</w:rPr>
            </w:pPr>
          </w:p>
        </w:tc>
        <w:tc>
          <w:tcPr>
            <w:tcW w:w="3630" w:type="dxa"/>
          </w:tcPr>
          <w:p w:rsidR="00DC6DD1" w:rsidRDefault="00DC6DD1">
            <w:pPr>
              <w:rPr>
                <w:b/>
              </w:rPr>
            </w:pP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Кинематика точки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Пространство и время в класс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ческой механике. Относител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ность  механическ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движения. Система отсчета. Задачи кин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матики.  К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нематика точки. Три способа задания движения 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ки. Траектория точки. 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рость и ускорение точки и методы их вычисления при различных сп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собах задания движ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ния.</w:t>
            </w: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1(1.1, 1.2, 1.3), 2(2.2), 4(4.2, 4.4, 4.7, 4.8)</w:t>
            </w: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по разд</w:t>
            </w:r>
            <w:r>
              <w:rPr>
                <w:b/>
                <w:i/>
                <w:sz w:val="24"/>
                <w:szCs w:val="24"/>
              </w:rPr>
              <w:t>е</w:t>
            </w:r>
            <w:r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</w:rPr>
            </w:pPr>
          </w:p>
        </w:tc>
        <w:tc>
          <w:tcPr>
            <w:tcW w:w="3630" w:type="dxa"/>
          </w:tcPr>
          <w:p w:rsidR="00DC6DD1" w:rsidRDefault="00DC6DD1">
            <w:pPr>
              <w:rPr>
                <w:b/>
              </w:rPr>
            </w:pP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Кинематика тве</w:t>
            </w:r>
            <w:r>
              <w:rPr>
                <w:b/>
                <w:snapToGrid w:val="0"/>
                <w:sz w:val="24"/>
                <w:szCs w:val="24"/>
              </w:rPr>
              <w:t>р</w:t>
            </w:r>
            <w:r>
              <w:rPr>
                <w:b/>
                <w:snapToGrid w:val="0"/>
                <w:sz w:val="24"/>
                <w:szCs w:val="24"/>
              </w:rPr>
              <w:t>дого тела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Поступательное и вращ</w:t>
            </w:r>
            <w:r>
              <w:rPr>
                <w:snapToGrid w:val="0"/>
                <w:sz w:val="24"/>
                <w:szCs w:val="24"/>
              </w:rPr>
              <w:t>а</w:t>
            </w:r>
            <w:r>
              <w:rPr>
                <w:snapToGrid w:val="0"/>
                <w:sz w:val="24"/>
                <w:szCs w:val="24"/>
              </w:rPr>
              <w:t>тельное движения тела.  Свойства пост</w:t>
            </w:r>
            <w:r>
              <w:rPr>
                <w:snapToGrid w:val="0"/>
                <w:sz w:val="24"/>
                <w:szCs w:val="24"/>
              </w:rPr>
              <w:t>у</w:t>
            </w:r>
            <w:r>
              <w:rPr>
                <w:snapToGrid w:val="0"/>
                <w:sz w:val="24"/>
                <w:szCs w:val="24"/>
              </w:rPr>
              <w:t>пательного  движения.  Уравн</w:t>
            </w:r>
            <w:r>
              <w:rPr>
                <w:snapToGrid w:val="0"/>
                <w:sz w:val="24"/>
                <w:szCs w:val="24"/>
              </w:rPr>
              <w:t>е</w:t>
            </w:r>
            <w:r>
              <w:rPr>
                <w:snapToGrid w:val="0"/>
                <w:sz w:val="24"/>
                <w:szCs w:val="24"/>
              </w:rPr>
              <w:t>ния вращательного движения.  Угловая скорость и  угловое у</w:t>
            </w:r>
            <w:r>
              <w:rPr>
                <w:snapToGrid w:val="0"/>
                <w:sz w:val="24"/>
                <w:szCs w:val="24"/>
              </w:rPr>
              <w:t>с</w:t>
            </w:r>
            <w:r>
              <w:rPr>
                <w:snapToGrid w:val="0"/>
                <w:sz w:val="24"/>
                <w:szCs w:val="24"/>
              </w:rPr>
              <w:t>корение, и  их векторное пре</w:t>
            </w:r>
            <w:r>
              <w:rPr>
                <w:snapToGrid w:val="0"/>
                <w:sz w:val="24"/>
                <w:szCs w:val="24"/>
              </w:rPr>
              <w:t>д</w:t>
            </w:r>
            <w:r>
              <w:rPr>
                <w:snapToGrid w:val="0"/>
                <w:sz w:val="24"/>
                <w:szCs w:val="24"/>
              </w:rPr>
              <w:t>ставление. Скорости и ускор</w:t>
            </w:r>
            <w:r>
              <w:rPr>
                <w:snapToGrid w:val="0"/>
                <w:sz w:val="24"/>
                <w:szCs w:val="24"/>
              </w:rPr>
              <w:t>е</w:t>
            </w:r>
            <w:r>
              <w:rPr>
                <w:snapToGrid w:val="0"/>
                <w:sz w:val="24"/>
                <w:szCs w:val="24"/>
              </w:rPr>
              <w:t>ния точек враща</w:t>
            </w:r>
            <w:r>
              <w:rPr>
                <w:snapToGrid w:val="0"/>
                <w:sz w:val="24"/>
                <w:szCs w:val="24"/>
              </w:rPr>
              <w:t>ю</w:t>
            </w:r>
            <w:r>
              <w:rPr>
                <w:snapToGrid w:val="0"/>
                <w:sz w:val="24"/>
                <w:szCs w:val="24"/>
              </w:rPr>
              <w:t>щегося тела. Плоское  (плоскопараллел</w:t>
            </w:r>
            <w:r>
              <w:rPr>
                <w:snapToGrid w:val="0"/>
                <w:sz w:val="24"/>
                <w:szCs w:val="24"/>
              </w:rPr>
              <w:t>ь</w:t>
            </w:r>
            <w:r>
              <w:rPr>
                <w:snapToGrid w:val="0"/>
                <w:sz w:val="24"/>
                <w:szCs w:val="24"/>
              </w:rPr>
              <w:t xml:space="preserve">ное) </w:t>
            </w:r>
            <w:r>
              <w:rPr>
                <w:snapToGrid w:val="0"/>
                <w:sz w:val="24"/>
                <w:szCs w:val="24"/>
              </w:rPr>
              <w:lastRenderedPageBreak/>
              <w:t>движение твердого тела. Ура</w:t>
            </w:r>
            <w:r>
              <w:rPr>
                <w:snapToGrid w:val="0"/>
                <w:sz w:val="24"/>
                <w:szCs w:val="24"/>
              </w:rPr>
              <w:t>в</w:t>
            </w:r>
            <w:r>
              <w:rPr>
                <w:snapToGrid w:val="0"/>
                <w:sz w:val="24"/>
                <w:szCs w:val="24"/>
              </w:rPr>
              <w:t>нения движения. Разложение движения  плоской ф</w:t>
            </w:r>
            <w:r>
              <w:rPr>
                <w:snapToGrid w:val="0"/>
                <w:sz w:val="24"/>
                <w:szCs w:val="24"/>
              </w:rPr>
              <w:t>и</w:t>
            </w:r>
            <w:r>
              <w:rPr>
                <w:snapToGrid w:val="0"/>
                <w:sz w:val="24"/>
                <w:szCs w:val="24"/>
              </w:rPr>
              <w:t>гуры на поступательное вместе с пол</w:t>
            </w:r>
            <w:r>
              <w:rPr>
                <w:snapToGrid w:val="0"/>
                <w:sz w:val="24"/>
                <w:szCs w:val="24"/>
              </w:rPr>
              <w:t>ю</w:t>
            </w:r>
            <w:r>
              <w:rPr>
                <w:snapToGrid w:val="0"/>
                <w:sz w:val="24"/>
                <w:szCs w:val="24"/>
              </w:rPr>
              <w:t>сом  и вращательное вокруг  п</w:t>
            </w:r>
            <w:r>
              <w:rPr>
                <w:snapToGrid w:val="0"/>
                <w:sz w:val="24"/>
                <w:szCs w:val="24"/>
              </w:rPr>
              <w:t>о</w:t>
            </w:r>
            <w:r>
              <w:rPr>
                <w:snapToGrid w:val="0"/>
                <w:sz w:val="24"/>
                <w:szCs w:val="24"/>
              </w:rPr>
              <w:t>люса.  Угловая скорость  и угл</w:t>
            </w:r>
            <w:r>
              <w:rPr>
                <w:snapToGrid w:val="0"/>
                <w:sz w:val="24"/>
                <w:szCs w:val="24"/>
              </w:rPr>
              <w:t>о</w:t>
            </w:r>
            <w:r>
              <w:rPr>
                <w:snapToGrid w:val="0"/>
                <w:sz w:val="24"/>
                <w:szCs w:val="24"/>
              </w:rPr>
              <w:t>вое ускорение т</w:t>
            </w:r>
            <w:r>
              <w:rPr>
                <w:snapToGrid w:val="0"/>
                <w:sz w:val="24"/>
                <w:szCs w:val="24"/>
              </w:rPr>
              <w:t>е</w:t>
            </w:r>
            <w:r>
              <w:rPr>
                <w:snapToGrid w:val="0"/>
                <w:sz w:val="24"/>
                <w:szCs w:val="24"/>
              </w:rPr>
              <w:t>ла при  плоском движении.  Определение скор</w:t>
            </w:r>
            <w:r>
              <w:rPr>
                <w:snapToGrid w:val="0"/>
                <w:sz w:val="24"/>
                <w:szCs w:val="24"/>
              </w:rPr>
              <w:t>о</w:t>
            </w:r>
            <w:r>
              <w:rPr>
                <w:snapToGrid w:val="0"/>
                <w:sz w:val="24"/>
                <w:szCs w:val="24"/>
              </w:rPr>
              <w:t>стей и  ускорений точек при  плоском движении. Мгн</w:t>
            </w:r>
            <w:r>
              <w:rPr>
                <w:snapToGrid w:val="0"/>
                <w:sz w:val="24"/>
                <w:szCs w:val="24"/>
              </w:rPr>
              <w:t>о</w:t>
            </w:r>
            <w:r>
              <w:rPr>
                <w:snapToGrid w:val="0"/>
                <w:sz w:val="24"/>
                <w:szCs w:val="24"/>
              </w:rPr>
              <w:t>венный центр скоростей. Опр</w:t>
            </w:r>
            <w:r>
              <w:rPr>
                <w:snapToGrid w:val="0"/>
                <w:sz w:val="24"/>
                <w:szCs w:val="24"/>
              </w:rPr>
              <w:t>е</w:t>
            </w:r>
            <w:r>
              <w:rPr>
                <w:snapToGrid w:val="0"/>
                <w:sz w:val="24"/>
                <w:szCs w:val="24"/>
              </w:rPr>
              <w:t>деление с его помощью скоростей точек плоской  фигуры. План скор</w:t>
            </w:r>
            <w:r>
              <w:rPr>
                <w:snapToGrid w:val="0"/>
                <w:sz w:val="24"/>
                <w:szCs w:val="24"/>
              </w:rPr>
              <w:t>о</w:t>
            </w:r>
            <w:r>
              <w:rPr>
                <w:snapToGrid w:val="0"/>
                <w:sz w:val="24"/>
                <w:szCs w:val="24"/>
              </w:rPr>
              <w:t>стей м</w:t>
            </w:r>
            <w:r>
              <w:rPr>
                <w:snapToGrid w:val="0"/>
                <w:sz w:val="24"/>
                <w:szCs w:val="24"/>
              </w:rPr>
              <w:t>е</w:t>
            </w:r>
            <w:r>
              <w:rPr>
                <w:snapToGrid w:val="0"/>
                <w:sz w:val="24"/>
                <w:szCs w:val="24"/>
              </w:rPr>
              <w:t>ханизмов</w:t>
            </w: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1(1.1, 1.2, 1.3), 2(2.2), 4(4.2, 4.4, 4.7, 4.8), 6(6.2)</w:t>
            </w: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по разд</w:t>
            </w:r>
            <w:r>
              <w:rPr>
                <w:b/>
                <w:i/>
                <w:sz w:val="24"/>
                <w:szCs w:val="24"/>
              </w:rPr>
              <w:t>е</w:t>
            </w:r>
            <w:r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</w:rPr>
            </w:pPr>
          </w:p>
        </w:tc>
        <w:tc>
          <w:tcPr>
            <w:tcW w:w="3630" w:type="dxa"/>
          </w:tcPr>
          <w:p w:rsidR="00DC6DD1" w:rsidRDefault="00DC6DD1">
            <w:pPr>
              <w:rPr>
                <w:b/>
              </w:rPr>
            </w:pPr>
          </w:p>
        </w:tc>
        <w:tc>
          <w:tcPr>
            <w:tcW w:w="1134" w:type="dxa"/>
          </w:tcPr>
          <w:p w:rsidR="00DC6DD1" w:rsidRDefault="006805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b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Динамика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3630" w:type="dxa"/>
          </w:tcPr>
          <w:p w:rsidR="00DC6DD1" w:rsidRDefault="00DC6DD1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Основные  понятия: масса, мат</w:t>
            </w:r>
            <w:r>
              <w:rPr>
                <w:snapToGrid w:val="0"/>
                <w:sz w:val="24"/>
                <w:szCs w:val="24"/>
              </w:rPr>
              <w:t>е</w:t>
            </w:r>
            <w:r>
              <w:rPr>
                <w:snapToGrid w:val="0"/>
                <w:sz w:val="24"/>
                <w:szCs w:val="24"/>
              </w:rPr>
              <w:t>риальная  точка. Силы постоя</w:t>
            </w:r>
            <w:r>
              <w:rPr>
                <w:snapToGrid w:val="0"/>
                <w:sz w:val="24"/>
                <w:szCs w:val="24"/>
              </w:rPr>
              <w:t>н</w:t>
            </w:r>
            <w:r>
              <w:rPr>
                <w:snapToGrid w:val="0"/>
                <w:sz w:val="24"/>
                <w:szCs w:val="24"/>
              </w:rPr>
              <w:t>ные и  переменные. Законы классической мех</w:t>
            </w:r>
            <w:r>
              <w:rPr>
                <w:snapToGrid w:val="0"/>
                <w:sz w:val="24"/>
                <w:szCs w:val="24"/>
              </w:rPr>
              <w:t>а</w:t>
            </w:r>
            <w:r>
              <w:rPr>
                <w:snapToGrid w:val="0"/>
                <w:sz w:val="24"/>
                <w:szCs w:val="24"/>
              </w:rPr>
              <w:t>ники (законы Галилея-Ньютона). Инерциал</w:t>
            </w:r>
            <w:r>
              <w:rPr>
                <w:snapToGrid w:val="0"/>
                <w:sz w:val="24"/>
                <w:szCs w:val="24"/>
              </w:rPr>
              <w:t>ь</w:t>
            </w:r>
            <w:r>
              <w:rPr>
                <w:snapToGrid w:val="0"/>
                <w:sz w:val="24"/>
                <w:szCs w:val="24"/>
              </w:rPr>
              <w:t>ная система отсчета. Задачи д</w:t>
            </w:r>
            <w:r>
              <w:rPr>
                <w:snapToGrid w:val="0"/>
                <w:sz w:val="24"/>
                <w:szCs w:val="24"/>
              </w:rPr>
              <w:t>и</w:t>
            </w:r>
            <w:r>
              <w:rPr>
                <w:snapToGrid w:val="0"/>
                <w:sz w:val="24"/>
                <w:szCs w:val="24"/>
              </w:rPr>
              <w:t>намики.  Дифференциальные уравнения  движения точки в  декартовых неподвижных коо</w:t>
            </w:r>
            <w:r>
              <w:rPr>
                <w:snapToGrid w:val="0"/>
                <w:sz w:val="24"/>
                <w:szCs w:val="24"/>
              </w:rPr>
              <w:t>р</w:t>
            </w:r>
            <w:r>
              <w:rPr>
                <w:snapToGrid w:val="0"/>
                <w:sz w:val="24"/>
                <w:szCs w:val="24"/>
              </w:rPr>
              <w:t>динатах и в проекциях на ест</w:t>
            </w:r>
            <w:r>
              <w:rPr>
                <w:snapToGrid w:val="0"/>
                <w:sz w:val="24"/>
                <w:szCs w:val="24"/>
              </w:rPr>
              <w:t>е</w:t>
            </w:r>
            <w:r>
              <w:rPr>
                <w:snapToGrid w:val="0"/>
                <w:sz w:val="24"/>
                <w:szCs w:val="24"/>
              </w:rPr>
              <w:t>ственные оси. Две задачи дин</w:t>
            </w:r>
            <w:r>
              <w:rPr>
                <w:snapToGrid w:val="0"/>
                <w:sz w:val="24"/>
                <w:szCs w:val="24"/>
              </w:rPr>
              <w:t>а</w:t>
            </w:r>
            <w:r>
              <w:rPr>
                <w:snapToGrid w:val="0"/>
                <w:sz w:val="24"/>
                <w:szCs w:val="24"/>
              </w:rPr>
              <w:t>мики точки. Решение первой и второй задачи д</w:t>
            </w:r>
            <w:r>
              <w:rPr>
                <w:snapToGrid w:val="0"/>
                <w:sz w:val="24"/>
                <w:szCs w:val="24"/>
              </w:rPr>
              <w:t>и</w:t>
            </w:r>
            <w:r>
              <w:rPr>
                <w:snapToGrid w:val="0"/>
                <w:sz w:val="24"/>
                <w:szCs w:val="24"/>
              </w:rPr>
              <w:t>намики точки.</w:t>
            </w:r>
          </w:p>
          <w:p w:rsidR="00DC6DD1" w:rsidRDefault="00DC6DD1">
            <w:pPr>
              <w:jc w:val="both"/>
              <w:rPr>
                <w:position w:val="-6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Механическая система. Масса системы. Центр масс си</w:t>
            </w:r>
            <w:r>
              <w:rPr>
                <w:snapToGrid w:val="0"/>
                <w:sz w:val="24"/>
                <w:szCs w:val="24"/>
              </w:rPr>
              <w:t>с</w:t>
            </w:r>
            <w:r>
              <w:rPr>
                <w:snapToGrid w:val="0"/>
                <w:sz w:val="24"/>
                <w:szCs w:val="24"/>
              </w:rPr>
              <w:t>темы и его координаты. Силы вне</w:t>
            </w:r>
            <w:r>
              <w:rPr>
                <w:snapToGrid w:val="0"/>
                <w:sz w:val="24"/>
                <w:szCs w:val="24"/>
              </w:rPr>
              <w:t>ш</w:t>
            </w:r>
            <w:r>
              <w:rPr>
                <w:snapToGrid w:val="0"/>
                <w:sz w:val="24"/>
                <w:szCs w:val="24"/>
              </w:rPr>
              <w:t>ние и внутренние. Свойства вну</w:t>
            </w:r>
            <w:r>
              <w:rPr>
                <w:snapToGrid w:val="0"/>
                <w:sz w:val="24"/>
                <w:szCs w:val="24"/>
              </w:rPr>
              <w:t>т</w:t>
            </w:r>
            <w:r>
              <w:rPr>
                <w:snapToGrid w:val="0"/>
                <w:sz w:val="24"/>
                <w:szCs w:val="24"/>
              </w:rPr>
              <w:t>ренних  сил.  Дифференциал</w:t>
            </w:r>
            <w:r>
              <w:rPr>
                <w:snapToGrid w:val="0"/>
                <w:sz w:val="24"/>
                <w:szCs w:val="24"/>
              </w:rPr>
              <w:t>ь</w:t>
            </w:r>
            <w:r>
              <w:rPr>
                <w:snapToGrid w:val="0"/>
                <w:sz w:val="24"/>
                <w:szCs w:val="24"/>
              </w:rPr>
              <w:t>ные  уравнения  движения це</w:t>
            </w:r>
            <w:r>
              <w:rPr>
                <w:snapToGrid w:val="0"/>
                <w:sz w:val="24"/>
                <w:szCs w:val="24"/>
              </w:rPr>
              <w:t>н</w:t>
            </w:r>
            <w:r>
              <w:rPr>
                <w:snapToGrid w:val="0"/>
                <w:sz w:val="24"/>
                <w:szCs w:val="24"/>
              </w:rPr>
              <w:t>тра масс. Осевые моменты ине</w:t>
            </w:r>
            <w:r>
              <w:rPr>
                <w:snapToGrid w:val="0"/>
                <w:sz w:val="24"/>
                <w:szCs w:val="24"/>
              </w:rPr>
              <w:t>р</w:t>
            </w:r>
            <w:r>
              <w:rPr>
                <w:snapToGrid w:val="0"/>
                <w:sz w:val="24"/>
                <w:szCs w:val="24"/>
              </w:rPr>
              <w:t>ции т</w:t>
            </w:r>
            <w:r>
              <w:rPr>
                <w:snapToGrid w:val="0"/>
                <w:sz w:val="24"/>
                <w:szCs w:val="24"/>
              </w:rPr>
              <w:t>е</w:t>
            </w:r>
            <w:r>
              <w:rPr>
                <w:snapToGrid w:val="0"/>
                <w:sz w:val="24"/>
                <w:szCs w:val="24"/>
              </w:rPr>
              <w:t>ла.</w:t>
            </w: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b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1(1.1, 1.2, 1.3), 2(2.2), 4(4.3, 4.4, 4.7, 4.8), 6(6.2)</w:t>
            </w: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по разд</w:t>
            </w:r>
            <w:r>
              <w:rPr>
                <w:b/>
                <w:i/>
                <w:sz w:val="24"/>
                <w:szCs w:val="24"/>
              </w:rPr>
              <w:t>е</w:t>
            </w:r>
            <w:r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</w:rPr>
            </w:pPr>
          </w:p>
        </w:tc>
        <w:tc>
          <w:tcPr>
            <w:tcW w:w="3630" w:type="dxa"/>
          </w:tcPr>
          <w:p w:rsidR="00DC6DD1" w:rsidRDefault="00DC6DD1">
            <w:pPr>
              <w:jc w:val="both"/>
              <w:rPr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b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position w:val="-6"/>
                <w:sz w:val="24"/>
                <w:szCs w:val="24"/>
              </w:rPr>
              <w:t>Общие теоремы динамики си</w:t>
            </w:r>
            <w:r>
              <w:rPr>
                <w:b/>
                <w:position w:val="-6"/>
                <w:sz w:val="24"/>
                <w:szCs w:val="24"/>
              </w:rPr>
              <w:t>с</w:t>
            </w:r>
            <w:r>
              <w:rPr>
                <w:b/>
                <w:position w:val="-6"/>
                <w:sz w:val="24"/>
                <w:szCs w:val="24"/>
              </w:rPr>
              <w:t>темы материальных т</w:t>
            </w:r>
            <w:r>
              <w:rPr>
                <w:b/>
                <w:position w:val="-6"/>
                <w:sz w:val="24"/>
                <w:szCs w:val="24"/>
              </w:rPr>
              <w:t>о</w:t>
            </w:r>
            <w:r>
              <w:rPr>
                <w:b/>
                <w:position w:val="-6"/>
                <w:sz w:val="24"/>
                <w:szCs w:val="24"/>
              </w:rPr>
              <w:t>чек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5.1</w:t>
            </w: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DC6DD1" w:rsidRDefault="00DC6DD1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Главный момент количеств дв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жения (кинет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ческий момент) системы относительно центра и  оси. Способы вычисления. Те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ремы об  изменении  кинетич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момента  относ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тельно неподвижного центра (без док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зательства). Теорема  об измен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нии кинетического момента в ее движении по отношению к це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тру  масс (без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казательства). Плоское движение твердого 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ла. Дифференциальные уравн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механической си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темы.</w:t>
            </w:r>
          </w:p>
          <w:p w:rsidR="00DC6DD1" w:rsidRDefault="00DC6D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Кинетическая энергия  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ки и системы. Вычисления кинетич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ской энергии тве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дого тела при  различных видах его дв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жения.  Работа и мощность силы,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личные способы вычисления. Теорема об  изменении  кинет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ческой  энергии системы в ди</w:t>
            </w: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ференциальной и конечной 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мах.</w:t>
            </w:r>
          </w:p>
          <w:p w:rsidR="00DC6DD1" w:rsidRDefault="00DC6DD1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Принцип Даламбера. Силы инерции точки и системы. Пр</w:t>
            </w:r>
            <w:r>
              <w:rPr>
                <w:snapToGrid w:val="0"/>
                <w:sz w:val="24"/>
                <w:szCs w:val="24"/>
              </w:rPr>
              <w:t>и</w:t>
            </w:r>
            <w:r>
              <w:rPr>
                <w:snapToGrid w:val="0"/>
                <w:sz w:val="24"/>
                <w:szCs w:val="24"/>
              </w:rPr>
              <w:t>ведение сил инерции тве</w:t>
            </w:r>
            <w:r>
              <w:rPr>
                <w:snapToGrid w:val="0"/>
                <w:sz w:val="24"/>
                <w:szCs w:val="24"/>
              </w:rPr>
              <w:t>р</w:t>
            </w:r>
            <w:r>
              <w:rPr>
                <w:snapToGrid w:val="0"/>
                <w:sz w:val="24"/>
                <w:szCs w:val="24"/>
              </w:rPr>
              <w:t>дого тела к простейшему виду в зав</w:t>
            </w:r>
            <w:r>
              <w:rPr>
                <w:snapToGrid w:val="0"/>
                <w:sz w:val="24"/>
                <w:szCs w:val="24"/>
              </w:rPr>
              <w:t>и</w:t>
            </w:r>
            <w:r>
              <w:rPr>
                <w:snapToGrid w:val="0"/>
                <w:sz w:val="24"/>
                <w:szCs w:val="24"/>
              </w:rPr>
              <w:t>симости от формы движения т</w:t>
            </w:r>
            <w:r>
              <w:rPr>
                <w:snapToGrid w:val="0"/>
                <w:sz w:val="24"/>
                <w:szCs w:val="24"/>
              </w:rPr>
              <w:t>е</w:t>
            </w:r>
            <w:r>
              <w:rPr>
                <w:snapToGrid w:val="0"/>
                <w:sz w:val="24"/>
                <w:szCs w:val="24"/>
              </w:rPr>
              <w:t>ла.</w:t>
            </w: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DC6DD1" w:rsidRDefault="00DC6DD1">
            <w:pPr>
              <w:rPr>
                <w:b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1(1.1, 1.2, 1.3), 2(2.2), 4(4.3, 4.4, 4.7, 4.8), 6(6.2)</w:t>
            </w: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по разд</w:t>
            </w:r>
            <w:r>
              <w:rPr>
                <w:b/>
                <w:i/>
                <w:sz w:val="24"/>
                <w:szCs w:val="24"/>
              </w:rPr>
              <w:t>е</w:t>
            </w:r>
            <w:r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</w:rPr>
            </w:pPr>
          </w:p>
        </w:tc>
        <w:tc>
          <w:tcPr>
            <w:tcW w:w="3630" w:type="dxa"/>
          </w:tcPr>
          <w:p w:rsidR="00DC6DD1" w:rsidRDefault="00DC6DD1">
            <w:pPr>
              <w:jc w:val="both"/>
              <w:rPr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6DD1" w:rsidRDefault="006D06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b/>
              </w:rPr>
            </w:pPr>
          </w:p>
        </w:tc>
      </w:tr>
      <w:tr w:rsidR="006D069F">
        <w:tc>
          <w:tcPr>
            <w:tcW w:w="648" w:type="dxa"/>
          </w:tcPr>
          <w:p w:rsidR="006D069F" w:rsidRPr="00803420" w:rsidRDefault="006D069F" w:rsidP="00A05CCF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6D069F" w:rsidRPr="00CD5C7B" w:rsidRDefault="006D069F" w:rsidP="00A05CCF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720" w:type="dxa"/>
          </w:tcPr>
          <w:p w:rsidR="006D069F" w:rsidRPr="00CD5C7B" w:rsidRDefault="006D069F" w:rsidP="00A05CCF">
            <w:pPr>
              <w:rPr>
                <w:sz w:val="24"/>
                <w:szCs w:val="24"/>
              </w:rPr>
            </w:pPr>
          </w:p>
        </w:tc>
        <w:tc>
          <w:tcPr>
            <w:tcW w:w="3630" w:type="dxa"/>
          </w:tcPr>
          <w:p w:rsidR="006D069F" w:rsidRDefault="006D069F" w:rsidP="00A05CCF"/>
        </w:tc>
        <w:tc>
          <w:tcPr>
            <w:tcW w:w="1134" w:type="dxa"/>
          </w:tcPr>
          <w:p w:rsidR="006D069F" w:rsidRDefault="006D069F" w:rsidP="00A05C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53" w:type="dxa"/>
          </w:tcPr>
          <w:p w:rsidR="006D069F" w:rsidRPr="00CD5C7B" w:rsidRDefault="006D069F" w:rsidP="00A05CCF">
            <w:pPr>
              <w:rPr>
                <w:sz w:val="24"/>
                <w:szCs w:val="24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position w:val="-6"/>
                <w:sz w:val="24"/>
                <w:szCs w:val="24"/>
              </w:rPr>
            </w:pPr>
            <w:r>
              <w:rPr>
                <w:b/>
                <w:position w:val="-6"/>
                <w:sz w:val="24"/>
                <w:szCs w:val="24"/>
              </w:rPr>
              <w:t>Основные пон</w:t>
            </w:r>
            <w:r>
              <w:rPr>
                <w:b/>
                <w:position w:val="-6"/>
                <w:sz w:val="24"/>
                <w:szCs w:val="24"/>
              </w:rPr>
              <w:t>я</w:t>
            </w:r>
            <w:r>
              <w:rPr>
                <w:b/>
                <w:position w:val="-6"/>
                <w:sz w:val="24"/>
                <w:szCs w:val="24"/>
              </w:rPr>
              <w:t>тия и определ</w:t>
            </w:r>
            <w:r>
              <w:rPr>
                <w:b/>
                <w:position w:val="-6"/>
                <w:sz w:val="24"/>
                <w:szCs w:val="24"/>
              </w:rPr>
              <w:t>е</w:t>
            </w:r>
            <w:r>
              <w:rPr>
                <w:b/>
                <w:position w:val="-6"/>
                <w:sz w:val="24"/>
                <w:szCs w:val="24"/>
              </w:rPr>
              <w:t>ния в сопротивлении м</w:t>
            </w:r>
            <w:r>
              <w:rPr>
                <w:b/>
                <w:position w:val="-6"/>
                <w:sz w:val="24"/>
                <w:szCs w:val="24"/>
              </w:rPr>
              <w:t>а</w:t>
            </w:r>
            <w:r>
              <w:rPr>
                <w:b/>
                <w:position w:val="-6"/>
                <w:sz w:val="24"/>
                <w:szCs w:val="24"/>
              </w:rPr>
              <w:t>тери</w:t>
            </w:r>
            <w:r>
              <w:rPr>
                <w:b/>
                <w:position w:val="-6"/>
                <w:sz w:val="24"/>
                <w:szCs w:val="24"/>
              </w:rPr>
              <w:t>а</w:t>
            </w:r>
            <w:r>
              <w:rPr>
                <w:b/>
                <w:position w:val="-6"/>
                <w:sz w:val="24"/>
                <w:szCs w:val="24"/>
              </w:rPr>
              <w:t>лов</w:t>
            </w:r>
            <w:r w:rsidR="006D069F">
              <w:rPr>
                <w:b/>
                <w:position w:val="-6"/>
                <w:sz w:val="24"/>
                <w:szCs w:val="24"/>
              </w:rPr>
              <w:t>.</w:t>
            </w:r>
          </w:p>
          <w:p w:rsidR="006D069F" w:rsidRDefault="006D069F">
            <w:pPr>
              <w:rPr>
                <w:b/>
              </w:rPr>
            </w:pPr>
            <w:r>
              <w:rPr>
                <w:b/>
                <w:iCs/>
                <w:sz w:val="24"/>
                <w:szCs w:val="24"/>
              </w:rPr>
              <w:t>Расчеты на про</w:t>
            </w:r>
            <w:r>
              <w:rPr>
                <w:b/>
                <w:iCs/>
                <w:sz w:val="24"/>
                <w:szCs w:val="24"/>
              </w:rPr>
              <w:t>ч</w:t>
            </w:r>
            <w:r>
              <w:rPr>
                <w:b/>
                <w:iCs/>
                <w:sz w:val="24"/>
                <w:szCs w:val="24"/>
              </w:rPr>
              <w:t>ность и ж</w:t>
            </w:r>
            <w:r>
              <w:rPr>
                <w:b/>
                <w:iCs/>
                <w:sz w:val="24"/>
                <w:szCs w:val="24"/>
              </w:rPr>
              <w:t>е</w:t>
            </w:r>
            <w:r>
              <w:rPr>
                <w:b/>
                <w:iCs/>
                <w:sz w:val="24"/>
                <w:szCs w:val="24"/>
              </w:rPr>
              <w:t>сткость при раст</w:t>
            </w:r>
            <w:r>
              <w:rPr>
                <w:b/>
                <w:iCs/>
                <w:sz w:val="24"/>
                <w:szCs w:val="24"/>
              </w:rPr>
              <w:t>я</w:t>
            </w:r>
            <w:r>
              <w:rPr>
                <w:b/>
                <w:iCs/>
                <w:sz w:val="24"/>
                <w:szCs w:val="24"/>
              </w:rPr>
              <w:t>жении-сжатии прямого стержня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6.1</w:t>
            </w:r>
          </w:p>
        </w:tc>
        <w:tc>
          <w:tcPr>
            <w:tcW w:w="3630" w:type="dxa"/>
          </w:tcPr>
          <w:p w:rsidR="00DC6DD1" w:rsidRDefault="00DC6DD1">
            <w:pPr>
              <w:rPr>
                <w:position w:val="-6"/>
                <w:sz w:val="24"/>
                <w:szCs w:val="24"/>
              </w:rPr>
            </w:pPr>
            <w:r>
              <w:rPr>
                <w:position w:val="-6"/>
                <w:sz w:val="24"/>
                <w:szCs w:val="24"/>
              </w:rPr>
              <w:t>Задачи сопротивления матери</w:t>
            </w:r>
            <w:r>
              <w:rPr>
                <w:position w:val="-6"/>
                <w:sz w:val="24"/>
                <w:szCs w:val="24"/>
              </w:rPr>
              <w:t>а</w:t>
            </w:r>
            <w:r>
              <w:rPr>
                <w:position w:val="-6"/>
                <w:sz w:val="24"/>
                <w:szCs w:val="24"/>
              </w:rPr>
              <w:t>лов. Модели прочностной н</w:t>
            </w:r>
            <w:r>
              <w:rPr>
                <w:position w:val="-6"/>
                <w:sz w:val="24"/>
                <w:szCs w:val="24"/>
              </w:rPr>
              <w:t>а</w:t>
            </w:r>
            <w:r>
              <w:rPr>
                <w:position w:val="-6"/>
                <w:sz w:val="24"/>
                <w:szCs w:val="24"/>
              </w:rPr>
              <w:t>дежности. Внутренние силы. Напряжение, нормальное и кас</w:t>
            </w:r>
            <w:r>
              <w:rPr>
                <w:position w:val="-6"/>
                <w:sz w:val="24"/>
                <w:szCs w:val="24"/>
              </w:rPr>
              <w:t>а</w:t>
            </w:r>
            <w:r>
              <w:rPr>
                <w:position w:val="-6"/>
                <w:sz w:val="24"/>
                <w:szCs w:val="24"/>
              </w:rPr>
              <w:t>тельное напряжение, п</w:t>
            </w:r>
            <w:r>
              <w:rPr>
                <w:position w:val="-6"/>
                <w:sz w:val="24"/>
                <w:szCs w:val="24"/>
              </w:rPr>
              <w:t>о</w:t>
            </w:r>
            <w:r>
              <w:rPr>
                <w:position w:val="-6"/>
                <w:sz w:val="24"/>
                <w:szCs w:val="24"/>
              </w:rPr>
              <w:t>нятие о напряженном состо</w:t>
            </w:r>
            <w:r>
              <w:rPr>
                <w:position w:val="-6"/>
                <w:sz w:val="24"/>
                <w:szCs w:val="24"/>
              </w:rPr>
              <w:t>я</w:t>
            </w:r>
            <w:r>
              <w:rPr>
                <w:position w:val="-6"/>
                <w:sz w:val="24"/>
                <w:szCs w:val="24"/>
              </w:rPr>
              <w:t>нии в точке. Виды деформации. Метод сеч</w:t>
            </w:r>
            <w:r>
              <w:rPr>
                <w:position w:val="-6"/>
                <w:sz w:val="24"/>
                <w:szCs w:val="24"/>
              </w:rPr>
              <w:t>е</w:t>
            </w:r>
            <w:r>
              <w:rPr>
                <w:position w:val="-6"/>
                <w:sz w:val="24"/>
                <w:szCs w:val="24"/>
              </w:rPr>
              <w:t>ний. Внутренние силовые фа</w:t>
            </w:r>
            <w:r>
              <w:rPr>
                <w:position w:val="-6"/>
                <w:sz w:val="24"/>
                <w:szCs w:val="24"/>
              </w:rPr>
              <w:t>к</w:t>
            </w:r>
            <w:r>
              <w:rPr>
                <w:position w:val="-6"/>
                <w:sz w:val="24"/>
                <w:szCs w:val="24"/>
              </w:rPr>
              <w:t>торы в поперечном сечении стержня. Принципы: начальных размеров; независимости дейс</w:t>
            </w:r>
            <w:r>
              <w:rPr>
                <w:position w:val="-6"/>
                <w:sz w:val="24"/>
                <w:szCs w:val="24"/>
              </w:rPr>
              <w:t>т</w:t>
            </w:r>
            <w:r>
              <w:rPr>
                <w:position w:val="-6"/>
                <w:sz w:val="24"/>
                <w:szCs w:val="24"/>
              </w:rPr>
              <w:t>вия сил; Сен-Венана.</w:t>
            </w:r>
          </w:p>
          <w:p w:rsidR="006D069F" w:rsidRDefault="006D069F" w:rsidP="006D0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Внутренние силовые фа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торы в стержне при центральном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тяжении-сжатии. Но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мальная сила, нормальные напряжения в поперечных 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чениях. Гипотеза плоских 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чений. Продольные и поперечные деформации, коэ</w:t>
            </w: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фициент Пуа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сона. Закон Гука при одн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осном растяжении–сжатии. Расчеты на прочность.</w:t>
            </w:r>
          </w:p>
          <w:p w:rsidR="006D069F" w:rsidRDefault="006D069F">
            <w:pPr>
              <w:rPr>
                <w:position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D069F" w:rsidRDefault="006D069F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3(3.1- 3.4), 4(4.5, 4.7,4.8), 5(5.1), 6(6.1)</w:t>
            </w:r>
          </w:p>
        </w:tc>
      </w:tr>
      <w:tr w:rsidR="00DC6DD1">
        <w:tc>
          <w:tcPr>
            <w:tcW w:w="648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position w:val="-6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по разд</w:t>
            </w:r>
            <w:r>
              <w:rPr>
                <w:b/>
                <w:i/>
                <w:sz w:val="24"/>
                <w:szCs w:val="24"/>
              </w:rPr>
              <w:t>е</w:t>
            </w:r>
            <w:r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DC6DD1" w:rsidRDefault="00DC6DD1">
            <w:pPr>
              <w:rPr>
                <w:position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C6DD1">
        <w:tc>
          <w:tcPr>
            <w:tcW w:w="648" w:type="dxa"/>
          </w:tcPr>
          <w:p w:rsidR="00DC6DD1" w:rsidRDefault="006D069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Расчеты на про</w:t>
            </w:r>
            <w:r>
              <w:rPr>
                <w:b/>
                <w:iCs/>
                <w:sz w:val="24"/>
                <w:szCs w:val="24"/>
              </w:rPr>
              <w:t>ч</w:t>
            </w:r>
            <w:r>
              <w:rPr>
                <w:b/>
                <w:iCs/>
                <w:sz w:val="24"/>
                <w:szCs w:val="24"/>
              </w:rPr>
              <w:t>ность и ж</w:t>
            </w:r>
            <w:r>
              <w:rPr>
                <w:b/>
                <w:iCs/>
                <w:sz w:val="24"/>
                <w:szCs w:val="24"/>
              </w:rPr>
              <w:t>е</w:t>
            </w:r>
            <w:r>
              <w:rPr>
                <w:b/>
                <w:iCs/>
                <w:sz w:val="24"/>
                <w:szCs w:val="24"/>
              </w:rPr>
              <w:t>сткость при кручении</w:t>
            </w:r>
          </w:p>
        </w:tc>
        <w:tc>
          <w:tcPr>
            <w:tcW w:w="720" w:type="dxa"/>
          </w:tcPr>
          <w:p w:rsidR="00DC6DD1" w:rsidRDefault="006D06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DC6DD1">
              <w:rPr>
                <w:b/>
                <w:sz w:val="24"/>
                <w:szCs w:val="24"/>
              </w:rPr>
              <w:t>.1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сдвиг. Анализ напр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женного состояния при чистом сдвиге. Внутренние силовые факторы при кр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чении.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Кручение стержня круглого и кольцевого поперечных сеч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ний. Расчеты на прочность и жес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кость при кр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чении</w:t>
            </w: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3(3.1- 3.4), 4(4.5, 4.7,4.8), 5(5.1), 6(6.1)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по разд</w:t>
            </w:r>
            <w:r>
              <w:rPr>
                <w:b/>
                <w:i/>
                <w:sz w:val="24"/>
                <w:szCs w:val="24"/>
              </w:rPr>
              <w:t>е</w:t>
            </w:r>
            <w:r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DC6DD1" w:rsidRDefault="00DC6DD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</w:tr>
      <w:tr w:rsidR="00DC6DD1">
        <w:tc>
          <w:tcPr>
            <w:tcW w:w="648" w:type="dxa"/>
          </w:tcPr>
          <w:p w:rsidR="00DC6DD1" w:rsidRDefault="006D06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Прямой попере</w:t>
            </w:r>
            <w:r>
              <w:rPr>
                <w:b/>
                <w:iCs/>
                <w:sz w:val="24"/>
                <w:szCs w:val="24"/>
              </w:rPr>
              <w:t>ч</w:t>
            </w:r>
            <w:r>
              <w:rPr>
                <w:b/>
                <w:iCs/>
                <w:sz w:val="24"/>
                <w:szCs w:val="24"/>
              </w:rPr>
              <w:t>ный изгиб</w:t>
            </w:r>
          </w:p>
        </w:tc>
        <w:tc>
          <w:tcPr>
            <w:tcW w:w="720" w:type="dxa"/>
          </w:tcPr>
          <w:p w:rsidR="00DC6DD1" w:rsidRDefault="006D06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DC6DD1">
              <w:rPr>
                <w:b/>
                <w:sz w:val="24"/>
                <w:szCs w:val="24"/>
              </w:rPr>
              <w:t>.1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Виды изгиба стержня. Внутре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ние силовые факторы и дифф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ренциальные зависим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сти при прямом поперечном изгибе. </w:t>
            </w:r>
            <w:r>
              <w:rPr>
                <w:sz w:val="24"/>
                <w:szCs w:val="24"/>
              </w:rPr>
              <w:lastRenderedPageBreak/>
              <w:t>Техника построения эпюр вну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ренних силовых факторов в ба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 xml:space="preserve">ках. 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напряжения при чистом изгибе. Нормальные и касательные напряж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при прямом поперечном изгибе.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четы на прочность при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гибе. Определение перемещ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 при изгибе.</w:t>
            </w: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3(3.1- 3.4), 4(4.5, 4.7,4.8), 5(5.1), 6(6.1)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по разд</w:t>
            </w:r>
            <w:r>
              <w:rPr>
                <w:b/>
                <w:i/>
                <w:sz w:val="24"/>
                <w:szCs w:val="24"/>
              </w:rPr>
              <w:t>е</w:t>
            </w:r>
            <w:r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DC6DD1" w:rsidRDefault="00DC6DD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6DD1" w:rsidRDefault="006D06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</w:tr>
      <w:tr w:rsidR="00DC6DD1">
        <w:tc>
          <w:tcPr>
            <w:tcW w:w="648" w:type="dxa"/>
          </w:tcPr>
          <w:p w:rsidR="00DC6DD1" w:rsidRDefault="006D06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Основы гидрост</w:t>
            </w:r>
            <w:r>
              <w:rPr>
                <w:b/>
                <w:sz w:val="24"/>
                <w:szCs w:val="24"/>
              </w:rPr>
              <w:t>а</w:t>
            </w:r>
            <w:r w:rsidR="006D069F">
              <w:rPr>
                <w:b/>
                <w:sz w:val="24"/>
                <w:szCs w:val="24"/>
              </w:rPr>
              <w:t>тики,</w:t>
            </w:r>
            <w:r>
              <w:rPr>
                <w:b/>
                <w:sz w:val="24"/>
                <w:szCs w:val="24"/>
              </w:rPr>
              <w:t xml:space="preserve"> кинемат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ки </w:t>
            </w:r>
            <w:r w:rsidR="006D069F">
              <w:rPr>
                <w:b/>
                <w:sz w:val="24"/>
                <w:szCs w:val="24"/>
              </w:rPr>
              <w:t>и гидродинамик</w:t>
            </w:r>
            <w:r w:rsidR="006D069F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жидкости</w:t>
            </w:r>
          </w:p>
        </w:tc>
        <w:tc>
          <w:tcPr>
            <w:tcW w:w="720" w:type="dxa"/>
          </w:tcPr>
          <w:p w:rsidR="00DC6DD1" w:rsidRDefault="006D06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DC6DD1">
              <w:rPr>
                <w:b/>
                <w:sz w:val="24"/>
                <w:szCs w:val="24"/>
              </w:rPr>
              <w:t>.1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D069F" w:rsidRDefault="006D0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Жидкости и их физические свойства. Гипотеза сплошности. Силы, действующие в жидкости. Плотность жидкости.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Гидростатическое давление и его свойства. Основное уравн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гидростатики. Относител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покой. Равновесие жидк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в движущемся сосуде. К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нематика жидкости. Расход. Уравнение расхода. Потоки жидкости.</w:t>
            </w:r>
            <w:r w:rsidR="006D069F">
              <w:rPr>
                <w:sz w:val="24"/>
                <w:szCs w:val="24"/>
              </w:rPr>
              <w:t xml:space="preserve"> Уравнение Бернулли для элементарной струйки ид</w:t>
            </w:r>
            <w:r w:rsidR="006D069F">
              <w:rPr>
                <w:sz w:val="24"/>
                <w:szCs w:val="24"/>
              </w:rPr>
              <w:t>е</w:t>
            </w:r>
            <w:r w:rsidR="006D069F">
              <w:rPr>
                <w:sz w:val="24"/>
                <w:szCs w:val="24"/>
              </w:rPr>
              <w:t>альной жидкости. Энергетич</w:t>
            </w:r>
            <w:r w:rsidR="006D069F">
              <w:rPr>
                <w:sz w:val="24"/>
                <w:szCs w:val="24"/>
              </w:rPr>
              <w:t>е</w:t>
            </w:r>
            <w:r w:rsidR="006D069F">
              <w:rPr>
                <w:sz w:val="24"/>
                <w:szCs w:val="24"/>
              </w:rPr>
              <w:t>ская и</w:t>
            </w:r>
            <w:r w:rsidR="006D069F">
              <w:rPr>
                <w:sz w:val="24"/>
                <w:szCs w:val="24"/>
              </w:rPr>
              <w:t>н</w:t>
            </w:r>
            <w:r w:rsidR="006D069F">
              <w:rPr>
                <w:sz w:val="24"/>
                <w:szCs w:val="24"/>
              </w:rPr>
              <w:t>терпретация уравнения Берну</w:t>
            </w:r>
            <w:r w:rsidR="006D069F">
              <w:rPr>
                <w:sz w:val="24"/>
                <w:szCs w:val="24"/>
              </w:rPr>
              <w:t>л</w:t>
            </w:r>
            <w:r w:rsidR="006D069F">
              <w:rPr>
                <w:sz w:val="24"/>
                <w:szCs w:val="24"/>
              </w:rPr>
              <w:t>ли для установившегося движ</w:t>
            </w:r>
            <w:r w:rsidR="006D069F">
              <w:rPr>
                <w:sz w:val="24"/>
                <w:szCs w:val="24"/>
              </w:rPr>
              <w:t>е</w:t>
            </w:r>
            <w:r w:rsidR="006D069F">
              <w:rPr>
                <w:sz w:val="24"/>
                <w:szCs w:val="24"/>
              </w:rPr>
              <w:t>ния. Уравнение Бернулли для потока реальной жидкости. И</w:t>
            </w:r>
            <w:r w:rsidR="006D069F">
              <w:rPr>
                <w:sz w:val="24"/>
                <w:szCs w:val="24"/>
              </w:rPr>
              <w:t>з</w:t>
            </w:r>
            <w:r w:rsidR="006D069F">
              <w:rPr>
                <w:sz w:val="24"/>
                <w:szCs w:val="24"/>
              </w:rPr>
              <w:t>мерение расходов и скоростей жидкости.  Режимы движения жидкости. Уравнение Рейноль</w:t>
            </w:r>
            <w:r w:rsidR="006D069F">
              <w:rPr>
                <w:sz w:val="24"/>
                <w:szCs w:val="24"/>
              </w:rPr>
              <w:t>д</w:t>
            </w:r>
            <w:r w:rsidR="006D069F">
              <w:rPr>
                <w:sz w:val="24"/>
                <w:szCs w:val="24"/>
              </w:rPr>
              <w:t>са.</w:t>
            </w: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DC6DD1" w:rsidRDefault="00DC6DD1">
            <w:pPr>
              <w:rPr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3(3.5, 3.6), 4(4.6, 4.7,4.8)), 5(5.1), 7(7.1,7.2)</w:t>
            </w:r>
          </w:p>
        </w:tc>
      </w:tr>
      <w:tr w:rsidR="00DC6DD1">
        <w:tc>
          <w:tcPr>
            <w:tcW w:w="648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по разд</w:t>
            </w:r>
            <w:r>
              <w:rPr>
                <w:b/>
                <w:i/>
                <w:sz w:val="24"/>
                <w:szCs w:val="24"/>
              </w:rPr>
              <w:t>е</w:t>
            </w:r>
            <w:r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DC6DD1" w:rsidRDefault="00DC6DD1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/>
        </w:tc>
        <w:tc>
          <w:tcPr>
            <w:tcW w:w="2340" w:type="dxa"/>
          </w:tcPr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Итого </w:t>
            </w:r>
            <w:r w:rsidR="006D069F">
              <w:rPr>
                <w:b/>
                <w:i/>
                <w:sz w:val="24"/>
                <w:szCs w:val="24"/>
              </w:rPr>
              <w:t>в семестре</w:t>
            </w:r>
          </w:p>
        </w:tc>
        <w:tc>
          <w:tcPr>
            <w:tcW w:w="720" w:type="dxa"/>
          </w:tcPr>
          <w:p w:rsidR="00DC6DD1" w:rsidRDefault="00DC6DD1">
            <w:pPr>
              <w:rPr>
                <w:sz w:val="24"/>
                <w:szCs w:val="24"/>
              </w:rPr>
            </w:pPr>
          </w:p>
        </w:tc>
        <w:tc>
          <w:tcPr>
            <w:tcW w:w="3630" w:type="dxa"/>
          </w:tcPr>
          <w:p w:rsidR="00DC6DD1" w:rsidRDefault="00DC6DD1"/>
        </w:tc>
        <w:tc>
          <w:tcPr>
            <w:tcW w:w="1134" w:type="dxa"/>
          </w:tcPr>
          <w:p w:rsidR="00DC6DD1" w:rsidRDefault="006D06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sz w:val="24"/>
                <w:szCs w:val="24"/>
              </w:rPr>
            </w:pPr>
          </w:p>
        </w:tc>
      </w:tr>
      <w:tr w:rsidR="00DC6DD1">
        <w:tc>
          <w:tcPr>
            <w:tcW w:w="648" w:type="dxa"/>
          </w:tcPr>
          <w:p w:rsidR="00DC6DD1" w:rsidRDefault="00DC6DD1"/>
        </w:tc>
        <w:tc>
          <w:tcPr>
            <w:tcW w:w="2340" w:type="dxa"/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уче</w:t>
            </w: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</w:rPr>
              <w:t>ной дисциплине</w:t>
            </w:r>
          </w:p>
        </w:tc>
        <w:tc>
          <w:tcPr>
            <w:tcW w:w="720" w:type="dxa"/>
          </w:tcPr>
          <w:p w:rsidR="00DC6DD1" w:rsidRDefault="00DC6DD1">
            <w:pPr>
              <w:rPr>
                <w:sz w:val="24"/>
                <w:szCs w:val="24"/>
              </w:rPr>
            </w:pPr>
          </w:p>
        </w:tc>
        <w:tc>
          <w:tcPr>
            <w:tcW w:w="3630" w:type="dxa"/>
          </w:tcPr>
          <w:p w:rsidR="00DC6DD1" w:rsidRDefault="00DC6DD1"/>
        </w:tc>
        <w:tc>
          <w:tcPr>
            <w:tcW w:w="1134" w:type="dxa"/>
          </w:tcPr>
          <w:p w:rsidR="00DC6DD1" w:rsidRDefault="006D06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653" w:type="dxa"/>
          </w:tcPr>
          <w:p w:rsidR="00DC6DD1" w:rsidRDefault="00DC6DD1">
            <w:pPr>
              <w:rPr>
                <w:sz w:val="24"/>
                <w:szCs w:val="24"/>
              </w:rPr>
            </w:pPr>
          </w:p>
        </w:tc>
      </w:tr>
    </w:tbl>
    <w:p w:rsidR="00DC6DD1" w:rsidRDefault="00DC6DD1"/>
    <w:p w:rsidR="00DC6DD1" w:rsidRDefault="00DC6DD1">
      <w:pPr>
        <w:ind w:firstLine="708"/>
        <w:jc w:val="center"/>
        <w:rPr>
          <w:szCs w:val="28"/>
        </w:rPr>
      </w:pPr>
    </w:p>
    <w:p w:rsidR="00DC6DD1" w:rsidRDefault="00DC6DD1">
      <w:pPr>
        <w:ind w:firstLine="708"/>
        <w:rPr>
          <w:szCs w:val="28"/>
        </w:rPr>
      </w:pPr>
      <w:r>
        <w:rPr>
          <w:bCs/>
          <w:color w:val="FF0000"/>
        </w:rPr>
        <w:t xml:space="preserve"> </w:t>
      </w:r>
      <w:r>
        <w:rPr>
          <w:szCs w:val="28"/>
        </w:rPr>
        <w:t>5.4.2 Практические учебные занятия</w:t>
      </w:r>
    </w:p>
    <w:p w:rsidR="00DC6DD1" w:rsidRDefault="00DC6DD1">
      <w:pPr>
        <w:ind w:firstLine="708"/>
        <w:rPr>
          <w:b/>
          <w:szCs w:val="28"/>
        </w:rPr>
      </w:pPr>
      <w:r>
        <w:rPr>
          <w:szCs w:val="28"/>
        </w:rPr>
        <w:t xml:space="preserve">                                               </w:t>
      </w:r>
    </w:p>
    <w:p w:rsidR="00DC6DD1" w:rsidRDefault="00DC6DD1">
      <w:pPr>
        <w:jc w:val="center"/>
        <w:rPr>
          <w:b/>
          <w:bCs/>
        </w:rPr>
      </w:pPr>
      <w:r>
        <w:rPr>
          <w:szCs w:val="28"/>
        </w:rPr>
        <w:t>Таблица 5.4</w:t>
      </w:r>
      <w:r>
        <w:rPr>
          <w:bCs/>
        </w:rPr>
        <w:t xml:space="preserve">– </w:t>
      </w:r>
      <w:r>
        <w:rPr>
          <w:b/>
          <w:bCs/>
        </w:rPr>
        <w:t>Характеристика  практических учебных занятий</w:t>
      </w:r>
    </w:p>
    <w:p w:rsidR="00DC6DD1" w:rsidRDefault="00DC6DD1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2470"/>
        <w:gridCol w:w="3166"/>
        <w:gridCol w:w="848"/>
        <w:gridCol w:w="2078"/>
      </w:tblGrid>
      <w:tr w:rsidR="00DC6DD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DC6DD1" w:rsidRDefault="00DC6D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Тема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Учебная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ность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Часы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Ссылки на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ли</w:t>
            </w:r>
          </w:p>
        </w:tc>
      </w:tr>
      <w:tr w:rsidR="00DC6DD1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4C55EB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Семестр 4</w:t>
            </w:r>
          </w:p>
        </w:tc>
      </w:tr>
      <w:tr w:rsidR="00DC6DD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rPr>
                <w:position w:val="-6"/>
                <w:sz w:val="24"/>
                <w:szCs w:val="24"/>
              </w:rPr>
            </w:pPr>
            <w:r>
              <w:rPr>
                <w:position w:val="-6"/>
                <w:sz w:val="24"/>
                <w:szCs w:val="24"/>
              </w:rPr>
              <w:t>Равновесие плоской системы сил.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ind w:firstLine="30"/>
              <w:jc w:val="left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Изучают методику соста</w:t>
            </w:r>
            <w:r>
              <w:rPr>
                <w:bCs/>
                <w:position w:val="-6"/>
                <w:sz w:val="24"/>
                <w:szCs w:val="24"/>
              </w:rPr>
              <w:t>в</w:t>
            </w:r>
            <w:r>
              <w:rPr>
                <w:bCs/>
                <w:position w:val="-6"/>
                <w:sz w:val="24"/>
                <w:szCs w:val="24"/>
              </w:rPr>
              <w:t>ления уравнений равновесия плоской системы сил и р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шают их.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1(1.1, 1.2, 1.3), 2 (2.1), 4(4.1, 4.4, 4.7, 4.8)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</w:tr>
      <w:tr w:rsidR="00DC6DD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ind w:firstLine="91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Кинематика точки. Определение скор</w:t>
            </w:r>
            <w:r>
              <w:rPr>
                <w:bCs/>
                <w:position w:val="-6"/>
                <w:sz w:val="24"/>
                <w:szCs w:val="24"/>
              </w:rPr>
              <w:t>о</w:t>
            </w:r>
            <w:r>
              <w:rPr>
                <w:bCs/>
                <w:position w:val="-6"/>
                <w:sz w:val="24"/>
                <w:szCs w:val="24"/>
              </w:rPr>
              <w:lastRenderedPageBreak/>
              <w:t>стей и ускорений при координатном и ест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ственном способах задания движения.</w:t>
            </w:r>
            <w:r w:rsidR="000A1118">
              <w:rPr>
                <w:bCs/>
                <w:position w:val="-6"/>
                <w:sz w:val="24"/>
                <w:szCs w:val="24"/>
              </w:rPr>
              <w:t xml:space="preserve"> Плоское движение твердого т</w:t>
            </w:r>
            <w:r w:rsidR="000A1118">
              <w:rPr>
                <w:bCs/>
                <w:position w:val="-6"/>
                <w:sz w:val="24"/>
                <w:szCs w:val="24"/>
              </w:rPr>
              <w:t>е</w:t>
            </w:r>
            <w:r w:rsidR="000A1118">
              <w:rPr>
                <w:bCs/>
                <w:position w:val="-6"/>
                <w:sz w:val="24"/>
                <w:szCs w:val="24"/>
              </w:rPr>
              <w:t>ла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ind w:firstLine="91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lastRenderedPageBreak/>
              <w:t>Изучают  способы задания движения точки и произв</w:t>
            </w:r>
            <w:r>
              <w:rPr>
                <w:bCs/>
                <w:position w:val="-6"/>
                <w:sz w:val="24"/>
                <w:szCs w:val="24"/>
              </w:rPr>
              <w:t>о</w:t>
            </w:r>
            <w:r>
              <w:rPr>
                <w:bCs/>
                <w:position w:val="-6"/>
                <w:sz w:val="24"/>
                <w:szCs w:val="24"/>
              </w:rPr>
              <w:lastRenderedPageBreak/>
              <w:t>дят расчет основных кин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матических параметров движения точки.</w:t>
            </w:r>
            <w:r w:rsidR="000A1118">
              <w:rPr>
                <w:bCs/>
                <w:position w:val="-6"/>
                <w:sz w:val="24"/>
                <w:szCs w:val="24"/>
              </w:rPr>
              <w:t xml:space="preserve"> Изучают методику расчета  основных кинематических параметров в простейших мех</w:t>
            </w:r>
            <w:r w:rsidR="000A1118">
              <w:rPr>
                <w:bCs/>
                <w:position w:val="-6"/>
                <w:sz w:val="24"/>
                <w:szCs w:val="24"/>
              </w:rPr>
              <w:t>а</w:t>
            </w:r>
            <w:r w:rsidR="000A1118">
              <w:rPr>
                <w:bCs/>
                <w:position w:val="-6"/>
                <w:sz w:val="24"/>
                <w:szCs w:val="24"/>
              </w:rPr>
              <w:t>низм.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1(1.1, 1.2, 1.3), 2(2.2), 4(4.2, 4.4, 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4.7, 4.8), 6(6.2)</w:t>
            </w:r>
          </w:p>
          <w:p w:rsidR="00DC6DD1" w:rsidRDefault="00DC6DD1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C6DD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0A11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DC6DD1">
              <w:rPr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widowControl w:val="0"/>
              <w:ind w:right="312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  <w:lang w:val="en-US"/>
              </w:rPr>
              <w:t>I</w:t>
            </w:r>
            <w:r>
              <w:rPr>
                <w:bCs/>
                <w:position w:val="-6"/>
                <w:sz w:val="24"/>
                <w:szCs w:val="24"/>
              </w:rPr>
              <w:t xml:space="preserve"> и </w:t>
            </w:r>
            <w:r>
              <w:rPr>
                <w:bCs/>
                <w:position w:val="-6"/>
                <w:sz w:val="24"/>
                <w:szCs w:val="24"/>
                <w:lang w:val="en-US"/>
              </w:rPr>
              <w:t>II</w:t>
            </w:r>
            <w:r>
              <w:rPr>
                <w:bCs/>
                <w:position w:val="-6"/>
                <w:sz w:val="24"/>
                <w:szCs w:val="24"/>
              </w:rPr>
              <w:t xml:space="preserve"> задачи дин</w:t>
            </w:r>
            <w:r>
              <w:rPr>
                <w:bCs/>
                <w:position w:val="-6"/>
                <w:sz w:val="24"/>
                <w:szCs w:val="24"/>
              </w:rPr>
              <w:t>а</w:t>
            </w:r>
            <w:r>
              <w:rPr>
                <w:bCs/>
                <w:position w:val="-6"/>
                <w:sz w:val="24"/>
                <w:szCs w:val="24"/>
              </w:rPr>
              <w:t>мики материал</w:t>
            </w:r>
            <w:r>
              <w:rPr>
                <w:bCs/>
                <w:position w:val="-6"/>
                <w:sz w:val="24"/>
                <w:szCs w:val="24"/>
              </w:rPr>
              <w:t>ь</w:t>
            </w:r>
            <w:r>
              <w:rPr>
                <w:bCs/>
                <w:position w:val="-6"/>
                <w:sz w:val="24"/>
                <w:szCs w:val="24"/>
              </w:rPr>
              <w:t>ной то</w:t>
            </w:r>
            <w:r>
              <w:rPr>
                <w:bCs/>
                <w:position w:val="-6"/>
                <w:sz w:val="24"/>
                <w:szCs w:val="24"/>
              </w:rPr>
              <w:t>ч</w:t>
            </w:r>
            <w:r>
              <w:rPr>
                <w:bCs/>
                <w:position w:val="-6"/>
                <w:sz w:val="24"/>
                <w:szCs w:val="24"/>
              </w:rPr>
              <w:t>ки.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widowControl w:val="0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Изучают методику соста</w:t>
            </w:r>
            <w:r>
              <w:rPr>
                <w:bCs/>
                <w:position w:val="-6"/>
                <w:sz w:val="24"/>
                <w:szCs w:val="24"/>
              </w:rPr>
              <w:t>в</w:t>
            </w:r>
            <w:r>
              <w:rPr>
                <w:bCs/>
                <w:position w:val="-6"/>
                <w:sz w:val="24"/>
                <w:szCs w:val="24"/>
              </w:rPr>
              <w:t>ления дифференциальных уравнений движения мат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риальной точки в непо</w:t>
            </w:r>
            <w:r>
              <w:rPr>
                <w:bCs/>
                <w:position w:val="-6"/>
                <w:sz w:val="24"/>
                <w:szCs w:val="24"/>
              </w:rPr>
              <w:t>д</w:t>
            </w:r>
            <w:r>
              <w:rPr>
                <w:bCs/>
                <w:position w:val="-6"/>
                <w:sz w:val="24"/>
                <w:szCs w:val="24"/>
              </w:rPr>
              <w:t>вижной системе коорд</w:t>
            </w:r>
            <w:r>
              <w:rPr>
                <w:bCs/>
                <w:position w:val="-6"/>
                <w:sz w:val="24"/>
                <w:szCs w:val="24"/>
              </w:rPr>
              <w:t>и</w:t>
            </w:r>
            <w:r>
              <w:rPr>
                <w:bCs/>
                <w:position w:val="-6"/>
                <w:sz w:val="24"/>
                <w:szCs w:val="24"/>
              </w:rPr>
              <w:t>нат и решать их.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C6DD1" w:rsidRDefault="00DC6D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1(1.1, 1.2, 1.3), 2(2.2), 4(4.3, 4.4, 4.7, 4.8), 6(6.2)</w:t>
            </w:r>
          </w:p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C6DD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0A11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C6DD1">
              <w:rPr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widowControl w:val="0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Теоремы об измен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нии количества дв</w:t>
            </w:r>
            <w:r>
              <w:rPr>
                <w:bCs/>
                <w:position w:val="-6"/>
                <w:sz w:val="24"/>
                <w:szCs w:val="24"/>
              </w:rPr>
              <w:t>и</w:t>
            </w:r>
            <w:r>
              <w:rPr>
                <w:bCs/>
                <w:position w:val="-6"/>
                <w:sz w:val="24"/>
                <w:szCs w:val="24"/>
              </w:rPr>
              <w:t>жения и момента к</w:t>
            </w:r>
            <w:r>
              <w:rPr>
                <w:bCs/>
                <w:position w:val="-6"/>
                <w:sz w:val="24"/>
                <w:szCs w:val="24"/>
              </w:rPr>
              <w:t>о</w:t>
            </w:r>
            <w:r>
              <w:rPr>
                <w:bCs/>
                <w:position w:val="-6"/>
                <w:sz w:val="24"/>
                <w:szCs w:val="24"/>
              </w:rPr>
              <w:t>личества движения точки и сист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мы.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widowControl w:val="0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Изучают методики прим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нения теорем об изменении количества движения и м</w:t>
            </w:r>
            <w:r>
              <w:rPr>
                <w:bCs/>
                <w:position w:val="-6"/>
                <w:sz w:val="24"/>
                <w:szCs w:val="24"/>
              </w:rPr>
              <w:t>о</w:t>
            </w:r>
            <w:r>
              <w:rPr>
                <w:bCs/>
                <w:position w:val="-6"/>
                <w:sz w:val="24"/>
                <w:szCs w:val="24"/>
              </w:rPr>
              <w:t>мента количества движения системы для решения ко</w:t>
            </w:r>
            <w:r>
              <w:rPr>
                <w:bCs/>
                <w:position w:val="-6"/>
                <w:sz w:val="24"/>
                <w:szCs w:val="24"/>
              </w:rPr>
              <w:t>н</w:t>
            </w:r>
            <w:r>
              <w:rPr>
                <w:bCs/>
                <w:position w:val="-6"/>
                <w:sz w:val="24"/>
                <w:szCs w:val="24"/>
              </w:rPr>
              <w:t>кретных з</w:t>
            </w:r>
            <w:r>
              <w:rPr>
                <w:bCs/>
                <w:position w:val="-6"/>
                <w:sz w:val="24"/>
                <w:szCs w:val="24"/>
              </w:rPr>
              <w:t>а</w:t>
            </w:r>
            <w:r>
              <w:rPr>
                <w:bCs/>
                <w:position w:val="-6"/>
                <w:sz w:val="24"/>
                <w:szCs w:val="24"/>
              </w:rPr>
              <w:t>дач.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1(1.1, 1.2, 1.3), 2(2.2), 4(4.3, 4.4, 4.7, 4.8), 6(6.2)</w:t>
            </w:r>
          </w:p>
        </w:tc>
      </w:tr>
      <w:tr w:rsidR="00DC6DD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0A11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C6DD1">
              <w:rPr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widowControl w:val="0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Работа. Мощность. Кинетическая эне</w:t>
            </w:r>
            <w:r>
              <w:rPr>
                <w:bCs/>
                <w:position w:val="-6"/>
                <w:sz w:val="24"/>
                <w:szCs w:val="24"/>
              </w:rPr>
              <w:t>р</w:t>
            </w:r>
            <w:r>
              <w:rPr>
                <w:bCs/>
                <w:position w:val="-6"/>
                <w:sz w:val="24"/>
                <w:szCs w:val="24"/>
              </w:rPr>
              <w:t>гия. Теорема об и</w:t>
            </w:r>
            <w:r>
              <w:rPr>
                <w:bCs/>
                <w:position w:val="-6"/>
                <w:sz w:val="24"/>
                <w:szCs w:val="24"/>
              </w:rPr>
              <w:t>з</w:t>
            </w:r>
            <w:r>
              <w:rPr>
                <w:bCs/>
                <w:position w:val="-6"/>
                <w:sz w:val="24"/>
                <w:szCs w:val="24"/>
              </w:rPr>
              <w:t>менении кинетич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ской эне</w:t>
            </w:r>
            <w:r>
              <w:rPr>
                <w:bCs/>
                <w:position w:val="-6"/>
                <w:sz w:val="24"/>
                <w:szCs w:val="24"/>
              </w:rPr>
              <w:t>р</w:t>
            </w:r>
            <w:r>
              <w:rPr>
                <w:bCs/>
                <w:position w:val="-6"/>
                <w:sz w:val="24"/>
                <w:szCs w:val="24"/>
              </w:rPr>
              <w:t>гии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widowControl w:val="0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Изучают методику прим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нения теоремы об измен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нии кинетической энергии для нахождения скорости и ускор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 xml:space="preserve">ния.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1(1.1, 1.2, 1.3), 2(2.2), 4(4.3, 4.4, 4.7, 4.8), 6(6.2)</w:t>
            </w:r>
          </w:p>
        </w:tc>
      </w:tr>
      <w:tr w:rsidR="000A111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18" w:rsidRPr="006C53FD" w:rsidRDefault="000A1118" w:rsidP="00A05C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18" w:rsidRPr="004E07B0" w:rsidRDefault="000A1118" w:rsidP="00A05CCF">
            <w:pPr>
              <w:jc w:val="both"/>
              <w:rPr>
                <w:b/>
                <w:i/>
                <w:sz w:val="24"/>
                <w:szCs w:val="24"/>
              </w:rPr>
            </w:pPr>
            <w:r w:rsidRPr="004E07B0"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18" w:rsidRPr="006C53FD" w:rsidRDefault="000A1118" w:rsidP="00A05C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18" w:rsidRPr="006C53FD" w:rsidRDefault="000A1118" w:rsidP="00A05C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18" w:rsidRPr="00BE4AC3" w:rsidRDefault="000A1118" w:rsidP="00A05CCF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C6DD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6352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C6DD1">
              <w:rPr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 на прочность при  центральном растяж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нии–сжатии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Изучают методику постро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ния эпюр внутренних сил</w:t>
            </w:r>
            <w:r>
              <w:rPr>
                <w:bCs/>
                <w:position w:val="-6"/>
                <w:sz w:val="24"/>
                <w:szCs w:val="24"/>
              </w:rPr>
              <w:t>о</w:t>
            </w:r>
            <w:r>
              <w:rPr>
                <w:bCs/>
                <w:position w:val="-6"/>
                <w:sz w:val="24"/>
                <w:szCs w:val="24"/>
              </w:rPr>
              <w:t>вых факторов.</w:t>
            </w:r>
          </w:p>
          <w:p w:rsidR="00DC6DD1" w:rsidRDefault="00DC6DD1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Изучают методику расчетов на прочность и жесткость стержневых систем, прио</w:t>
            </w:r>
            <w:r>
              <w:rPr>
                <w:bCs/>
                <w:position w:val="-6"/>
                <w:sz w:val="24"/>
                <w:szCs w:val="24"/>
              </w:rPr>
              <w:t>б</w:t>
            </w:r>
            <w:r>
              <w:rPr>
                <w:bCs/>
                <w:position w:val="-6"/>
                <w:sz w:val="24"/>
                <w:szCs w:val="24"/>
              </w:rPr>
              <w:t>ретают опыт применения методов по расчету типовых расче</w:t>
            </w:r>
            <w:r>
              <w:rPr>
                <w:bCs/>
                <w:position w:val="-6"/>
                <w:sz w:val="24"/>
                <w:szCs w:val="24"/>
              </w:rPr>
              <w:t>т</w:t>
            </w:r>
            <w:r>
              <w:rPr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6352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3(3.1- 3.4), 4(4.5, 4.7,4.8), 5(5.1), 6(6.1)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</w:p>
        </w:tc>
      </w:tr>
      <w:tr w:rsidR="00DC6DD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6352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C6DD1">
              <w:rPr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 на прочность при сдвиге и круч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Изучают методику постро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ния эпюр внутренних сил</w:t>
            </w:r>
            <w:r>
              <w:rPr>
                <w:bCs/>
                <w:position w:val="-6"/>
                <w:sz w:val="24"/>
                <w:szCs w:val="24"/>
              </w:rPr>
              <w:t>о</w:t>
            </w:r>
            <w:r>
              <w:rPr>
                <w:bCs/>
                <w:position w:val="-6"/>
                <w:sz w:val="24"/>
                <w:szCs w:val="24"/>
              </w:rPr>
              <w:t>вых факторов.</w:t>
            </w:r>
          </w:p>
          <w:p w:rsidR="00DC6DD1" w:rsidRDefault="00DC6DD1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Изучают методику расчетов на прочность и жесткость стержневых систем, прио</w:t>
            </w:r>
            <w:r>
              <w:rPr>
                <w:bCs/>
                <w:position w:val="-6"/>
                <w:sz w:val="24"/>
                <w:szCs w:val="24"/>
              </w:rPr>
              <w:t>б</w:t>
            </w:r>
            <w:r>
              <w:rPr>
                <w:bCs/>
                <w:position w:val="-6"/>
                <w:sz w:val="24"/>
                <w:szCs w:val="24"/>
              </w:rPr>
              <w:t>ретают опыт применения методов по расчету типовых расче</w:t>
            </w:r>
            <w:r>
              <w:rPr>
                <w:bCs/>
                <w:position w:val="-6"/>
                <w:sz w:val="24"/>
                <w:szCs w:val="24"/>
              </w:rPr>
              <w:t>т</w:t>
            </w:r>
            <w:r>
              <w:rPr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3(3.1- 3.4), 4(4.5, 4.7,4.8), 5(5.1), 6(6.1)</w:t>
            </w:r>
          </w:p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C6DD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6352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C6DD1">
              <w:rPr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 на прочность при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гибе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pStyle w:val="BodyText2"/>
              <w:rPr>
                <w:bCs/>
                <w:position w:val="-6"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Изучают методику постро</w:t>
            </w:r>
            <w:r>
              <w:rPr>
                <w:bCs/>
                <w:position w:val="-6"/>
                <w:sz w:val="24"/>
                <w:szCs w:val="24"/>
              </w:rPr>
              <w:t>е</w:t>
            </w:r>
            <w:r>
              <w:rPr>
                <w:bCs/>
                <w:position w:val="-6"/>
                <w:sz w:val="24"/>
                <w:szCs w:val="24"/>
              </w:rPr>
              <w:t>ния эпюр внутренних сил</w:t>
            </w:r>
            <w:r>
              <w:rPr>
                <w:bCs/>
                <w:position w:val="-6"/>
                <w:sz w:val="24"/>
                <w:szCs w:val="24"/>
              </w:rPr>
              <w:t>о</w:t>
            </w:r>
            <w:r>
              <w:rPr>
                <w:bCs/>
                <w:position w:val="-6"/>
                <w:sz w:val="24"/>
                <w:szCs w:val="24"/>
              </w:rPr>
              <w:t>вых факторов.</w:t>
            </w:r>
          </w:p>
          <w:p w:rsidR="00DC6DD1" w:rsidRDefault="00DC6DD1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Изучают методику расчетов на прочность и жесткость стержневых систем, прио</w:t>
            </w:r>
            <w:r>
              <w:rPr>
                <w:bCs/>
                <w:position w:val="-6"/>
                <w:sz w:val="24"/>
                <w:szCs w:val="24"/>
              </w:rPr>
              <w:t>б</w:t>
            </w:r>
            <w:r>
              <w:rPr>
                <w:bCs/>
                <w:position w:val="-6"/>
                <w:sz w:val="24"/>
                <w:szCs w:val="24"/>
              </w:rPr>
              <w:t>ретают опыт применения методов по расчету типовых расче</w:t>
            </w:r>
            <w:r>
              <w:rPr>
                <w:bCs/>
                <w:position w:val="-6"/>
                <w:sz w:val="24"/>
                <w:szCs w:val="24"/>
              </w:rPr>
              <w:t>т</w:t>
            </w:r>
            <w:r>
              <w:rPr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6352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3(3.1- 3.4), 4(4.5, 4.7,4.8), 5(5.1), 6(6.1)</w:t>
            </w:r>
          </w:p>
          <w:p w:rsidR="00DC6DD1" w:rsidRDefault="00DC6DD1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C6DD1" w:rsidRDefault="00DC6DD1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C6DD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6352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C6DD1">
              <w:rPr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Гидравлика. Гидр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статика</w:t>
            </w:r>
          </w:p>
          <w:p w:rsidR="00DC6DD1" w:rsidRDefault="00DC6DD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lastRenderedPageBreak/>
              <w:t xml:space="preserve">Изучают методику расчета физических параметров </w:t>
            </w:r>
            <w:r>
              <w:rPr>
                <w:bCs/>
                <w:position w:val="-6"/>
                <w:sz w:val="24"/>
                <w:szCs w:val="24"/>
              </w:rPr>
              <w:lastRenderedPageBreak/>
              <w:t>жидкости.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</w:p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3(3.5, 3.6), 4(4.6, 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4.7,4.8)), 5(5.1), 7(7.1,7.2)</w:t>
            </w:r>
          </w:p>
        </w:tc>
      </w:tr>
      <w:tr w:rsidR="00DC6DD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6352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DC6DD1">
              <w:rPr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Кинематика и дин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мика жидкости</w:t>
            </w:r>
          </w:p>
          <w:p w:rsidR="00DC6DD1" w:rsidRDefault="00DC6DD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position w:val="-6"/>
                <w:sz w:val="24"/>
                <w:szCs w:val="24"/>
              </w:rPr>
              <w:t>Изучают методику расчета</w:t>
            </w:r>
          </w:p>
          <w:p w:rsidR="00DC6DD1" w:rsidRDefault="00DC6D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кинематических и динам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ческих параметров жидк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</w:p>
          <w:p w:rsidR="00DC6DD1" w:rsidRDefault="006352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C6DD1" w:rsidRDefault="00DC6DD1">
            <w:pPr>
              <w:jc w:val="center"/>
              <w:rPr>
                <w:sz w:val="24"/>
                <w:szCs w:val="24"/>
              </w:rPr>
            </w:pPr>
          </w:p>
          <w:p w:rsidR="00DC6DD1" w:rsidRDefault="00DC6DD1">
            <w:pPr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C6DD1" w:rsidRDefault="00DC6DD1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3(3.5, 3.6), 4(4.6, 4.7,4.8)), 5(5.1), 7(7.1,7.2)</w:t>
            </w:r>
          </w:p>
        </w:tc>
      </w:tr>
      <w:tr w:rsidR="0063524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44" w:rsidRPr="006C53FD" w:rsidRDefault="00635244" w:rsidP="00A05C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44" w:rsidRPr="004E07B0" w:rsidRDefault="00635244" w:rsidP="00A05CCF">
            <w:pPr>
              <w:jc w:val="both"/>
              <w:rPr>
                <w:b/>
                <w:i/>
                <w:sz w:val="24"/>
                <w:szCs w:val="24"/>
              </w:rPr>
            </w:pPr>
            <w:r w:rsidRPr="004E07B0"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44" w:rsidRPr="006C53FD" w:rsidRDefault="00635244" w:rsidP="00A05C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44" w:rsidRPr="006C53FD" w:rsidRDefault="00635244" w:rsidP="00A05C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44" w:rsidRPr="00BE4AC3" w:rsidRDefault="00635244" w:rsidP="00A05CCF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C6DD1"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ИТОГО: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D1" w:rsidRDefault="006352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C6DD1" w:rsidRDefault="00DC6DD1">
      <w:pPr>
        <w:jc w:val="center"/>
        <w:rPr>
          <w:szCs w:val="28"/>
        </w:rPr>
      </w:pPr>
    </w:p>
    <w:p w:rsidR="00DC6DD1" w:rsidRDefault="00DC6DD1"/>
    <w:p w:rsidR="00DC6DD1" w:rsidRDefault="00DC6DD1">
      <w:pPr>
        <w:ind w:firstLine="709"/>
        <w:rPr>
          <w:b/>
        </w:rPr>
      </w:pPr>
      <w:r>
        <w:rPr>
          <w:b/>
        </w:rPr>
        <w:t>6.  УЧЕБНАЯ ДЕЯТЕЛ</w:t>
      </w:r>
      <w:r>
        <w:rPr>
          <w:b/>
        </w:rPr>
        <w:t>Ь</w:t>
      </w:r>
      <w:r>
        <w:rPr>
          <w:b/>
        </w:rPr>
        <w:t>НОСТЬ</w:t>
      </w:r>
    </w:p>
    <w:p w:rsidR="00DC6DD1" w:rsidRDefault="00DC6DD1">
      <w:pPr>
        <w:widowControl w:val="0"/>
        <w:ind w:firstLine="709"/>
        <w:rPr>
          <w:b/>
          <w:szCs w:val="28"/>
        </w:rPr>
      </w:pPr>
      <w:r>
        <w:rPr>
          <w:b/>
          <w:szCs w:val="28"/>
        </w:rPr>
        <w:t>6.1.  Расчетно-графические работы</w:t>
      </w:r>
    </w:p>
    <w:p w:rsidR="00DC6DD1" w:rsidRDefault="00635244" w:rsidP="007948F4">
      <w:pPr>
        <w:widowControl w:val="0"/>
        <w:ind w:firstLine="709"/>
        <w:rPr>
          <w:szCs w:val="28"/>
        </w:rPr>
      </w:pPr>
      <w:r>
        <w:rPr>
          <w:szCs w:val="28"/>
        </w:rPr>
        <w:tab/>
      </w:r>
      <w:r w:rsidR="007948F4">
        <w:rPr>
          <w:szCs w:val="28"/>
        </w:rPr>
        <w:t>В течение каждого семестра студенты выполняют 2 контрольные раб</w:t>
      </w:r>
      <w:r w:rsidR="007948F4">
        <w:rPr>
          <w:szCs w:val="28"/>
        </w:rPr>
        <w:t>о</w:t>
      </w:r>
      <w:r w:rsidR="007948F4">
        <w:rPr>
          <w:szCs w:val="28"/>
        </w:rPr>
        <w:t>ты</w:t>
      </w:r>
      <w:r w:rsidR="00DC6DD1">
        <w:rPr>
          <w:szCs w:val="28"/>
        </w:rPr>
        <w:t>, которые охватывает основные разделы теоретической механики, механ</w:t>
      </w:r>
      <w:r w:rsidR="00DC6DD1">
        <w:rPr>
          <w:szCs w:val="28"/>
        </w:rPr>
        <w:t>и</w:t>
      </w:r>
      <w:r w:rsidR="00DC6DD1">
        <w:rPr>
          <w:szCs w:val="28"/>
        </w:rPr>
        <w:t>ки деформируемого тела и гидра</w:t>
      </w:r>
      <w:r w:rsidR="00DC6DD1">
        <w:rPr>
          <w:szCs w:val="28"/>
        </w:rPr>
        <w:t>в</w:t>
      </w:r>
      <w:r w:rsidR="00DC6DD1">
        <w:rPr>
          <w:szCs w:val="28"/>
        </w:rPr>
        <w:t>лики.</w:t>
      </w:r>
    </w:p>
    <w:p w:rsidR="00DC6DD1" w:rsidRDefault="00DC6DD1">
      <w:pPr>
        <w:ind w:firstLine="709"/>
        <w:rPr>
          <w:szCs w:val="28"/>
        </w:rPr>
      </w:pPr>
      <w:r>
        <w:rPr>
          <w:szCs w:val="28"/>
        </w:rPr>
        <w:t xml:space="preserve">Цель. При выполнении </w:t>
      </w:r>
      <w:r w:rsidR="00BA1737">
        <w:rPr>
          <w:szCs w:val="28"/>
        </w:rPr>
        <w:t>контрольных работ</w:t>
      </w:r>
      <w:r>
        <w:rPr>
          <w:szCs w:val="28"/>
        </w:rPr>
        <w:t xml:space="preserve"> студент приобретает н</w:t>
      </w:r>
      <w:r>
        <w:rPr>
          <w:szCs w:val="28"/>
        </w:rPr>
        <w:t>а</w:t>
      </w:r>
      <w:r>
        <w:rPr>
          <w:szCs w:val="28"/>
        </w:rPr>
        <w:t>выки по составлению дифференциальных уравнений движения механических си</w:t>
      </w:r>
      <w:r>
        <w:rPr>
          <w:szCs w:val="28"/>
        </w:rPr>
        <w:t>с</w:t>
      </w:r>
      <w:r>
        <w:rPr>
          <w:szCs w:val="28"/>
        </w:rPr>
        <w:t>тем,  вычисления статических и динамических реакций в различных механ</w:t>
      </w:r>
      <w:r>
        <w:rPr>
          <w:szCs w:val="28"/>
        </w:rPr>
        <w:t>и</w:t>
      </w:r>
      <w:r>
        <w:rPr>
          <w:szCs w:val="28"/>
        </w:rPr>
        <w:t>ческих системах, вычисления скоростей и ускорений различных точек мех</w:t>
      </w:r>
      <w:r>
        <w:rPr>
          <w:szCs w:val="28"/>
        </w:rPr>
        <w:t>а</w:t>
      </w:r>
      <w:r>
        <w:rPr>
          <w:szCs w:val="28"/>
        </w:rPr>
        <w:t>нической системы, навыки расчетов на прочность, жесткость и устойч</w:t>
      </w:r>
      <w:r>
        <w:rPr>
          <w:szCs w:val="28"/>
        </w:rPr>
        <w:t>и</w:t>
      </w:r>
      <w:r>
        <w:rPr>
          <w:szCs w:val="28"/>
        </w:rPr>
        <w:t>вость элементов конструкций и простейших си</w:t>
      </w:r>
      <w:r>
        <w:rPr>
          <w:szCs w:val="28"/>
        </w:rPr>
        <w:t>с</w:t>
      </w:r>
      <w:r>
        <w:rPr>
          <w:szCs w:val="28"/>
        </w:rPr>
        <w:t>тем.</w:t>
      </w:r>
    </w:p>
    <w:p w:rsidR="00DC6DD1" w:rsidRDefault="007948F4" w:rsidP="007948F4">
      <w:pPr>
        <w:ind w:firstLine="720"/>
        <w:jc w:val="both"/>
        <w:rPr>
          <w:szCs w:val="28"/>
        </w:rPr>
      </w:pPr>
      <w:r>
        <w:rPr>
          <w:szCs w:val="28"/>
        </w:rPr>
        <w:t xml:space="preserve">Темы контрольных работ работ: </w:t>
      </w:r>
    </w:p>
    <w:p w:rsidR="00DC6DD1" w:rsidRDefault="007948F4">
      <w:pPr>
        <w:jc w:val="both"/>
        <w:rPr>
          <w:szCs w:val="28"/>
        </w:rPr>
      </w:pPr>
      <w:r>
        <w:rPr>
          <w:szCs w:val="28"/>
        </w:rPr>
        <w:tab/>
        <w:t>Контрольная работа</w:t>
      </w:r>
      <w:r w:rsidR="00DC6DD1">
        <w:rPr>
          <w:szCs w:val="28"/>
        </w:rPr>
        <w:t xml:space="preserve"> №1. Расчеты по статике и кинематике.</w:t>
      </w:r>
    </w:p>
    <w:p w:rsidR="00DC6DD1" w:rsidRDefault="007948F4">
      <w:pPr>
        <w:ind w:firstLine="709"/>
        <w:rPr>
          <w:szCs w:val="28"/>
        </w:rPr>
      </w:pPr>
      <w:r>
        <w:rPr>
          <w:szCs w:val="28"/>
        </w:rPr>
        <w:t>Контрольная</w:t>
      </w:r>
      <w:r w:rsidR="00DC6DD1">
        <w:rPr>
          <w:szCs w:val="28"/>
        </w:rPr>
        <w:t xml:space="preserve"> работа № 1 содержит задачу по статике (С-1)  и 3 задачи по кинематике (К-1, К-2, К-3).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t>(К1). Тема “Определение скорости и ускорения точки по заданным уравнениям ее</w:t>
      </w:r>
      <w:r>
        <w:rPr>
          <w:sz w:val="24"/>
        </w:rPr>
        <w:t xml:space="preserve"> </w:t>
      </w:r>
      <w:r>
        <w:rPr>
          <w:szCs w:val="28"/>
        </w:rPr>
        <w:t>движения”.  Выполняется расчет траектории движ</w:t>
      </w:r>
      <w:r>
        <w:rPr>
          <w:szCs w:val="28"/>
        </w:rPr>
        <w:t>е</w:t>
      </w:r>
      <w:r>
        <w:rPr>
          <w:szCs w:val="28"/>
        </w:rPr>
        <w:t>ния точки, скорости и ускорения точки в указанный м</w:t>
      </w:r>
      <w:r>
        <w:rPr>
          <w:szCs w:val="28"/>
        </w:rPr>
        <w:t>о</w:t>
      </w:r>
      <w:r>
        <w:rPr>
          <w:szCs w:val="28"/>
        </w:rPr>
        <w:t>мент времени.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t>(К2). Тема “Определение скоростей и ускорений точек твердого тела при поступательном и вращательном движениях”. Выполняется расчет скор</w:t>
      </w:r>
      <w:r>
        <w:rPr>
          <w:szCs w:val="28"/>
        </w:rPr>
        <w:t>о</w:t>
      </w:r>
      <w:r>
        <w:rPr>
          <w:szCs w:val="28"/>
        </w:rPr>
        <w:t>сти и ускорения груза и точки одного из колес механизма по заданным ура</w:t>
      </w:r>
      <w:r>
        <w:rPr>
          <w:szCs w:val="28"/>
        </w:rPr>
        <w:t>в</w:t>
      </w:r>
      <w:r>
        <w:rPr>
          <w:szCs w:val="28"/>
        </w:rPr>
        <w:t>нениям дв</w:t>
      </w:r>
      <w:r>
        <w:rPr>
          <w:szCs w:val="28"/>
        </w:rPr>
        <w:t>и</w:t>
      </w:r>
      <w:r>
        <w:rPr>
          <w:szCs w:val="28"/>
        </w:rPr>
        <w:t>жения груза.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t>(К3). Тема “Кинематический анализ плоского механизма”.  Выполняется расчет  скорости и ускорения  указанных    точек, а также угл</w:t>
      </w:r>
      <w:r>
        <w:rPr>
          <w:szCs w:val="28"/>
        </w:rPr>
        <w:t>о</w:t>
      </w:r>
      <w:r>
        <w:rPr>
          <w:szCs w:val="28"/>
        </w:rPr>
        <w:t>вой скорости и углового ускорения     указанного   звена для заданного положения мех</w:t>
      </w:r>
      <w:r>
        <w:rPr>
          <w:szCs w:val="28"/>
        </w:rPr>
        <w:t>а</w:t>
      </w:r>
      <w:r>
        <w:rPr>
          <w:szCs w:val="28"/>
        </w:rPr>
        <w:t>низма.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t>(С1). Тема “Определение реакций опор твердого тела”.  Выполняется расчет реакций опор в случае  плоской произвольной системы сил.</w:t>
      </w:r>
    </w:p>
    <w:p w:rsidR="00DC6DD1" w:rsidRDefault="007948F4">
      <w:pPr>
        <w:ind w:firstLine="709"/>
        <w:jc w:val="both"/>
        <w:rPr>
          <w:szCs w:val="28"/>
        </w:rPr>
      </w:pPr>
      <w:r>
        <w:rPr>
          <w:szCs w:val="28"/>
        </w:rPr>
        <w:t>Контрольная работа</w:t>
      </w:r>
      <w:r w:rsidR="00DC6DD1">
        <w:rPr>
          <w:szCs w:val="28"/>
        </w:rPr>
        <w:t xml:space="preserve"> №2. Расчеты по динамике.</w:t>
      </w:r>
    </w:p>
    <w:p w:rsidR="00DC6DD1" w:rsidRDefault="00DC6DD1">
      <w:pPr>
        <w:ind w:firstLine="709"/>
        <w:rPr>
          <w:szCs w:val="28"/>
        </w:rPr>
      </w:pPr>
      <w:r>
        <w:rPr>
          <w:szCs w:val="28"/>
        </w:rPr>
        <w:t>Расчетно-графическая работа № 2 содержит  4 задачи по динамике (Д-1, Д-2, Д-3, Д-4).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t xml:space="preserve"> (Д1). Тема "Интегрирование дифференциальных уравнений движения то</w:t>
      </w:r>
      <w:r>
        <w:rPr>
          <w:szCs w:val="28"/>
        </w:rPr>
        <w:t>ч</w:t>
      </w:r>
      <w:r>
        <w:rPr>
          <w:szCs w:val="28"/>
        </w:rPr>
        <w:t>ки"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t>(Д2). Тема “Исследование дифференциальных уравнений движения звеньев механизма”. Составляются и интегрируются дифференциальные уравнения  дв</w:t>
      </w:r>
      <w:r>
        <w:rPr>
          <w:szCs w:val="28"/>
        </w:rPr>
        <w:t>и</w:t>
      </w:r>
      <w:r>
        <w:rPr>
          <w:szCs w:val="28"/>
        </w:rPr>
        <w:t>жения отдельных твердых тел, входящих в механизм. Решение производится через приведенное уравнение движения ведущего зв</w:t>
      </w:r>
      <w:r>
        <w:rPr>
          <w:szCs w:val="28"/>
        </w:rPr>
        <w:t>е</w:t>
      </w:r>
      <w:r>
        <w:rPr>
          <w:szCs w:val="28"/>
        </w:rPr>
        <w:t>на.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(Д3). Тема “ Применение теоремы об изменении кинетической эне</w:t>
      </w:r>
      <w:r>
        <w:rPr>
          <w:szCs w:val="28"/>
        </w:rPr>
        <w:t>р</w:t>
      </w:r>
      <w:r>
        <w:rPr>
          <w:szCs w:val="28"/>
        </w:rPr>
        <w:t>гии к изучению движения механической системы”. Исследуется движение механ</w:t>
      </w:r>
      <w:r>
        <w:rPr>
          <w:szCs w:val="28"/>
        </w:rPr>
        <w:t>и</w:t>
      </w:r>
      <w:r>
        <w:rPr>
          <w:szCs w:val="28"/>
        </w:rPr>
        <w:t>ческой системы,  используя теорему об изменении кинетической энергии, в</w:t>
      </w:r>
      <w:r>
        <w:rPr>
          <w:szCs w:val="28"/>
        </w:rPr>
        <w:t>ы</w:t>
      </w:r>
      <w:r>
        <w:rPr>
          <w:szCs w:val="28"/>
        </w:rPr>
        <w:t>числ</w:t>
      </w:r>
      <w:r>
        <w:rPr>
          <w:szCs w:val="28"/>
        </w:rPr>
        <w:t>я</w:t>
      </w:r>
      <w:r>
        <w:rPr>
          <w:szCs w:val="28"/>
        </w:rPr>
        <w:t xml:space="preserve">ется скорость, ускорение тела. 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t>(Д4).  Тема “Применение принципа Даламбера для определения реакций в опорах”. Вычисляются реакции в опорах вращающегося тела, используя принцип Даламбера.</w:t>
      </w:r>
    </w:p>
    <w:p w:rsidR="00DC6DD1" w:rsidRDefault="007948F4">
      <w:pPr>
        <w:ind w:firstLine="709"/>
        <w:rPr>
          <w:szCs w:val="28"/>
        </w:rPr>
      </w:pPr>
      <w:r>
        <w:rPr>
          <w:color w:val="000000"/>
          <w:spacing w:val="-4"/>
          <w:szCs w:val="28"/>
        </w:rPr>
        <w:t xml:space="preserve">Контрольная работа </w:t>
      </w:r>
      <w:r w:rsidR="00DC6DD1">
        <w:rPr>
          <w:color w:val="000000"/>
          <w:spacing w:val="-4"/>
          <w:szCs w:val="28"/>
        </w:rPr>
        <w:t>№3.</w:t>
      </w:r>
      <w:r w:rsidR="00DC6DD1">
        <w:rPr>
          <w:szCs w:val="28"/>
        </w:rPr>
        <w:t xml:space="preserve"> Расчеты на прочность и жесткость при раст</w:t>
      </w:r>
      <w:r w:rsidR="00DC6DD1">
        <w:rPr>
          <w:szCs w:val="28"/>
        </w:rPr>
        <w:t>я</w:t>
      </w:r>
      <w:r w:rsidR="00DC6DD1">
        <w:rPr>
          <w:szCs w:val="28"/>
        </w:rPr>
        <w:t>жении-сжатии</w:t>
      </w:r>
      <w:r>
        <w:rPr>
          <w:szCs w:val="28"/>
        </w:rPr>
        <w:t>, кручении и изгибе бруса</w:t>
      </w:r>
      <w:r w:rsidR="00DC6DD1">
        <w:rPr>
          <w:szCs w:val="28"/>
        </w:rPr>
        <w:t>.</w:t>
      </w:r>
    </w:p>
    <w:p w:rsidR="00DC6DD1" w:rsidRDefault="007948F4">
      <w:pPr>
        <w:widowControl w:val="0"/>
        <w:ind w:firstLine="709"/>
        <w:rPr>
          <w:szCs w:val="28"/>
        </w:rPr>
      </w:pPr>
      <w:r>
        <w:rPr>
          <w:szCs w:val="28"/>
        </w:rPr>
        <w:t>Контрольная работа</w:t>
      </w:r>
      <w:r w:rsidR="00DC6DD1">
        <w:rPr>
          <w:szCs w:val="28"/>
        </w:rPr>
        <w:t xml:space="preserve"> №</w:t>
      </w:r>
      <w:r>
        <w:rPr>
          <w:szCs w:val="28"/>
        </w:rPr>
        <w:t>4</w:t>
      </w:r>
      <w:r w:rsidR="00DC6DD1">
        <w:rPr>
          <w:szCs w:val="28"/>
        </w:rPr>
        <w:t>.Определение физических, кинематических и динамических параметров жидкости..</w:t>
      </w:r>
    </w:p>
    <w:p w:rsidR="00DC6DD1" w:rsidRDefault="00DC6DD1">
      <w:pPr>
        <w:pStyle w:val="20"/>
        <w:rPr>
          <w:b/>
        </w:rPr>
      </w:pPr>
      <w:r>
        <w:rPr>
          <w:b/>
        </w:rPr>
        <w:t>Всего на выполнение расчетно-графических работ т</w:t>
      </w:r>
      <w:r w:rsidR="007948F4">
        <w:rPr>
          <w:b/>
        </w:rPr>
        <w:t>ребуется - 4</w:t>
      </w:r>
      <w:r>
        <w:rPr>
          <w:b/>
        </w:rPr>
        <w:t>0 ч</w:t>
      </w:r>
      <w:r>
        <w:rPr>
          <w:b/>
        </w:rPr>
        <w:t>а</w:t>
      </w:r>
      <w:r>
        <w:rPr>
          <w:b/>
        </w:rPr>
        <w:t>сов.</w:t>
      </w:r>
    </w:p>
    <w:p w:rsidR="00DC6DD1" w:rsidRDefault="00DC6DD1">
      <w:pPr>
        <w:pStyle w:val="20"/>
        <w:ind w:firstLine="709"/>
      </w:pPr>
    </w:p>
    <w:p w:rsidR="00DC6DD1" w:rsidRDefault="00DC6DD1">
      <w:pPr>
        <w:ind w:firstLine="709"/>
        <w:rPr>
          <w:b/>
          <w:szCs w:val="28"/>
        </w:rPr>
      </w:pPr>
      <w:r>
        <w:rPr>
          <w:b/>
          <w:szCs w:val="28"/>
        </w:rPr>
        <w:t>6.2.  Требования к выполнению расчетно-графической работы</w:t>
      </w:r>
    </w:p>
    <w:p w:rsidR="00DC6DD1" w:rsidRDefault="00DC6DD1">
      <w:pPr>
        <w:ind w:firstLine="709"/>
        <w:jc w:val="both"/>
        <w:rPr>
          <w:sz w:val="16"/>
          <w:szCs w:val="16"/>
        </w:rPr>
      </w:pPr>
    </w:p>
    <w:p w:rsidR="00DC6DD1" w:rsidRDefault="007948F4">
      <w:pPr>
        <w:jc w:val="both"/>
        <w:rPr>
          <w:szCs w:val="28"/>
        </w:rPr>
      </w:pPr>
      <w:r>
        <w:rPr>
          <w:szCs w:val="28"/>
        </w:rPr>
        <w:tab/>
        <w:t>1. Контрольные работы</w:t>
      </w:r>
      <w:r w:rsidR="00DC6DD1">
        <w:rPr>
          <w:szCs w:val="28"/>
        </w:rPr>
        <w:t xml:space="preserve"> выполняются на стандартных листах писчей бумаги формата А4.</w:t>
      </w:r>
    </w:p>
    <w:p w:rsidR="00DC6DD1" w:rsidRDefault="00DC6DD1">
      <w:pPr>
        <w:jc w:val="both"/>
        <w:rPr>
          <w:szCs w:val="28"/>
        </w:rPr>
      </w:pPr>
      <w:r>
        <w:rPr>
          <w:szCs w:val="28"/>
        </w:rPr>
        <w:tab/>
        <w:t>2. Расчеты и пояснения к ним выполняются на ЭВМ или ручным спос</w:t>
      </w:r>
      <w:r>
        <w:rPr>
          <w:szCs w:val="28"/>
        </w:rPr>
        <w:t>о</w:t>
      </w:r>
      <w:r>
        <w:rPr>
          <w:szCs w:val="28"/>
        </w:rPr>
        <w:t>бом  (чертежным) на одной стороне листа.</w:t>
      </w:r>
    </w:p>
    <w:p w:rsidR="00DC6DD1" w:rsidRDefault="00DC6DD1">
      <w:pPr>
        <w:jc w:val="both"/>
        <w:rPr>
          <w:szCs w:val="28"/>
        </w:rPr>
      </w:pPr>
      <w:r>
        <w:rPr>
          <w:szCs w:val="28"/>
        </w:rPr>
        <w:tab/>
        <w:t>3. Графическая часть задания выполняется с использованием чертежн</w:t>
      </w:r>
      <w:r>
        <w:rPr>
          <w:szCs w:val="28"/>
        </w:rPr>
        <w:t>о</w:t>
      </w:r>
      <w:r>
        <w:rPr>
          <w:szCs w:val="28"/>
        </w:rPr>
        <w:t>го инструмента.</w:t>
      </w:r>
    </w:p>
    <w:p w:rsidR="00DC6DD1" w:rsidRDefault="00DC6DD1">
      <w:pPr>
        <w:jc w:val="both"/>
        <w:rPr>
          <w:szCs w:val="28"/>
        </w:rPr>
      </w:pPr>
      <w:r>
        <w:rPr>
          <w:szCs w:val="28"/>
        </w:rPr>
        <w:tab/>
        <w:t>4. При выполнении задания необходимо:</w:t>
      </w:r>
    </w:p>
    <w:p w:rsidR="00DC6DD1" w:rsidRDefault="00DC6DD1">
      <w:pPr>
        <w:ind w:firstLine="720"/>
        <w:jc w:val="both"/>
        <w:rPr>
          <w:szCs w:val="28"/>
        </w:rPr>
      </w:pPr>
      <w:r>
        <w:rPr>
          <w:szCs w:val="28"/>
        </w:rPr>
        <w:t>- написать полное условие, привести численные данные и вычертить з</w:t>
      </w:r>
      <w:r>
        <w:rPr>
          <w:szCs w:val="28"/>
        </w:rPr>
        <w:t>а</w:t>
      </w:r>
      <w:r>
        <w:rPr>
          <w:szCs w:val="28"/>
        </w:rPr>
        <w:t>да</w:t>
      </w:r>
      <w:r>
        <w:rPr>
          <w:szCs w:val="28"/>
        </w:rPr>
        <w:t>н</w:t>
      </w:r>
      <w:r>
        <w:rPr>
          <w:szCs w:val="28"/>
        </w:rPr>
        <w:t>ную схему, соответствующую варианту;</w:t>
      </w:r>
    </w:p>
    <w:p w:rsidR="00DC6DD1" w:rsidRDefault="00DC6DD1">
      <w:pPr>
        <w:ind w:firstLine="720"/>
        <w:jc w:val="both"/>
        <w:rPr>
          <w:szCs w:val="28"/>
        </w:rPr>
      </w:pPr>
      <w:r>
        <w:rPr>
          <w:szCs w:val="28"/>
        </w:rPr>
        <w:t>- начертить расчетную схему (в случае необходимости – с соблюден</w:t>
      </w:r>
      <w:r>
        <w:rPr>
          <w:szCs w:val="28"/>
        </w:rPr>
        <w:t>и</w:t>
      </w:r>
      <w:r>
        <w:rPr>
          <w:szCs w:val="28"/>
        </w:rPr>
        <w:t xml:space="preserve">ем масштаба); </w:t>
      </w:r>
    </w:p>
    <w:p w:rsidR="00DC6DD1" w:rsidRDefault="00DC6DD1">
      <w:pPr>
        <w:ind w:firstLine="720"/>
        <w:jc w:val="both"/>
        <w:rPr>
          <w:szCs w:val="28"/>
        </w:rPr>
      </w:pPr>
      <w:r>
        <w:rPr>
          <w:szCs w:val="28"/>
        </w:rPr>
        <w:t>- привести решение в общем виде, подставив численные значения тол</w:t>
      </w:r>
      <w:r>
        <w:rPr>
          <w:szCs w:val="28"/>
        </w:rPr>
        <w:t>ь</w:t>
      </w:r>
      <w:r>
        <w:rPr>
          <w:szCs w:val="28"/>
        </w:rPr>
        <w:t>ко в конечное выражение с соблюдением единой системы единиц измер</w:t>
      </w:r>
      <w:r>
        <w:rPr>
          <w:szCs w:val="28"/>
        </w:rPr>
        <w:t>е</w:t>
      </w:r>
      <w:r>
        <w:rPr>
          <w:szCs w:val="28"/>
        </w:rPr>
        <w:t>ния;</w:t>
      </w:r>
    </w:p>
    <w:p w:rsidR="00DC6DD1" w:rsidRDefault="00DC6DD1">
      <w:pPr>
        <w:ind w:firstLine="720"/>
        <w:jc w:val="both"/>
        <w:rPr>
          <w:szCs w:val="28"/>
        </w:rPr>
      </w:pPr>
      <w:r>
        <w:rPr>
          <w:szCs w:val="28"/>
        </w:rPr>
        <w:t>- точностью результата –   две значащие цифры после зап</w:t>
      </w:r>
      <w:r>
        <w:rPr>
          <w:szCs w:val="28"/>
        </w:rPr>
        <w:t>я</w:t>
      </w:r>
      <w:r>
        <w:rPr>
          <w:szCs w:val="28"/>
        </w:rPr>
        <w:t>той;</w:t>
      </w:r>
    </w:p>
    <w:p w:rsidR="00DC6DD1" w:rsidRDefault="00DC6DD1">
      <w:pPr>
        <w:ind w:firstLine="720"/>
        <w:jc w:val="both"/>
        <w:rPr>
          <w:szCs w:val="28"/>
        </w:rPr>
      </w:pPr>
      <w:r>
        <w:rPr>
          <w:szCs w:val="28"/>
        </w:rPr>
        <w:t>- эпюры усилий, напряжений, изгибающих моментов и т. д. строить под расчетной схемой на одном листе с указанием значений характерных о</w:t>
      </w:r>
      <w:r>
        <w:rPr>
          <w:szCs w:val="28"/>
        </w:rPr>
        <w:t>р</w:t>
      </w:r>
      <w:r>
        <w:rPr>
          <w:szCs w:val="28"/>
        </w:rPr>
        <w:t>динат.</w:t>
      </w:r>
    </w:p>
    <w:p w:rsidR="00DC6DD1" w:rsidRDefault="007948F4">
      <w:pPr>
        <w:jc w:val="both"/>
        <w:rPr>
          <w:szCs w:val="28"/>
        </w:rPr>
      </w:pPr>
      <w:r>
        <w:rPr>
          <w:szCs w:val="28"/>
        </w:rPr>
        <w:tab/>
        <w:t>5. Каждая контрольная работа</w:t>
      </w:r>
      <w:r w:rsidR="00DC6DD1">
        <w:rPr>
          <w:szCs w:val="28"/>
        </w:rPr>
        <w:t xml:space="preserve"> сопровождаются титульным ли</w:t>
      </w:r>
      <w:r w:rsidR="00DC6DD1">
        <w:rPr>
          <w:szCs w:val="28"/>
        </w:rPr>
        <w:t>с</w:t>
      </w:r>
      <w:r w:rsidR="00DC6DD1">
        <w:rPr>
          <w:szCs w:val="28"/>
        </w:rPr>
        <w:t>том.</w:t>
      </w:r>
    </w:p>
    <w:p w:rsidR="00DC6DD1" w:rsidRDefault="00DC6DD1">
      <w:pPr>
        <w:widowControl w:val="0"/>
        <w:ind w:firstLine="709"/>
        <w:rPr>
          <w:b/>
          <w:snapToGrid w:val="0"/>
        </w:rPr>
      </w:pPr>
    </w:p>
    <w:p w:rsidR="00DC6DD1" w:rsidRDefault="00DC6DD1">
      <w:pPr>
        <w:widowControl w:val="0"/>
        <w:ind w:firstLine="709"/>
        <w:rPr>
          <w:b/>
          <w:snapToGrid w:val="0"/>
        </w:rPr>
      </w:pPr>
    </w:p>
    <w:p w:rsidR="00DC6DD1" w:rsidRDefault="00DC6DD1">
      <w:pPr>
        <w:widowControl w:val="0"/>
        <w:ind w:firstLine="709"/>
        <w:rPr>
          <w:b/>
          <w:snapToGrid w:val="0"/>
        </w:rPr>
      </w:pPr>
      <w:r>
        <w:rPr>
          <w:b/>
          <w:snapToGrid w:val="0"/>
        </w:rPr>
        <w:t>6.3. Перечень вопросов, выделяемых для самостоятельного</w:t>
      </w:r>
    </w:p>
    <w:p w:rsidR="00DC6DD1" w:rsidRDefault="00DC6DD1">
      <w:pPr>
        <w:widowControl w:val="0"/>
        <w:ind w:firstLine="709"/>
        <w:jc w:val="center"/>
        <w:rPr>
          <w:b/>
          <w:snapToGrid w:val="0"/>
        </w:rPr>
      </w:pPr>
      <w:r>
        <w:rPr>
          <w:b/>
          <w:snapToGrid w:val="0"/>
        </w:rPr>
        <w:t>изучения студентами</w:t>
      </w:r>
    </w:p>
    <w:p w:rsidR="00DC6DD1" w:rsidRDefault="00DC6DD1">
      <w:pPr>
        <w:widowControl w:val="0"/>
        <w:ind w:firstLine="567"/>
        <w:rPr>
          <w:snapToGrid w:val="0"/>
        </w:rPr>
      </w:pPr>
    </w:p>
    <w:p w:rsidR="00DC6DD1" w:rsidRDefault="00DC6DD1">
      <w:pPr>
        <w:pStyle w:val="30"/>
        <w:ind w:firstLine="709"/>
        <w:jc w:val="both"/>
        <w:rPr>
          <w:i w:val="0"/>
        </w:rPr>
      </w:pPr>
      <w:r>
        <w:rPr>
          <w:i w:val="0"/>
        </w:rPr>
        <w:tab/>
        <w:t xml:space="preserve">СИ-1. Аксиомы статики. Сложение и разложение сил. Эквивалентные системы сил. Эквивалентность пар. Система параллельных сил. </w:t>
      </w:r>
    </w:p>
    <w:p w:rsidR="00DC6DD1" w:rsidRDefault="00DC6DD1">
      <w:pPr>
        <w:pStyle w:val="30"/>
        <w:ind w:firstLine="709"/>
        <w:jc w:val="both"/>
        <w:rPr>
          <w:i w:val="0"/>
        </w:rPr>
      </w:pPr>
      <w:r>
        <w:rPr>
          <w:i w:val="0"/>
        </w:rPr>
        <w:t>СИ-2. Система двух тел. Определения реакций связей и давления в пр</w:t>
      </w:r>
      <w:r>
        <w:rPr>
          <w:i w:val="0"/>
        </w:rPr>
        <w:t>о</w:t>
      </w:r>
      <w:r>
        <w:rPr>
          <w:i w:val="0"/>
        </w:rPr>
        <w:t>межуточном шарнире.</w:t>
      </w:r>
    </w:p>
    <w:p w:rsidR="00DC6DD1" w:rsidRDefault="00DC6DD1">
      <w:pPr>
        <w:pStyle w:val="30"/>
        <w:ind w:firstLine="709"/>
        <w:jc w:val="both"/>
        <w:rPr>
          <w:i w:val="0"/>
        </w:rPr>
      </w:pPr>
      <w:r>
        <w:rPr>
          <w:i w:val="0"/>
        </w:rPr>
        <w:t>СИ-3. Пространственная система сил. Условия равновесия статики.</w:t>
      </w:r>
    </w:p>
    <w:p w:rsidR="00DC6DD1" w:rsidRDefault="00DC6DD1">
      <w:pPr>
        <w:pStyle w:val="30"/>
        <w:ind w:firstLine="709"/>
        <w:jc w:val="both"/>
        <w:rPr>
          <w:i w:val="0"/>
        </w:rPr>
      </w:pPr>
      <w:r>
        <w:rPr>
          <w:i w:val="0"/>
        </w:rPr>
        <w:t>СИ-4. Кинематика. Векторный способ задания движения точки.</w:t>
      </w:r>
    </w:p>
    <w:p w:rsidR="00DC6DD1" w:rsidRDefault="00DC6DD1">
      <w:pPr>
        <w:pStyle w:val="30"/>
        <w:ind w:firstLine="709"/>
        <w:jc w:val="both"/>
        <w:rPr>
          <w:i w:val="0"/>
        </w:rPr>
      </w:pPr>
      <w:r>
        <w:rPr>
          <w:i w:val="0"/>
        </w:rPr>
        <w:t>СИ-5. Динамика. Момент инерции тела. Моменты инерции простейших тел.</w:t>
      </w:r>
    </w:p>
    <w:p w:rsidR="00DC6DD1" w:rsidRDefault="00DC6DD1">
      <w:pPr>
        <w:pStyle w:val="30"/>
        <w:ind w:firstLine="709"/>
        <w:jc w:val="both"/>
        <w:rPr>
          <w:i w:val="0"/>
        </w:rPr>
      </w:pPr>
      <w:r>
        <w:rPr>
          <w:i w:val="0"/>
        </w:rPr>
        <w:lastRenderedPageBreak/>
        <w:t>СИ-6. Количество движения. Кинетическая энергия. Теорема об измен</w:t>
      </w:r>
      <w:r>
        <w:rPr>
          <w:i w:val="0"/>
        </w:rPr>
        <w:t>е</w:t>
      </w:r>
      <w:r>
        <w:rPr>
          <w:i w:val="0"/>
        </w:rPr>
        <w:t>нии количества движения.</w:t>
      </w:r>
      <w:r>
        <w:t xml:space="preserve"> </w:t>
      </w:r>
      <w:r>
        <w:rPr>
          <w:i w:val="0"/>
        </w:rPr>
        <w:t>Теорема об изменении кинетической эне</w:t>
      </w:r>
      <w:r>
        <w:rPr>
          <w:i w:val="0"/>
        </w:rPr>
        <w:t>р</w:t>
      </w:r>
      <w:r>
        <w:rPr>
          <w:i w:val="0"/>
        </w:rPr>
        <w:t>гии.</w:t>
      </w:r>
    </w:p>
    <w:p w:rsidR="00DC6DD1" w:rsidRDefault="00DC6DD1">
      <w:pPr>
        <w:pStyle w:val="30"/>
        <w:ind w:firstLine="709"/>
        <w:jc w:val="both"/>
        <w:rPr>
          <w:i w:val="0"/>
        </w:rPr>
      </w:pPr>
      <w:r>
        <w:rPr>
          <w:i w:val="0"/>
        </w:rPr>
        <w:t>СИ-7. Работа. Работа силы трения. Работа силы тяжести.</w:t>
      </w:r>
    </w:p>
    <w:p w:rsidR="00DC6DD1" w:rsidRDefault="00DC6DD1">
      <w:pPr>
        <w:widowControl w:val="0"/>
        <w:ind w:firstLine="709"/>
        <w:jc w:val="both"/>
      </w:pPr>
      <w:r>
        <w:t>СИ-8. Допущения в сопротивлении материалов. Объекты, изучаемые в сопротивлении материалов. Местная и общая деформации. Относительная продол</w:t>
      </w:r>
      <w:r>
        <w:t>ь</w:t>
      </w:r>
      <w:r>
        <w:t>ная и поперечная деформации. Коэффициент Пуассона.</w:t>
      </w:r>
    </w:p>
    <w:p w:rsidR="00DC6DD1" w:rsidRDefault="00DC6DD1">
      <w:pPr>
        <w:widowControl w:val="0"/>
        <w:ind w:firstLine="709"/>
        <w:jc w:val="both"/>
      </w:pPr>
      <w:r>
        <w:t>СИ-9. Закон Гука при растяжении и сжатии. Модуль упругости первого р</w:t>
      </w:r>
      <w:r>
        <w:t>о</w:t>
      </w:r>
      <w:r>
        <w:t>да.</w:t>
      </w:r>
    </w:p>
    <w:p w:rsidR="00DC6DD1" w:rsidRDefault="00DC6DD1">
      <w:pPr>
        <w:widowControl w:val="0"/>
        <w:ind w:firstLine="709"/>
        <w:jc w:val="both"/>
      </w:pPr>
      <w:r>
        <w:t>СИ-10. Кручение. Закон Гука при кручении. Модуль упругости второго р</w:t>
      </w:r>
      <w:r>
        <w:t>о</w:t>
      </w:r>
      <w:r>
        <w:t>да.</w:t>
      </w:r>
    </w:p>
    <w:p w:rsidR="00DC6DD1" w:rsidRDefault="00DC6DD1">
      <w:pPr>
        <w:widowControl w:val="0"/>
        <w:ind w:firstLine="709"/>
        <w:jc w:val="both"/>
      </w:pPr>
      <w:r>
        <w:t>СИ-11. Сложное сопротивление стержней. Понятие о теориях прочн</w:t>
      </w:r>
      <w:r>
        <w:t>о</w:t>
      </w:r>
      <w:r>
        <w:t>сти.</w:t>
      </w:r>
    </w:p>
    <w:p w:rsidR="00DC6DD1" w:rsidRDefault="00DC6DD1">
      <w:pPr>
        <w:widowControl w:val="0"/>
        <w:ind w:firstLine="709"/>
        <w:jc w:val="both"/>
      </w:pPr>
      <w:r>
        <w:t>СИ-12. Устойчивость сжатых стержней. Вычисление критической силы и критического напряжения. Проверка устойчивости и подбор сечений сж</w:t>
      </w:r>
      <w:r>
        <w:t>а</w:t>
      </w:r>
      <w:r>
        <w:t>тых стержней.</w:t>
      </w:r>
    </w:p>
    <w:p w:rsidR="00DC6DD1" w:rsidRDefault="00DC6DD1">
      <w:pPr>
        <w:widowControl w:val="0"/>
        <w:ind w:firstLine="709"/>
        <w:jc w:val="both"/>
      </w:pPr>
      <w:r>
        <w:t>СИ-13. Гидравлика: основные свойства жидкостей; вязкость; текучесть; сжимаемость; да</w:t>
      </w:r>
      <w:r>
        <w:t>в</w:t>
      </w:r>
      <w:r>
        <w:t>ление.</w:t>
      </w:r>
    </w:p>
    <w:p w:rsidR="00DC6DD1" w:rsidRDefault="00DC6DD1">
      <w:pPr>
        <w:widowControl w:val="0"/>
        <w:ind w:firstLine="709"/>
        <w:jc w:val="both"/>
      </w:pPr>
      <w:r>
        <w:t>СИ-14. Уравнение Бернулли, уравнение Навье-Стокса.</w:t>
      </w:r>
    </w:p>
    <w:p w:rsidR="00DC6DD1" w:rsidRDefault="00DC6DD1">
      <w:pPr>
        <w:widowControl w:val="0"/>
        <w:ind w:firstLine="709"/>
        <w:jc w:val="both"/>
      </w:pPr>
      <w:r>
        <w:t>СИ-15. Потери напора в гидравлических системах, вя</w:t>
      </w:r>
      <w:r>
        <w:t>з</w:t>
      </w:r>
      <w:r>
        <w:t>ко-упругие среды.</w:t>
      </w:r>
    </w:p>
    <w:p w:rsidR="00DC6DD1" w:rsidRDefault="00DC6DD1">
      <w:pPr>
        <w:widowControl w:val="0"/>
        <w:ind w:firstLine="709"/>
        <w:jc w:val="both"/>
        <w:rPr>
          <w:sz w:val="12"/>
          <w:szCs w:val="12"/>
        </w:rPr>
      </w:pPr>
    </w:p>
    <w:p w:rsidR="00DC6DD1" w:rsidRDefault="00DC6DD1">
      <w:pPr>
        <w:widowControl w:val="0"/>
        <w:ind w:firstLine="426"/>
        <w:jc w:val="both"/>
        <w:rPr>
          <w:snapToGrid w:val="0"/>
        </w:rPr>
      </w:pPr>
    </w:p>
    <w:p w:rsidR="00DC6DD1" w:rsidRDefault="00DC6DD1">
      <w:pPr>
        <w:ind w:firstLine="709"/>
      </w:pPr>
      <w:r>
        <w:rPr>
          <w:b/>
        </w:rPr>
        <w:t>Всего на самосто</w:t>
      </w:r>
      <w:r w:rsidR="003E6B5D">
        <w:rPr>
          <w:b/>
        </w:rPr>
        <w:t>ятельное изучение  требуется  50</w:t>
      </w:r>
      <w:r>
        <w:rPr>
          <w:b/>
        </w:rPr>
        <w:t xml:space="preserve"> час</w:t>
      </w:r>
      <w:r w:rsidR="003E6B5D">
        <w:rPr>
          <w:b/>
        </w:rPr>
        <w:t>ов</w:t>
      </w:r>
      <w:r>
        <w:t>.</w:t>
      </w:r>
    </w:p>
    <w:p w:rsidR="00DC6DD1" w:rsidRDefault="00DC6DD1">
      <w:pPr>
        <w:ind w:firstLine="426"/>
      </w:pPr>
    </w:p>
    <w:p w:rsidR="008C605D" w:rsidRDefault="00DC6DD1" w:rsidP="003E6B5D">
      <w:pPr>
        <w:rPr>
          <w:b/>
        </w:rPr>
      </w:pPr>
      <w:r>
        <w:tab/>
      </w:r>
      <w:r>
        <w:rPr>
          <w:b/>
        </w:rPr>
        <w:t>6.4. Подгот</w:t>
      </w:r>
      <w:r w:rsidR="003E6B5D">
        <w:rPr>
          <w:b/>
        </w:rPr>
        <w:t>овка к практическим занятиям – 1</w:t>
      </w:r>
      <w:r>
        <w:rPr>
          <w:b/>
        </w:rPr>
        <w:t>2 часа.</w:t>
      </w:r>
    </w:p>
    <w:p w:rsidR="008C605D" w:rsidRDefault="00DC6DD1" w:rsidP="003E6B5D">
      <w:pPr>
        <w:rPr>
          <w:bCs/>
          <w:color w:val="FF0000"/>
        </w:rPr>
      </w:pPr>
      <w:r>
        <w:rPr>
          <w:bCs/>
          <w:color w:val="FF0000"/>
        </w:rPr>
        <w:t xml:space="preserve">   </w:t>
      </w:r>
    </w:p>
    <w:p w:rsidR="008C605D" w:rsidRDefault="008C605D" w:rsidP="008C605D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7.  ПРАВИЛА АТТЕСТАЦИИ СТУДЕНТОВ</w:t>
      </w:r>
    </w:p>
    <w:p w:rsidR="008C605D" w:rsidRDefault="008C605D" w:rsidP="008C605D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ПО УЧЕБНОЙ ДИСЦИПЛ</w:t>
      </w:r>
      <w:r>
        <w:rPr>
          <w:b/>
          <w:szCs w:val="28"/>
        </w:rPr>
        <w:t>И</w:t>
      </w:r>
      <w:r>
        <w:rPr>
          <w:b/>
          <w:szCs w:val="28"/>
        </w:rPr>
        <w:t>НЕ</w:t>
      </w:r>
    </w:p>
    <w:p w:rsidR="008C605D" w:rsidRDefault="008C605D" w:rsidP="008C605D">
      <w:pPr>
        <w:ind w:left="284" w:firstLine="709"/>
        <w:jc w:val="both"/>
        <w:rPr>
          <w:szCs w:val="28"/>
        </w:rPr>
      </w:pPr>
    </w:p>
    <w:p w:rsidR="008C605D" w:rsidRDefault="008C605D" w:rsidP="008C605D">
      <w:pPr>
        <w:widowControl w:val="0"/>
        <w:ind w:firstLine="709"/>
        <w:rPr>
          <w:snapToGrid w:val="0"/>
        </w:rPr>
      </w:pPr>
      <w:r>
        <w:rPr>
          <w:szCs w:val="28"/>
        </w:rPr>
        <w:t>Проводятся в соответствии с рабочим планом – экзамены в 4 и 5 семес</w:t>
      </w:r>
      <w:r>
        <w:rPr>
          <w:szCs w:val="28"/>
        </w:rPr>
        <w:t>т</w:t>
      </w:r>
      <w:r>
        <w:rPr>
          <w:szCs w:val="28"/>
        </w:rPr>
        <w:t xml:space="preserve">рах. </w:t>
      </w:r>
      <w:r>
        <w:t>К экзамену допускаются студенты, выполнившие контрольные раб</w:t>
      </w:r>
      <w:r>
        <w:t>о</w:t>
      </w:r>
      <w:r>
        <w:t xml:space="preserve">ты. </w:t>
      </w:r>
    </w:p>
    <w:p w:rsidR="008C605D" w:rsidRDefault="008C605D" w:rsidP="008C605D">
      <w:pPr>
        <w:widowControl w:val="0"/>
        <w:jc w:val="center"/>
        <w:rPr>
          <w:snapToGrid w:val="0"/>
        </w:rPr>
      </w:pPr>
    </w:p>
    <w:p w:rsidR="008C605D" w:rsidRDefault="008C605D" w:rsidP="008C605D">
      <w:pPr>
        <w:pStyle w:val="20"/>
        <w:ind w:firstLine="709"/>
      </w:pPr>
    </w:p>
    <w:p w:rsidR="008C605D" w:rsidRDefault="008C605D" w:rsidP="008C605D">
      <w:pPr>
        <w:jc w:val="center"/>
        <w:rPr>
          <w:b/>
          <w:szCs w:val="28"/>
        </w:rPr>
      </w:pPr>
    </w:p>
    <w:p w:rsidR="008C605D" w:rsidRDefault="008C605D" w:rsidP="008C605D">
      <w:pPr>
        <w:jc w:val="center"/>
        <w:rPr>
          <w:b/>
          <w:szCs w:val="28"/>
        </w:rPr>
      </w:pPr>
    </w:p>
    <w:p w:rsidR="008C605D" w:rsidRDefault="008C605D" w:rsidP="008C605D">
      <w:pPr>
        <w:jc w:val="center"/>
        <w:rPr>
          <w:b/>
          <w:szCs w:val="28"/>
        </w:rPr>
      </w:pPr>
      <w:r>
        <w:rPr>
          <w:b/>
          <w:szCs w:val="28"/>
        </w:rPr>
        <w:t>8.  КОНТРОЛИРУЮЩИЕ МАТЕРИАЛЫ</w:t>
      </w:r>
    </w:p>
    <w:p w:rsidR="008C605D" w:rsidRDefault="008C605D" w:rsidP="008C605D">
      <w:pPr>
        <w:jc w:val="center"/>
        <w:rPr>
          <w:b/>
          <w:szCs w:val="28"/>
        </w:rPr>
      </w:pPr>
      <w:r>
        <w:rPr>
          <w:b/>
          <w:szCs w:val="28"/>
        </w:rPr>
        <w:t>ДЛЯ АТТЕСТАЦИИ СТУДЕ</w:t>
      </w:r>
      <w:r>
        <w:rPr>
          <w:b/>
          <w:szCs w:val="28"/>
        </w:rPr>
        <w:t>Н</w:t>
      </w:r>
      <w:r>
        <w:rPr>
          <w:b/>
          <w:szCs w:val="28"/>
        </w:rPr>
        <w:t>ТОВ ПО ДИСЦИПЛИНЕ</w:t>
      </w:r>
    </w:p>
    <w:p w:rsidR="008C605D" w:rsidRDefault="008C605D" w:rsidP="008C605D">
      <w:pPr>
        <w:ind w:left="284" w:firstLine="709"/>
        <w:jc w:val="center"/>
        <w:rPr>
          <w:b/>
          <w:szCs w:val="28"/>
        </w:rPr>
      </w:pPr>
    </w:p>
    <w:p w:rsidR="008C605D" w:rsidRDefault="008C605D" w:rsidP="008C605D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8.1 Текущий контроль знаний</w:t>
      </w:r>
    </w:p>
    <w:p w:rsidR="008C605D" w:rsidRDefault="008C605D" w:rsidP="008C605D">
      <w:pPr>
        <w:ind w:firstLine="709"/>
        <w:jc w:val="both"/>
        <w:rPr>
          <w:sz w:val="16"/>
          <w:szCs w:val="16"/>
        </w:rPr>
      </w:pPr>
    </w:p>
    <w:p w:rsidR="008C605D" w:rsidRDefault="008C605D" w:rsidP="008C605D">
      <w:pPr>
        <w:ind w:firstLine="709"/>
        <w:jc w:val="both"/>
        <w:rPr>
          <w:szCs w:val="28"/>
        </w:rPr>
      </w:pPr>
      <w:r>
        <w:rPr>
          <w:szCs w:val="28"/>
        </w:rPr>
        <w:t>Текущий контроль знаний студентов производится во время защиты студентом своего варианта задач, входящих в состав контрольных р</w:t>
      </w:r>
      <w:r>
        <w:rPr>
          <w:szCs w:val="28"/>
        </w:rPr>
        <w:t>а</w:t>
      </w:r>
      <w:r>
        <w:rPr>
          <w:szCs w:val="28"/>
        </w:rPr>
        <w:t>бот.</w:t>
      </w:r>
    </w:p>
    <w:p w:rsidR="008C605D" w:rsidRDefault="008C605D" w:rsidP="008C605D">
      <w:pPr>
        <w:ind w:firstLine="709"/>
        <w:jc w:val="both"/>
        <w:rPr>
          <w:szCs w:val="28"/>
        </w:rPr>
      </w:pPr>
    </w:p>
    <w:p w:rsidR="008C605D" w:rsidRDefault="008C605D" w:rsidP="008C605D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8.2 Итоговый контроль знаний</w:t>
      </w:r>
    </w:p>
    <w:p w:rsidR="008C605D" w:rsidRDefault="008C605D" w:rsidP="008C605D">
      <w:pPr>
        <w:ind w:firstLine="709"/>
        <w:jc w:val="both"/>
        <w:rPr>
          <w:b/>
          <w:sz w:val="16"/>
          <w:szCs w:val="16"/>
        </w:rPr>
      </w:pPr>
    </w:p>
    <w:p w:rsidR="008C605D" w:rsidRDefault="008C605D" w:rsidP="008C605D">
      <w:pPr>
        <w:ind w:firstLine="709"/>
        <w:jc w:val="both"/>
        <w:rPr>
          <w:szCs w:val="28"/>
        </w:rPr>
      </w:pPr>
      <w:r>
        <w:rPr>
          <w:szCs w:val="28"/>
        </w:rPr>
        <w:t>Итоговый контроль знаний студентов производится во время экзамена.</w:t>
      </w:r>
    </w:p>
    <w:p w:rsidR="008C605D" w:rsidRDefault="008C605D" w:rsidP="008C605D">
      <w:pPr>
        <w:pStyle w:val="20"/>
        <w:ind w:firstLine="709"/>
      </w:pPr>
      <w:r>
        <w:t xml:space="preserve">Экзамен проводится по экзаменационным билетам. </w:t>
      </w:r>
    </w:p>
    <w:p w:rsidR="00DC6DD1" w:rsidRPr="00FB294E" w:rsidRDefault="00947F03" w:rsidP="00987BD7">
      <w:pPr>
        <w:rPr>
          <w:bCs/>
          <w:color w:val="FF0000"/>
        </w:rPr>
      </w:pPr>
      <w:r>
        <w:rPr>
          <w:rFonts w:ascii="Times New Roman CYR" w:hAnsi="Times New Roman CYR" w:cs="Times New Roman CYR"/>
          <w:bCs/>
          <w:i/>
          <w:iCs/>
          <w:noProof/>
          <w:sz w:val="32"/>
          <w:szCs w:val="32"/>
        </w:rPr>
        <w:lastRenderedPageBreak/>
        <w:pict>
          <v:group id="_x0000_s1301" style="position:absolute;margin-left:-16.15pt;margin-top:-29.3pt;width:522pt;height:11in;z-index:2" coordorigin="981,1624" coordsize="10080,158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5" type="#_x0000_t202" style="position:absolute;left:981;top:1624;width:10080;height:15840" o:regroupid="2" stroked="f">
              <v:textbox style="mso-next-textbox:#_x0000_s1125">
                <w:txbxContent>
                  <w:p w:rsidR="00DC6DD1" w:rsidRDefault="00DC6DD1" w:rsidP="00DC6DD1"/>
                  <w:p w:rsidR="00DC6DD1" w:rsidRDefault="00DC6DD1" w:rsidP="00DC6DD1"/>
                  <w:p w:rsidR="00DC6DD1" w:rsidRDefault="00DC6DD1" w:rsidP="00DC6DD1"/>
                  <w:p w:rsidR="00DC6DD1" w:rsidRDefault="00DC6DD1" w:rsidP="00DC6DD1"/>
                  <w:p w:rsidR="00DC6DD1" w:rsidRDefault="00DC6DD1" w:rsidP="00DC6DD1"/>
                  <w:p w:rsidR="000A344B" w:rsidRDefault="000A344B" w:rsidP="000A344B">
                    <w:pPr>
                      <w:pStyle w:val="ac"/>
                      <w:ind w:firstLine="709"/>
                      <w:jc w:val="both"/>
                      <w:rPr>
                        <w:rFonts w:ascii="Times New Roman" w:eastAsia="Times New Roman" w:hAnsi="Times New Roman"/>
                        <w:sz w:val="28"/>
                      </w:rPr>
                    </w:pPr>
                  </w:p>
                  <w:p w:rsidR="000A344B" w:rsidRDefault="000A344B" w:rsidP="000A344B">
                    <w:pPr>
                      <w:pStyle w:val="ac"/>
                      <w:ind w:firstLine="709"/>
                      <w:jc w:val="both"/>
                      <w:rPr>
                        <w:rFonts w:ascii="Times New Roman" w:hAnsi="Times New Roman"/>
                        <w:sz w:val="28"/>
                      </w:rPr>
                    </w:pPr>
                  </w:p>
                  <w:p w:rsidR="000A344B" w:rsidRPr="000A344B" w:rsidRDefault="000A344B" w:rsidP="000A344B">
                    <w:pPr>
                      <w:pStyle w:val="ac"/>
                      <w:ind w:firstLine="709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Задача 1. Даны уравнения движения точки в плоскости </w:t>
                    </w:r>
                    <w:r w:rsidRPr="000A344B">
                      <w:rPr>
                        <w:rFonts w:ascii="Times New Roman" w:hAnsi="Times New Roman"/>
                        <w:position w:val="-6"/>
                        <w:sz w:val="24"/>
                        <w:szCs w:val="24"/>
                      </w:rPr>
                      <w:object w:dxaOrig="740" w:dyaOrig="360">
                        <v:shape id="_x0000_i1025" type="#_x0000_t75" style="width:36.75pt;height:18pt" o:ole="">
                          <v:imagedata r:id="rId10" o:title=""/>
                        </v:shape>
                        <o:OLEObject Type="Embed" ProgID="Equation.3" ShapeID="_x0000_i1025" DrawAspect="Content" ObjectID="_1455522213" r:id="rId11"/>
                      </w:object>
                    </w:r>
                  </w:p>
                  <w:p w:rsidR="000A344B" w:rsidRPr="000A344B" w:rsidRDefault="000A344B" w:rsidP="000A344B">
                    <w:pPr>
                      <w:pStyle w:val="ac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344B">
                      <w:rPr>
                        <w:rFonts w:ascii="Times New Roman" w:hAnsi="Times New Roman"/>
                        <w:position w:val="-38"/>
                        <w:sz w:val="24"/>
                        <w:szCs w:val="24"/>
                      </w:rPr>
                      <w:object w:dxaOrig="6160" w:dyaOrig="940">
                        <v:shape id="_x0000_i1026" type="#_x0000_t75" style="width:308.25pt;height:47.25pt" o:ole="">
                          <v:imagedata r:id="rId12" o:title=""/>
                        </v:shape>
                        <o:OLEObject Type="Embed" ProgID="Equation.3" ShapeID="_x0000_i1026" DrawAspect="Content" ObjectID="_1455522214" r:id="rId13"/>
                      </w:object>
                    </w:r>
                  </w:p>
                  <w:p w:rsidR="000A344B" w:rsidRPr="000A344B" w:rsidRDefault="000A344B" w:rsidP="000A344B">
                    <w:pPr>
                      <w:pStyle w:val="ac"/>
                      <w:jc w:val="lef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(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x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y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– в сантиметрах, 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t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– в секу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н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дах).</w:t>
                    </w:r>
                  </w:p>
                  <w:p w:rsidR="000A344B" w:rsidRPr="000A344B" w:rsidRDefault="000A344B" w:rsidP="000A344B">
                    <w:pPr>
                      <w:pStyle w:val="ac"/>
                      <w:ind w:firstLine="709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Определить уравнение траектории точки; для момента времени </w:t>
                    </w:r>
                    <w:r w:rsidRPr="000A344B">
                      <w:rPr>
                        <w:rFonts w:ascii="Times New Roman" w:hAnsi="Times New Roman"/>
                        <w:position w:val="-14"/>
                        <w:sz w:val="24"/>
                        <w:szCs w:val="24"/>
                      </w:rPr>
                      <w:object w:dxaOrig="960" w:dyaOrig="460">
                        <v:shape id="_x0000_i1027" type="#_x0000_t75" style="width:48pt;height:23.25pt" o:ole="">
                          <v:imagedata r:id="rId14" o:title=""/>
                        </v:shape>
                        <o:OLEObject Type="Embed" ProgID="Equation.3" ShapeID="_x0000_i1027" DrawAspect="Content" ObjectID="_1455522215" r:id="rId15"/>
                      </w:objec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найти ск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о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рость и ускорение точки, а также её касательное и нормальное ускорения и радиус кривизны в соответс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т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вующей точке трае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к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тории.</w:t>
                    </w:r>
                  </w:p>
                  <w:p w:rsidR="000A344B" w:rsidRPr="000A344B" w:rsidRDefault="000A344B" w:rsidP="000A344B">
                    <w:pPr>
                      <w:ind w:firstLine="709"/>
                      <w:jc w:val="both"/>
                      <w:rPr>
                        <w:sz w:val="24"/>
                        <w:szCs w:val="24"/>
                      </w:rPr>
                    </w:pPr>
                    <w:r w:rsidRPr="000A344B">
                      <w:rPr>
                        <w:sz w:val="24"/>
                        <w:szCs w:val="24"/>
                      </w:rPr>
                      <w:tab/>
                      <w:t>Задача 2. Механизм (см.рисунок) состоит из стержней 1, 2, 3, 4 и ползуна  В,  соед</w:t>
                    </w:r>
                    <w:r w:rsidRPr="000A344B">
                      <w:rPr>
                        <w:sz w:val="24"/>
                        <w:szCs w:val="24"/>
                      </w:rPr>
                      <w:t>и</w:t>
                    </w:r>
                    <w:r w:rsidRPr="000A344B">
                      <w:rPr>
                        <w:sz w:val="24"/>
                        <w:szCs w:val="24"/>
                      </w:rPr>
                      <w:t>нённых друг с другом и с неподвижными опорами  О</w:t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 и  О</w:t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0A344B">
                      <w:rPr>
                        <w:sz w:val="24"/>
                        <w:szCs w:val="24"/>
                      </w:rPr>
                      <w:t xml:space="preserve">  шарнир</w:t>
                    </w:r>
                    <w:r w:rsidRPr="000A344B">
                      <w:rPr>
                        <w:sz w:val="24"/>
                        <w:szCs w:val="24"/>
                      </w:rPr>
                      <w:t>а</w:t>
                    </w:r>
                    <w:r w:rsidRPr="000A344B">
                      <w:rPr>
                        <w:sz w:val="24"/>
                        <w:szCs w:val="24"/>
                      </w:rPr>
                      <w:t>ми.</w:t>
                    </w:r>
                  </w:p>
                  <w:p w:rsidR="000A344B" w:rsidRPr="000A344B" w:rsidRDefault="000A344B" w:rsidP="000A344B">
                    <w:pPr>
                      <w:ind w:firstLine="709"/>
                      <w:jc w:val="both"/>
                      <w:rPr>
                        <w:sz w:val="24"/>
                        <w:szCs w:val="24"/>
                      </w:rPr>
                    </w:pPr>
                    <w:r w:rsidRPr="000A344B">
                      <w:rPr>
                        <w:sz w:val="24"/>
                        <w:szCs w:val="24"/>
                      </w:rPr>
                      <w:t xml:space="preserve">Д а н о: 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1"/>
                    </w:r>
                    <w:r w:rsidRPr="000A344B">
                      <w:rPr>
                        <w:sz w:val="24"/>
                        <w:szCs w:val="24"/>
                      </w:rPr>
                      <w:t xml:space="preserve"> = 60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B0"/>
                    </w:r>
                    <w:r w:rsidRPr="000A344B">
                      <w:rPr>
                        <w:sz w:val="24"/>
                        <w:szCs w:val="24"/>
                      </w:rPr>
                      <w:t xml:space="preserve">,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2"/>
                    </w:r>
                    <w:r w:rsidRPr="000A344B">
                      <w:rPr>
                        <w:sz w:val="24"/>
                        <w:szCs w:val="24"/>
                      </w:rPr>
                      <w:t xml:space="preserve"> = 150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B0"/>
                    </w:r>
                    <w:r w:rsidRPr="000A344B">
                      <w:rPr>
                        <w:sz w:val="24"/>
                        <w:szCs w:val="24"/>
                      </w:rPr>
                      <w:t xml:space="preserve">, 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7"/>
                    </w:r>
                    <w:r w:rsidRPr="000A344B">
                      <w:rPr>
                        <w:sz w:val="24"/>
                        <w:szCs w:val="24"/>
                      </w:rPr>
                      <w:t xml:space="preserve"> = 90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B0"/>
                    </w:r>
                    <w:r w:rsidRPr="000A344B">
                      <w:rPr>
                        <w:sz w:val="24"/>
                        <w:szCs w:val="24"/>
                      </w:rPr>
                      <w:t xml:space="preserve">, 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A"/>
                    </w:r>
                    <w:r w:rsidRPr="000A344B">
                      <w:rPr>
                        <w:sz w:val="24"/>
                        <w:szCs w:val="24"/>
                      </w:rPr>
                      <w:t xml:space="preserve"> = 30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B0"/>
                    </w:r>
                    <w:r w:rsidRPr="000A344B">
                      <w:rPr>
                        <w:sz w:val="24"/>
                        <w:szCs w:val="24"/>
                      </w:rPr>
                      <w:t xml:space="preserve">,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71"/>
                    </w:r>
                    <w:r w:rsidRPr="000A344B">
                      <w:rPr>
                        <w:sz w:val="24"/>
                        <w:szCs w:val="24"/>
                      </w:rPr>
                      <w:t xml:space="preserve"> = 30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B0"/>
                    </w:r>
                    <w:r w:rsidRPr="000A344B">
                      <w:rPr>
                        <w:sz w:val="24"/>
                        <w:szCs w:val="24"/>
                      </w:rPr>
                      <w:t>,   AD = DB,  l</w:t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=  = </w:t>
                    </w:r>
                    <w:smartTag w:uri="urn:schemas-microsoft-com:office:smarttags" w:element="metricconverter">
                      <w:smartTagPr>
                        <w:attr w:name="ProductID" w:val="0,4 м"/>
                      </w:smartTagPr>
                      <w:r w:rsidRPr="000A344B">
                        <w:rPr>
                          <w:sz w:val="24"/>
                          <w:szCs w:val="24"/>
                        </w:rPr>
                        <w:t>0,4 м</w:t>
                      </w:r>
                    </w:smartTag>
                    <w:r w:rsidRPr="000A344B">
                      <w:rPr>
                        <w:sz w:val="24"/>
                        <w:szCs w:val="24"/>
                      </w:rPr>
                      <w:t>,  l</w:t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0A344B">
                      <w:rPr>
                        <w:sz w:val="24"/>
                        <w:szCs w:val="24"/>
                      </w:rPr>
                      <w:t xml:space="preserve"> = </w:t>
                    </w:r>
                    <w:smartTag w:uri="urn:schemas-microsoft-com:office:smarttags" w:element="metricconverter">
                      <w:smartTagPr>
                        <w:attr w:name="ProductID" w:val="1,2 м"/>
                      </w:smartTagPr>
                      <w:r w:rsidRPr="000A344B">
                        <w:rPr>
                          <w:sz w:val="24"/>
                          <w:szCs w:val="24"/>
                        </w:rPr>
                        <w:t>1,2 м</w:t>
                      </w:r>
                    </w:smartTag>
                    <w:r w:rsidRPr="000A344B">
                      <w:rPr>
                        <w:sz w:val="24"/>
                        <w:szCs w:val="24"/>
                      </w:rPr>
                      <w:t>,  l</w:t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 w:rsidRPr="000A344B">
                      <w:rPr>
                        <w:sz w:val="24"/>
                        <w:szCs w:val="24"/>
                      </w:rPr>
                      <w:t xml:space="preserve"> = </w:t>
                    </w:r>
                    <w:smartTag w:uri="urn:schemas-microsoft-com:office:smarttags" w:element="metricconverter">
                      <w:smartTagPr>
                        <w:attr w:name="ProductID" w:val="1,4 м"/>
                      </w:smartTagPr>
                      <w:r w:rsidRPr="000A344B">
                        <w:rPr>
                          <w:sz w:val="24"/>
                          <w:szCs w:val="24"/>
                        </w:rPr>
                        <w:t>1,4 м</w:t>
                      </w:r>
                    </w:smartTag>
                    <w:r w:rsidRPr="000A344B">
                      <w:rPr>
                        <w:sz w:val="24"/>
                        <w:szCs w:val="24"/>
                      </w:rPr>
                      <w:t xml:space="preserve">,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77"/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= 2 с</w:t>
                    </w:r>
                    <w:r w:rsidRPr="000A344B">
                      <w:rPr>
                        <w:sz w:val="24"/>
                        <w:szCs w:val="24"/>
                        <w:vertAlign w:val="superscript"/>
                      </w:rPr>
                      <w:t>-1</w:t>
                    </w:r>
                    <w:r w:rsidRPr="000A344B">
                      <w:rPr>
                        <w:sz w:val="24"/>
                        <w:szCs w:val="24"/>
                      </w:rPr>
                      <w:t xml:space="preserve">,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5"/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= 7 с</w:t>
                    </w:r>
                    <w:r w:rsidRPr="000A344B">
                      <w:rPr>
                        <w:sz w:val="24"/>
                        <w:szCs w:val="24"/>
                        <w:vertAlign w:val="superscript"/>
                      </w:rPr>
                      <w:t>-2</w:t>
                    </w:r>
                    <w:r w:rsidRPr="000A344B">
                      <w:rPr>
                        <w:sz w:val="24"/>
                        <w:szCs w:val="24"/>
                      </w:rPr>
                      <w:t xml:space="preserve">  (направления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77"/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 и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5"/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– пр</w:t>
                    </w:r>
                    <w:r w:rsidRPr="000A344B">
                      <w:rPr>
                        <w:sz w:val="24"/>
                        <w:szCs w:val="24"/>
                      </w:rPr>
                      <w:t>о</w:t>
                    </w:r>
                    <w:r w:rsidRPr="000A344B">
                      <w:rPr>
                        <w:sz w:val="24"/>
                        <w:szCs w:val="24"/>
                      </w:rPr>
                      <w:t>тив хода часовой стрелки).</w:t>
                    </w:r>
                  </w:p>
                  <w:p w:rsidR="000A344B" w:rsidRPr="000A344B" w:rsidRDefault="000A344B" w:rsidP="000A344B">
                    <w:pPr>
                      <w:spacing w:line="360" w:lineRule="auto"/>
                      <w:ind w:firstLine="709"/>
                      <w:jc w:val="both"/>
                      <w:rPr>
                        <w:sz w:val="24"/>
                        <w:szCs w:val="24"/>
                      </w:rPr>
                    </w:pPr>
                    <w:r w:rsidRPr="000A344B">
                      <w:rPr>
                        <w:sz w:val="24"/>
                        <w:szCs w:val="24"/>
                      </w:rPr>
                      <w:t xml:space="preserve">О п р е д е л и т ь:  </w:t>
                    </w:r>
                    <w:r w:rsidRPr="000A344B">
                      <w:rPr>
                        <w:position w:val="-14"/>
                        <w:sz w:val="24"/>
                        <w:szCs w:val="24"/>
                      </w:rPr>
                      <w:object w:dxaOrig="2360" w:dyaOrig="460">
                        <v:shape id="_x0000_i1028" type="#_x0000_t75" style="width:117.75pt;height:23.25pt" o:ole="">
                          <v:imagedata r:id="rId16" o:title=""/>
                        </v:shape>
                        <o:OLEObject Type="Embed" ProgID="Equation.3" ShapeID="_x0000_i1028" DrawAspect="Content" ObjectID="_1455522216" r:id="rId17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>.</w:t>
                    </w:r>
                  </w:p>
                  <w:p w:rsidR="000A344B" w:rsidRDefault="00FB294E" w:rsidP="00DC6DD1">
                    <w:r>
                      <w:t xml:space="preserve">     </w:t>
                    </w:r>
                  </w:p>
                  <w:p w:rsidR="000A344B" w:rsidRPr="000A344B" w:rsidRDefault="000A344B" w:rsidP="000A344B">
                    <w:r>
                      <w:t xml:space="preserve">                </w:t>
                    </w:r>
                    <w:r>
                      <w:pict>
                        <v:shape id="_x0000_i1029" type="#_x0000_t75" style="width:122.25pt;height:122.25pt">
                          <v:imagedata r:id="rId18" o:title=""/>
                        </v:shape>
                      </w:pict>
                    </w:r>
                    <w:r>
                      <w:t xml:space="preserve">                        </w:t>
                    </w:r>
                    <w:r w:rsidRPr="000A344B">
                      <w:pict>
                        <v:shape id="_x0000_i1030" type="#_x0000_t75" style="width:183.75pt;height:127.5pt">
                          <v:imagedata r:id="rId19" o:title=""/>
                        </v:shape>
                      </w:pict>
                    </w:r>
                  </w:p>
                  <w:p w:rsidR="000A344B" w:rsidRDefault="000A344B" w:rsidP="000A344B">
                    <w:pPr>
                      <w:jc w:val="center"/>
                    </w:pPr>
                  </w:p>
                  <w:p w:rsidR="000A344B" w:rsidRPr="000A344B" w:rsidRDefault="000A344B" w:rsidP="00DC6DD1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             </w:t>
                    </w:r>
                    <w:r w:rsidRPr="000A344B">
                      <w:rPr>
                        <w:sz w:val="24"/>
                        <w:szCs w:val="24"/>
                      </w:rPr>
                      <w:t>Задача 3. Жесткая р</w:t>
                    </w:r>
                    <w:r>
                      <w:rPr>
                        <w:sz w:val="24"/>
                        <w:szCs w:val="24"/>
                      </w:rPr>
                      <w:t xml:space="preserve">ама (см.рисунок </w:t>
                    </w:r>
                    <w:r w:rsidRPr="000A344B">
                      <w:rPr>
                        <w:sz w:val="24"/>
                        <w:szCs w:val="24"/>
                      </w:rPr>
                      <w:t xml:space="preserve">) закреплена шарнирно в точке </w:t>
                    </w:r>
                    <w:r w:rsidRPr="000A344B">
                      <w:rPr>
                        <w:position w:val="-4"/>
                        <w:sz w:val="24"/>
                        <w:szCs w:val="24"/>
                      </w:rPr>
                      <w:object w:dxaOrig="300" w:dyaOrig="340">
                        <v:shape id="_x0000_i1031" type="#_x0000_t75" style="width:15pt;height:17.25pt" o:ole="">
                          <v:imagedata r:id="rId20" o:title=""/>
                        </v:shape>
                        <o:OLEObject Type="Embed" ProgID="Equation.3" ShapeID="_x0000_i1031" DrawAspect="Content" ObjectID="_1455522217" r:id="rId21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>, а правым ко</w:t>
                    </w:r>
                    <w:r w:rsidRPr="000A344B">
                      <w:rPr>
                        <w:sz w:val="24"/>
                        <w:szCs w:val="24"/>
                      </w:rPr>
                      <w:t>н</w:t>
                    </w:r>
                    <w:r w:rsidRPr="000A344B">
                      <w:rPr>
                        <w:sz w:val="24"/>
                        <w:szCs w:val="24"/>
                      </w:rPr>
                      <w:t xml:space="preserve">цом </w:t>
                    </w:r>
                    <w:r w:rsidRPr="000A344B">
                      <w:rPr>
                        <w:position w:val="-4"/>
                        <w:sz w:val="24"/>
                        <w:szCs w:val="24"/>
                      </w:rPr>
                      <w:object w:dxaOrig="300" w:dyaOrig="340">
                        <v:shape id="_x0000_i1032" type="#_x0000_t75" style="width:15pt;height:17.25pt" o:ole="">
                          <v:imagedata r:id="rId22" o:title=""/>
                        </v:shape>
                        <o:OLEObject Type="Embed" ProgID="Equation.3" ShapeID="_x0000_i1032" DrawAspect="Content" ObjectID="_1455522218" r:id="rId23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 xml:space="preserve">опирается катками на гладкую наклонную плоскость под углом  </w:t>
                    </w:r>
                    <w:r w:rsidRPr="000A344B">
                      <w:rPr>
                        <w:position w:val="-6"/>
                        <w:sz w:val="24"/>
                        <w:szCs w:val="24"/>
                      </w:rPr>
                      <w:object w:dxaOrig="1140" w:dyaOrig="460">
                        <v:shape id="_x0000_i1033" type="#_x0000_t75" style="width:57pt;height:23.25pt" o:ole="">
                          <v:imagedata r:id="rId24" o:title=""/>
                        </v:shape>
                        <o:OLEObject Type="Embed" ProgID="Equation.3" ShapeID="_x0000_i1033" DrawAspect="Content" ObjectID="_1455522219" r:id="rId25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 xml:space="preserve">. На раму действует пара сил с моментом  </w:t>
                    </w:r>
                    <w:r w:rsidRPr="000A344B">
                      <w:rPr>
                        <w:position w:val="-14"/>
                        <w:sz w:val="24"/>
                        <w:szCs w:val="24"/>
                      </w:rPr>
                      <w:object w:dxaOrig="1500" w:dyaOrig="440">
                        <v:shape id="_x0000_i1034" type="#_x0000_t75" style="width:75pt;height:21.75pt" o:ole="">
                          <v:imagedata r:id="rId26" o:title=""/>
                        </v:shape>
                        <o:OLEObject Type="Embed" ProgID="Equation.3" ShapeID="_x0000_i1034" DrawAspect="Content" ObjectID="_1455522220" r:id="rId27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>, равномерно распределенная н</w:t>
                    </w:r>
                    <w:r w:rsidRPr="000A344B">
                      <w:rPr>
                        <w:sz w:val="24"/>
                        <w:szCs w:val="24"/>
                      </w:rPr>
                      <w:t>а</w:t>
                    </w:r>
                    <w:r w:rsidRPr="000A344B">
                      <w:rPr>
                        <w:sz w:val="24"/>
                        <w:szCs w:val="24"/>
                      </w:rPr>
                      <w:t xml:space="preserve">грузка </w:t>
                    </w:r>
                    <w:r w:rsidRPr="000A344B">
                      <w:rPr>
                        <w:position w:val="-14"/>
                        <w:sz w:val="24"/>
                        <w:szCs w:val="24"/>
                      </w:rPr>
                      <w:object w:dxaOrig="1780" w:dyaOrig="440">
                        <v:shape id="_x0000_i1035" type="#_x0000_t75" style="width:89.25pt;height:21.75pt" o:ole="">
                          <v:imagedata r:id="rId28" o:title=""/>
                        </v:shape>
                        <o:OLEObject Type="Embed" ProgID="Equation.3" ShapeID="_x0000_i1035" DrawAspect="Content" ObjectID="_1455522221" r:id="rId29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 xml:space="preserve"> и две силы </w:t>
                    </w:r>
                    <w:r w:rsidRPr="000A344B">
                      <w:rPr>
                        <w:position w:val="-14"/>
                        <w:sz w:val="24"/>
                        <w:szCs w:val="24"/>
                      </w:rPr>
                      <w:object w:dxaOrig="1579" w:dyaOrig="460">
                        <v:shape id="_x0000_i1036" type="#_x0000_t75" style="width:78.75pt;height:23.25pt" o:ole="">
                          <v:imagedata r:id="rId30" o:title=""/>
                        </v:shape>
                        <o:OLEObject Type="Embed" ProgID="Equation.3" ShapeID="_x0000_i1036" DrawAspect="Content" ObjectID="_1455522222" r:id="rId31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 xml:space="preserve"> и </w:t>
                    </w:r>
                    <w:r w:rsidRPr="000A344B">
                      <w:rPr>
                        <w:position w:val="-14"/>
                        <w:sz w:val="24"/>
                        <w:szCs w:val="24"/>
                      </w:rPr>
                      <w:object w:dxaOrig="1460" w:dyaOrig="460">
                        <v:shape id="_x0000_i1037" type="#_x0000_t75" style="width:72.75pt;height:23.25pt" o:ole="">
                          <v:imagedata r:id="rId32" o:title=""/>
                        </v:shape>
                        <o:OLEObject Type="Embed" ProgID="Equation.3" ShapeID="_x0000_i1037" DrawAspect="Content" ObjectID="_1455522223" r:id="rId33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 xml:space="preserve">, приложенные в точках  </w:t>
                    </w:r>
                    <w:r w:rsidRPr="000A344B">
                      <w:rPr>
                        <w:position w:val="-4"/>
                        <w:sz w:val="24"/>
                        <w:szCs w:val="24"/>
                      </w:rPr>
                      <w:object w:dxaOrig="320" w:dyaOrig="340">
                        <v:shape id="_x0000_i1038" type="#_x0000_t75" style="width:15.75pt;height:17.25pt" o:ole="">
                          <v:imagedata r:id="rId34" o:title=""/>
                        </v:shape>
                        <o:OLEObject Type="Embed" ProgID="Equation.3" ShapeID="_x0000_i1038" DrawAspect="Content" ObjectID="_1455522224" r:id="rId35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 xml:space="preserve"> и </w:t>
                    </w:r>
                    <w:r w:rsidRPr="000A344B">
                      <w:rPr>
                        <w:position w:val="-4"/>
                        <w:sz w:val="24"/>
                        <w:szCs w:val="24"/>
                      </w:rPr>
                      <w:object w:dxaOrig="380" w:dyaOrig="340">
                        <v:shape id="_x0000_i1039" type="#_x0000_t75" style="width:18.75pt;height:17.25pt" o:ole="">
                          <v:imagedata r:id="rId36" o:title=""/>
                        </v:shape>
                        <o:OLEObject Type="Embed" ProgID="Equation.3" ShapeID="_x0000_i1039" DrawAspect="Content" ObjectID="_1455522225" r:id="rId37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 xml:space="preserve">под углами </w:t>
                    </w:r>
                    <w:r w:rsidRPr="000A344B">
                      <w:rPr>
                        <w:position w:val="-14"/>
                        <w:sz w:val="24"/>
                        <w:szCs w:val="24"/>
                      </w:rPr>
                      <w:object w:dxaOrig="1219" w:dyaOrig="540">
                        <v:shape id="_x0000_i1040" type="#_x0000_t75" style="width:60.75pt;height:27pt" o:ole="">
                          <v:imagedata r:id="rId38" o:title=""/>
                        </v:shape>
                        <o:OLEObject Type="Embed" ProgID="Equation.3" ShapeID="_x0000_i1040" DrawAspect="Content" ObjectID="_1455522226" r:id="rId39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 xml:space="preserve"> и </w:t>
                    </w:r>
                    <w:r w:rsidRPr="000A344B">
                      <w:rPr>
                        <w:position w:val="-14"/>
                        <w:sz w:val="24"/>
                        <w:szCs w:val="24"/>
                      </w:rPr>
                      <w:object w:dxaOrig="1260" w:dyaOrig="540">
                        <v:shape id="_x0000_i1041" type="#_x0000_t75" style="width:63pt;height:27pt" o:ole="">
                          <v:imagedata r:id="rId40" o:title=""/>
                        </v:shape>
                        <o:OLEObject Type="Embed" ProgID="Equation.3" ShapeID="_x0000_i1041" DrawAspect="Content" ObjectID="_1455522227" r:id="rId41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>. Определить реа</w:t>
                    </w:r>
                    <w:r w:rsidRPr="000A344B">
                      <w:rPr>
                        <w:sz w:val="24"/>
                        <w:szCs w:val="24"/>
                      </w:rPr>
                      <w:t>к</w:t>
                    </w:r>
                    <w:r w:rsidRPr="000A344B">
                      <w:rPr>
                        <w:sz w:val="24"/>
                        <w:szCs w:val="24"/>
                      </w:rPr>
                      <w:t xml:space="preserve">ции связей в точках </w:t>
                    </w:r>
                    <w:r w:rsidRPr="000A344B">
                      <w:rPr>
                        <w:position w:val="-4"/>
                        <w:sz w:val="24"/>
                        <w:szCs w:val="24"/>
                      </w:rPr>
                      <w:object w:dxaOrig="300" w:dyaOrig="340">
                        <v:shape id="_x0000_i1042" type="#_x0000_t75" style="width:15pt;height:17.25pt" o:ole="">
                          <v:imagedata r:id="rId20" o:title=""/>
                        </v:shape>
                        <o:OLEObject Type="Embed" ProgID="Equation.3" ShapeID="_x0000_i1042" DrawAspect="Content" ObjectID="_1455522228" r:id="rId42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 xml:space="preserve"> и </w:t>
                    </w:r>
                    <w:r w:rsidRPr="000A344B">
                      <w:rPr>
                        <w:position w:val="-4"/>
                        <w:sz w:val="24"/>
                        <w:szCs w:val="24"/>
                      </w:rPr>
                      <w:object w:dxaOrig="300" w:dyaOrig="340">
                        <v:shape id="_x0000_i1043" type="#_x0000_t75" style="width:15pt;height:17.25pt" o:ole="">
                          <v:imagedata r:id="rId22" o:title=""/>
                        </v:shape>
                        <o:OLEObject Type="Embed" ProgID="Equation.3" ShapeID="_x0000_i1043" DrawAspect="Content" ObjectID="_1455522229" r:id="rId43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 xml:space="preserve">.  При окончательных расчетах принять </w:t>
                    </w:r>
                    <w:r w:rsidRPr="000A344B">
                      <w:rPr>
                        <w:position w:val="-14"/>
                        <w:sz w:val="24"/>
                        <w:szCs w:val="24"/>
                      </w:rPr>
                      <w:object w:dxaOrig="1359" w:dyaOrig="440">
                        <v:shape id="_x0000_i1044" type="#_x0000_t75" style="width:68.25pt;height:21.75pt" o:ole="">
                          <v:imagedata r:id="rId44" o:title=""/>
                        </v:shape>
                        <o:OLEObject Type="Embed" ProgID="Equation.3" ShapeID="_x0000_i1044" DrawAspect="Content" ObjectID="_1455522230" r:id="rId45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>.</w:t>
                    </w:r>
                  </w:p>
                  <w:p w:rsidR="000A344B" w:rsidRDefault="000A344B" w:rsidP="00DC6DD1"/>
                  <w:p w:rsidR="000A344B" w:rsidRDefault="000A344B" w:rsidP="00DC6DD1"/>
                  <w:p w:rsidR="00DC6DD1" w:rsidRPr="00947F03" w:rsidRDefault="00FB294E" w:rsidP="00DC6DD1">
                    <w:pPr>
                      <w:rPr>
                        <w:b/>
                        <w:sz w:val="24"/>
                        <w:szCs w:val="24"/>
                      </w:rPr>
                    </w:pPr>
                    <w:r>
                      <w:t xml:space="preserve">     </w:t>
                    </w:r>
                    <w:r w:rsidR="000A344B">
                      <w:t xml:space="preserve">                          </w:t>
                    </w:r>
                    <w:r>
                      <w:t xml:space="preserve"> </w:t>
                    </w:r>
                    <w:r w:rsidR="00DC6DD1" w:rsidRPr="00947F03">
                      <w:rPr>
                        <w:b/>
                        <w:sz w:val="24"/>
                        <w:szCs w:val="24"/>
                      </w:rPr>
                      <w:t xml:space="preserve">Составил: доц.                                        Ермолаев В.Ф.                     </w:t>
                    </w:r>
                  </w:p>
                  <w:p w:rsidR="00DC6DD1" w:rsidRDefault="00DC6DD1" w:rsidP="00DC6DD1">
                    <w:r w:rsidRPr="00947F03">
                      <w:rPr>
                        <w:b/>
                        <w:sz w:val="24"/>
                        <w:szCs w:val="24"/>
                      </w:rPr>
                      <w:t xml:space="preserve">                                 </w:t>
                    </w:r>
                    <w:r w:rsidR="00947F03">
                      <w:rPr>
                        <w:b/>
                        <w:sz w:val="24"/>
                        <w:szCs w:val="24"/>
                      </w:rPr>
                      <w:t xml:space="preserve">    </w:t>
                    </w:r>
                    <w:r w:rsidRPr="00947F03">
                      <w:rPr>
                        <w:b/>
                        <w:sz w:val="24"/>
                        <w:szCs w:val="24"/>
                      </w:rPr>
                      <w:t>Утвердил: зав.кафедрой                       Ермолаев В.Ф.</w:t>
                    </w:r>
                  </w:p>
                  <w:p w:rsidR="00DC6DD1" w:rsidRDefault="00DC6DD1" w:rsidP="00DC6DD1">
                    <w:r>
                      <w:t xml:space="preserve">                 </w:t>
                    </w:r>
                  </w:p>
                  <w:p w:rsidR="00DC6DD1" w:rsidRDefault="00DC6DD1" w:rsidP="00DC6DD1"/>
                  <w:p w:rsidR="00DC6DD1" w:rsidRDefault="00DC6DD1" w:rsidP="00DC6DD1"/>
                  <w:p w:rsidR="00DC6DD1" w:rsidRDefault="00DC6DD1" w:rsidP="00DC6DD1"/>
                </w:txbxContent>
              </v:textbox>
            </v:shape>
            <v:shape id="_x0000_s1126" type="#_x0000_t202" style="position:absolute;left:1521;top:1804;width:3537;height:1800" o:regroupid="2" stroked="f">
              <v:textbox style="mso-next-textbox:#_x0000_s1126">
                <w:txbxContent>
                  <w:p w:rsidR="00DC6DD1" w:rsidRDefault="00DC6DD1" w:rsidP="00DC6DD1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Министерство образования и</w:t>
                    </w:r>
                  </w:p>
                  <w:p w:rsidR="00DC6DD1" w:rsidRDefault="00DC6DD1" w:rsidP="00DC6DD1">
                    <w:pPr>
                      <w:rPr>
                        <w:sz w:val="24"/>
                        <w:szCs w:val="24"/>
                        <w:u w:val="single"/>
                      </w:rPr>
                    </w:pPr>
                    <w:r>
                      <w:rPr>
                        <w:sz w:val="24"/>
                        <w:szCs w:val="24"/>
                        <w:u w:val="single"/>
                      </w:rPr>
                      <w:t>науки Российской Федер</w:t>
                    </w:r>
                    <w:r>
                      <w:rPr>
                        <w:sz w:val="24"/>
                        <w:szCs w:val="24"/>
                        <w:u w:val="single"/>
                      </w:rPr>
                      <w:t>а</w:t>
                    </w:r>
                    <w:r>
                      <w:rPr>
                        <w:sz w:val="24"/>
                        <w:szCs w:val="24"/>
                        <w:u w:val="single"/>
                      </w:rPr>
                      <w:t>ции</w:t>
                    </w:r>
                  </w:p>
                  <w:p w:rsidR="00DC6DD1" w:rsidRDefault="00DC6DD1" w:rsidP="00DC6DD1">
                    <w:pPr>
                      <w:rPr>
                        <w:sz w:val="24"/>
                        <w:szCs w:val="24"/>
                        <w:u w:val="single"/>
                      </w:rPr>
                    </w:pPr>
                  </w:p>
                  <w:p w:rsidR="00DC6DD1" w:rsidRDefault="00DC6DD1" w:rsidP="00DC6DD1">
                    <w:pPr>
                      <w:rPr>
                        <w:szCs w:val="28"/>
                        <w:u w:val="single"/>
                      </w:rPr>
                    </w:pPr>
                    <w:r>
                      <w:rPr>
                        <w:szCs w:val="28"/>
                        <w:u w:val="single"/>
                      </w:rPr>
                      <w:t>НТИ (филиал) «МГУДТ</w:t>
                    </w:r>
                    <w:r w:rsidR="003E6B5D">
                      <w:rPr>
                        <w:szCs w:val="28"/>
                        <w:u w:val="single"/>
                      </w:rPr>
                      <w:t>»</w:t>
                    </w:r>
                  </w:p>
                </w:txbxContent>
              </v:textbox>
            </v:shape>
            <v:shape id="_x0000_s1127" type="#_x0000_t202" style="position:absolute;left:5121;top:1804;width:5760;height:2160" o:regroupid="2" stroked="f">
              <v:textbox style="mso-next-textbox:#_x0000_s1127">
                <w:txbxContent>
                  <w:p w:rsidR="00DC6DD1" w:rsidRDefault="00DC6DD1" w:rsidP="00DC6DD1">
                    <w:pPr>
                      <w:jc w:val="center"/>
                    </w:pPr>
                  </w:p>
                  <w:p w:rsidR="00DC6DD1" w:rsidRDefault="00DC6DD1" w:rsidP="00DC6DD1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ЭКЗАМЕНАЦИОННЫЙ БИЛЕТ  № 1</w:t>
                    </w:r>
                  </w:p>
                  <w:p w:rsidR="00DC6DD1" w:rsidRDefault="00DC6DD1" w:rsidP="00DC6DD1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DC6DD1" w:rsidRDefault="00DC6DD1" w:rsidP="00DC6DD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По дисциплине</w:t>
                    </w:r>
                    <w:r>
                      <w:rPr>
                        <w:sz w:val="24"/>
                        <w:szCs w:val="24"/>
                      </w:rPr>
                      <w:t xml:space="preserve"> ПРИКЛАДНАЯ МЕХАНИКА</w:t>
                    </w:r>
                  </w:p>
                  <w:p w:rsidR="00DC6DD1" w:rsidRDefault="00DC6DD1" w:rsidP="00DC6DD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Факультет</w:t>
                    </w:r>
                    <w:r w:rsidR="008C605D">
                      <w:rPr>
                        <w:sz w:val="24"/>
                        <w:szCs w:val="24"/>
                      </w:rPr>
                      <w:t xml:space="preserve"> 3</w:t>
                    </w:r>
                    <w:r>
                      <w:rPr>
                        <w:sz w:val="24"/>
                        <w:szCs w:val="24"/>
                      </w:rPr>
                      <w:t xml:space="preserve">Ф  </w:t>
                    </w:r>
                    <w:r>
                      <w:rPr>
                        <w:b/>
                        <w:sz w:val="24"/>
                        <w:szCs w:val="24"/>
                      </w:rPr>
                      <w:t>Направление</w:t>
                    </w:r>
                    <w:r w:rsidR="008C605D">
                      <w:rPr>
                        <w:sz w:val="24"/>
                        <w:szCs w:val="24"/>
                      </w:rPr>
                      <w:t xml:space="preserve"> 2617</w:t>
                    </w:r>
                    <w:r>
                      <w:rPr>
                        <w:sz w:val="24"/>
                        <w:szCs w:val="24"/>
                      </w:rPr>
                      <w:t xml:space="preserve">00.62  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Курс </w:t>
                    </w:r>
                    <w:r>
                      <w:rPr>
                        <w:sz w:val="24"/>
                        <w:szCs w:val="24"/>
                      </w:rPr>
                      <w:t xml:space="preserve"> 2</w:t>
                    </w:r>
                  </w:p>
                  <w:p w:rsidR="00DC6DD1" w:rsidRDefault="00DC6DD1" w:rsidP="00DC6DD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Семестр</w:t>
                    </w:r>
                    <w:r w:rsidR="008C605D">
                      <w:rPr>
                        <w:sz w:val="24"/>
                        <w:szCs w:val="24"/>
                      </w:rPr>
                      <w:t xml:space="preserve"> 4</w:t>
                    </w:r>
                  </w:p>
                </w:txbxContent>
              </v:textbox>
            </v:shape>
          </v:group>
        </w:pict>
      </w:r>
      <w:r w:rsidR="00DC6DD1">
        <w:rPr>
          <w:bCs/>
          <w:color w:val="FF0000"/>
        </w:rPr>
        <w:t xml:space="preserve">                         </w:t>
      </w:r>
      <w:r w:rsidR="00FB294E">
        <w:rPr>
          <w:bCs/>
          <w:color w:val="FF0000"/>
        </w:rPr>
        <w:t xml:space="preserve">                               </w:t>
      </w:r>
    </w:p>
    <w:p w:rsidR="00DC6DD1" w:rsidRPr="00573180" w:rsidRDefault="008513CD" w:rsidP="00DC6DD1">
      <w:pPr>
        <w:pStyle w:val="BodyText2"/>
        <w:jc w:val="left"/>
        <w:rPr>
          <w:b/>
          <w:position w:val="-6"/>
          <w:szCs w:val="28"/>
        </w:rPr>
      </w:pPr>
      <w:r>
        <w:tab/>
      </w:r>
      <w:r w:rsidR="008C605D">
        <w:t>8.3</w:t>
      </w:r>
      <w:r w:rsidR="00DC6DD1">
        <w:t xml:space="preserve"> Образец</w:t>
      </w:r>
      <w:r w:rsidR="00DC6DD1">
        <w:rPr>
          <w:b/>
          <w:position w:val="-6"/>
        </w:rPr>
        <w:t xml:space="preserve"> </w:t>
      </w:r>
      <w:r w:rsidR="00DC6DD1">
        <w:t>экзаменационного билета</w:t>
      </w:r>
      <w:r w:rsidR="008C605D">
        <w:t xml:space="preserve"> в 4 семестре</w:t>
      </w:r>
    </w:p>
    <w:p w:rsidR="00DC6DD1" w:rsidRDefault="00DC6DD1" w:rsidP="00DC6DD1">
      <w:pPr>
        <w:pStyle w:val="20"/>
      </w:pPr>
    </w:p>
    <w:tbl>
      <w:tblPr>
        <w:tblW w:w="10476" w:type="dxa"/>
        <w:tblInd w:w="93" w:type="dxa"/>
        <w:tblLook w:val="0000"/>
      </w:tblPr>
      <w:tblGrid>
        <w:gridCol w:w="10476"/>
      </w:tblGrid>
      <w:tr w:rsidR="00DC6DD1">
        <w:trPr>
          <w:trHeight w:val="10875"/>
        </w:trPr>
        <w:tc>
          <w:tcPr>
            <w:tcW w:w="10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6DD1" w:rsidRDefault="00DC6DD1" w:rsidP="00DC6DD1">
            <w:pPr>
              <w:ind w:firstLine="627"/>
              <w:jc w:val="center"/>
              <w:rPr>
                <w:rFonts w:ascii="Times New Roman CYR" w:hAnsi="Times New Roman CYR" w:cs="Times New Roman CYR"/>
                <w:bCs/>
                <w:i/>
                <w:iCs/>
                <w:sz w:val="32"/>
                <w:szCs w:val="32"/>
              </w:rPr>
            </w:pPr>
          </w:p>
          <w:p w:rsidR="00FB294E" w:rsidRDefault="00FB294E" w:rsidP="00DC6DD1">
            <w:pPr>
              <w:ind w:firstLine="627"/>
              <w:jc w:val="center"/>
              <w:rPr>
                <w:rFonts w:ascii="Times New Roman CYR" w:hAnsi="Times New Roman CYR" w:cs="Times New Roman CYR"/>
                <w:bCs/>
                <w:iCs/>
                <w:szCs w:val="28"/>
              </w:rPr>
            </w:pPr>
          </w:p>
          <w:p w:rsidR="00FB294E" w:rsidRDefault="00FB294E" w:rsidP="00DC6DD1">
            <w:pPr>
              <w:ind w:firstLine="627"/>
              <w:jc w:val="center"/>
              <w:rPr>
                <w:rFonts w:ascii="Times New Roman CYR" w:hAnsi="Times New Roman CYR" w:cs="Times New Roman CYR"/>
                <w:bCs/>
                <w:iCs/>
                <w:szCs w:val="28"/>
              </w:rPr>
            </w:pPr>
          </w:p>
          <w:p w:rsidR="00FB294E" w:rsidRDefault="00FB294E" w:rsidP="00DC6DD1">
            <w:pPr>
              <w:ind w:firstLine="627"/>
              <w:jc w:val="center"/>
              <w:rPr>
                <w:rFonts w:ascii="Times New Roman CYR" w:hAnsi="Times New Roman CYR" w:cs="Times New Roman CYR"/>
                <w:bCs/>
                <w:iCs/>
                <w:szCs w:val="28"/>
              </w:rPr>
            </w:pPr>
          </w:p>
          <w:p w:rsidR="00FB294E" w:rsidRDefault="00FB294E" w:rsidP="00DC6DD1">
            <w:pPr>
              <w:ind w:firstLine="627"/>
              <w:jc w:val="center"/>
              <w:rPr>
                <w:rFonts w:ascii="Times New Roman CYR" w:hAnsi="Times New Roman CYR" w:cs="Times New Roman CYR"/>
                <w:bCs/>
                <w:iCs/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jc w:val="center"/>
            </w:pPr>
          </w:p>
          <w:p w:rsidR="00DC6DD1" w:rsidRPr="00DC6DD1" w:rsidRDefault="00DC6DD1" w:rsidP="00DC6DD1">
            <w:pPr>
              <w:ind w:firstLine="627"/>
              <w:rPr>
                <w:rFonts w:ascii="Times New Roman CYR" w:hAnsi="Times New Roman CYR" w:cs="Times New Roman CYR"/>
                <w:bCs/>
                <w:iCs/>
                <w:szCs w:val="28"/>
              </w:rPr>
            </w:pPr>
          </w:p>
          <w:p w:rsidR="00DC6DD1" w:rsidRDefault="00DC6DD1" w:rsidP="00DC6DD1">
            <w:pPr>
              <w:ind w:firstLine="627"/>
              <w:rPr>
                <w:rFonts w:ascii="Times New Roman CYR" w:hAnsi="Times New Roman CYR" w:cs="Times New Roman CYR"/>
                <w:sz w:val="32"/>
                <w:szCs w:val="32"/>
              </w:rPr>
            </w:pPr>
          </w:p>
        </w:tc>
      </w:tr>
    </w:tbl>
    <w:p w:rsidR="00987BD7" w:rsidRDefault="00987BD7" w:rsidP="00DC6DD1">
      <w:pPr>
        <w:jc w:val="center"/>
      </w:pPr>
    </w:p>
    <w:p w:rsidR="00AE4364" w:rsidRPr="008C605D" w:rsidRDefault="00987BD7" w:rsidP="00987BD7">
      <w:pPr>
        <w:jc w:val="center"/>
      </w:pPr>
      <w:r>
        <w:rPr>
          <w:szCs w:val="28"/>
        </w:rPr>
        <w:tab/>
      </w:r>
    </w:p>
    <w:p w:rsidR="00AE4364" w:rsidRPr="008C605D" w:rsidRDefault="00AE4364" w:rsidP="00987BD7">
      <w:pPr>
        <w:jc w:val="center"/>
      </w:pPr>
    </w:p>
    <w:p w:rsidR="00735A60" w:rsidRPr="008C605D" w:rsidRDefault="00735A60" w:rsidP="00987BD7">
      <w:pPr>
        <w:jc w:val="center"/>
      </w:pPr>
    </w:p>
    <w:p w:rsidR="00735A60" w:rsidRPr="008C605D" w:rsidRDefault="00735A60" w:rsidP="00987BD7">
      <w:pPr>
        <w:jc w:val="center"/>
      </w:pPr>
    </w:p>
    <w:p w:rsidR="00735A60" w:rsidRPr="008C605D" w:rsidRDefault="00735A60" w:rsidP="00987BD7">
      <w:pPr>
        <w:jc w:val="center"/>
      </w:pPr>
    </w:p>
    <w:p w:rsidR="00735A60" w:rsidRPr="008C605D" w:rsidRDefault="00735A60" w:rsidP="00987BD7">
      <w:pPr>
        <w:jc w:val="center"/>
      </w:pPr>
    </w:p>
    <w:p w:rsidR="00735A60" w:rsidRPr="008C605D" w:rsidRDefault="00735A60" w:rsidP="00987BD7">
      <w:pPr>
        <w:jc w:val="center"/>
      </w:pPr>
    </w:p>
    <w:p w:rsidR="00735A60" w:rsidRPr="008C605D" w:rsidRDefault="00735A60" w:rsidP="00987BD7">
      <w:pPr>
        <w:jc w:val="center"/>
      </w:pPr>
    </w:p>
    <w:p w:rsidR="00735A60" w:rsidRPr="008C605D" w:rsidRDefault="00735A60" w:rsidP="00987BD7">
      <w:pPr>
        <w:jc w:val="center"/>
      </w:pPr>
    </w:p>
    <w:p w:rsidR="00FB294E" w:rsidRDefault="000A344B" w:rsidP="00FB294E">
      <w:pPr>
        <w:ind w:firstLine="627"/>
        <w:jc w:val="center"/>
        <w:rPr>
          <w:rFonts w:ascii="Times New Roman CYR" w:hAnsi="Times New Roman CYR" w:cs="Times New Roman CYR"/>
          <w:bCs/>
          <w:i/>
          <w:iCs/>
          <w:sz w:val="32"/>
          <w:szCs w:val="32"/>
        </w:rPr>
      </w:pPr>
      <w:r>
        <w:t>8.4 Образец</w:t>
      </w:r>
      <w:r>
        <w:rPr>
          <w:b/>
          <w:position w:val="-6"/>
        </w:rPr>
        <w:t xml:space="preserve"> </w:t>
      </w:r>
      <w:r>
        <w:t>экзаменационного билета в 5 семестре</w:t>
      </w:r>
    </w:p>
    <w:p w:rsidR="00FB294E" w:rsidRDefault="00947F03" w:rsidP="00FB294E">
      <w:pPr>
        <w:ind w:firstLine="627"/>
        <w:jc w:val="center"/>
        <w:rPr>
          <w:rFonts w:ascii="Times New Roman CYR" w:hAnsi="Times New Roman CYR" w:cs="Times New Roman CYR"/>
          <w:bCs/>
          <w:iCs/>
          <w:szCs w:val="28"/>
        </w:rPr>
      </w:pPr>
      <w:r>
        <w:rPr>
          <w:rFonts w:ascii="Times New Roman CYR" w:hAnsi="Times New Roman CYR" w:cs="Times New Roman CYR"/>
          <w:bCs/>
          <w:iCs/>
          <w:noProof/>
          <w:szCs w:val="28"/>
        </w:rPr>
        <w:pict>
          <v:group id="_x0000_s1306" style="position:absolute;left:0;text-align:left;margin-left:10.85pt;margin-top:10.5pt;width:507pt;height:726.3pt;z-index:3" coordorigin="1221,1804" coordsize="10440,14526">
            <v:shape id="_x0000_s1303" type="#_x0000_t202" style="position:absolute;left:1221;top:1804;width:10440;height:14526" o:regroupid="3" stroked="f">
              <v:textbox style="mso-next-textbox:#_x0000_s1303">
                <w:txbxContent>
                  <w:p w:rsidR="00947F03" w:rsidRDefault="006801BA" w:rsidP="00947F03">
                    <w:r>
                      <w:t xml:space="preserve"> </w:t>
                    </w:r>
                  </w:p>
                  <w:p w:rsidR="00947F03" w:rsidRDefault="00947F03" w:rsidP="00947F03"/>
                  <w:p w:rsidR="00947F03" w:rsidRDefault="00947F03" w:rsidP="00947F03"/>
                  <w:p w:rsidR="00947F03" w:rsidRDefault="00947F03" w:rsidP="00947F03"/>
                  <w:p w:rsidR="00947F03" w:rsidRDefault="00947F03" w:rsidP="00947F03"/>
                  <w:p w:rsidR="00947F03" w:rsidRDefault="00947F03" w:rsidP="00947F03">
                    <w:pPr>
                      <w:pStyle w:val="ac"/>
                      <w:ind w:firstLine="709"/>
                      <w:jc w:val="both"/>
                      <w:rPr>
                        <w:rFonts w:ascii="Times New Roman" w:eastAsia="Times New Roman" w:hAnsi="Times New Roman"/>
                        <w:sz w:val="28"/>
                      </w:rPr>
                    </w:pPr>
                  </w:p>
                  <w:p w:rsidR="00947F03" w:rsidRDefault="00947F03" w:rsidP="00947F03">
                    <w:pPr>
                      <w:pStyle w:val="ac"/>
                      <w:ind w:firstLine="709"/>
                      <w:jc w:val="both"/>
                      <w:rPr>
                        <w:rFonts w:ascii="Times New Roman" w:hAnsi="Times New Roman"/>
                        <w:sz w:val="28"/>
                      </w:rPr>
                    </w:pPr>
                  </w:p>
                  <w:p w:rsidR="002C0A75" w:rsidRPr="002C0A75" w:rsidRDefault="002C0A75" w:rsidP="002C0A75">
                    <w:pPr>
                      <w:ind w:left="7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Задача 1. </w:t>
                    </w:r>
                    <w:r w:rsidRPr="002C0A75">
                      <w:rPr>
                        <w:sz w:val="24"/>
                        <w:szCs w:val="24"/>
                      </w:rPr>
                      <w:t>Построить эпюры крутящих моментов и касательных напряжений:</w:t>
                    </w:r>
                  </w:p>
                  <w:p w:rsidR="002C0A75" w:rsidRDefault="002C0A75" w:rsidP="002C0A75">
                    <w:pPr>
                      <w:ind w:firstLine="720"/>
                      <w:rPr>
                        <w:szCs w:val="28"/>
                      </w:rPr>
                    </w:pPr>
                    <w:r w:rsidRPr="002C0A75">
                      <w:rPr>
                        <w:sz w:val="24"/>
                        <w:szCs w:val="24"/>
                      </w:rPr>
                      <w:t>Д</w:t>
                    </w:r>
                    <w:r w:rsidRPr="002C0A75">
                      <w:rPr>
                        <w:sz w:val="24"/>
                        <w:szCs w:val="24"/>
                      </w:rPr>
                      <w:t>а</w:t>
                    </w:r>
                    <w:r w:rsidRPr="002C0A75">
                      <w:rPr>
                        <w:sz w:val="24"/>
                        <w:szCs w:val="24"/>
                      </w:rPr>
                      <w:t xml:space="preserve">но: </w:t>
                    </w:r>
                    <w:r w:rsidRPr="002C0A75">
                      <w:rPr>
                        <w:position w:val="-42"/>
                        <w:sz w:val="24"/>
                        <w:szCs w:val="24"/>
                      </w:rPr>
                      <w:object w:dxaOrig="7720" w:dyaOrig="1020">
                        <v:shape id="_x0000_i1045" type="#_x0000_t75" style="width:310.5pt;height:40.5pt" o:ole="">
                          <v:imagedata r:id="rId46" o:title=""/>
                        </v:shape>
                        <o:OLEObject Type="Embed" ProgID="Equation.3" ShapeID="_x0000_i1045" DrawAspect="Content" ObjectID="_1455522231" r:id="rId47"/>
                      </w:object>
                    </w:r>
                  </w:p>
                  <w:p w:rsidR="00947F03" w:rsidRPr="000A344B" w:rsidRDefault="00947F03" w:rsidP="00947F03">
                    <w:pPr>
                      <w:rPr>
                        <w:sz w:val="24"/>
                        <w:szCs w:val="24"/>
                      </w:rPr>
                    </w:pPr>
                  </w:p>
                  <w:p w:rsidR="00947F03" w:rsidRDefault="002C0A75" w:rsidP="00947F03">
                    <w:r>
                      <w:t xml:space="preserve">                      </w:t>
                    </w:r>
                    <w:r w:rsidRPr="002C0A75">
                      <w:pict>
                        <v:shape id="_x0000_i1046" type="#_x0000_t75" style="width:256.5pt;height:82.5pt">
                          <v:imagedata r:id="rId48" o:title=""/>
                        </v:shape>
                      </w:pict>
                    </w:r>
                  </w:p>
                  <w:p w:rsidR="005F0DB5" w:rsidRPr="005F0DB5" w:rsidRDefault="005F0DB5" w:rsidP="00947F03">
                    <w:pPr>
                      <w:rPr>
                        <w:sz w:val="24"/>
                        <w:szCs w:val="24"/>
                      </w:rPr>
                    </w:pPr>
                    <w:r w:rsidRPr="005F0DB5">
                      <w:rPr>
                        <w:sz w:val="24"/>
                        <w:szCs w:val="24"/>
                      </w:rPr>
                      <w:t xml:space="preserve">      </w:t>
                    </w:r>
                    <w:r w:rsidR="006801BA">
                      <w:rPr>
                        <w:sz w:val="24"/>
                        <w:szCs w:val="24"/>
                      </w:rPr>
                      <w:t xml:space="preserve">      </w:t>
                    </w:r>
                    <w:r w:rsidRPr="005F0DB5">
                      <w:rPr>
                        <w:sz w:val="24"/>
                        <w:szCs w:val="24"/>
                      </w:rPr>
                      <w:t xml:space="preserve"> Задача 2</w:t>
                    </w:r>
                  </w:p>
                  <w:tbl>
                    <w:tblPr>
                      <w:tblW w:w="10173" w:type="dxa"/>
                      <w:tblLayout w:type="fixed"/>
                      <w:tblLook w:val="01E0"/>
                    </w:tblPr>
                    <w:tblGrid>
                      <w:gridCol w:w="10173"/>
                    </w:tblGrid>
                    <w:tr w:rsidR="005F0DB5" w:rsidTr="0021340F">
                      <w:trPr>
                        <w:trHeight w:val="915"/>
                      </w:trPr>
                      <w:tc>
                        <w:tcPr>
                          <w:tcW w:w="10173" w:type="dxa"/>
                        </w:tcPr>
                        <w:p w:rsidR="005F0DB5" w:rsidRDefault="006801BA" w:rsidP="00394181">
                          <w:r>
                            <w:t xml:space="preserve">         </w:t>
                          </w:r>
                          <w:r w:rsidR="005F0DB5" w:rsidRPr="0021340F">
                            <w:rPr>
                              <w:position w:val="-68"/>
                            </w:rPr>
                            <w:object w:dxaOrig="3760" w:dyaOrig="1520">
                              <v:shape id="_x0000_i1047" type="#_x0000_t75" style="width:159.75pt;height:64.5pt" o:ole="">
                                <v:imagedata r:id="rId49" o:title=""/>
                              </v:shape>
                              <o:OLEObject Type="Embed" ProgID="Equation.3" ShapeID="_x0000_i1047" DrawAspect="Content" ObjectID="_1455522232" r:id="rId50"/>
                            </w:object>
                          </w:r>
                          <w:r w:rsidR="005F0DB5">
                            <w:t xml:space="preserve">       </w:t>
                          </w:r>
                          <w:r>
                            <w:t xml:space="preserve">            </w:t>
                          </w:r>
                          <w:r>
                            <w:object w:dxaOrig="8025" w:dyaOrig="1770">
                              <v:shape id="_x0000_i1048" type="#_x0000_t75" style="width:401.25pt;height:88.5pt" o:ole="">
                                <v:imagedata r:id="rId51" o:title=""/>
                              </v:shape>
                              <o:OLEObject Type="Embed" ProgID="PBrush" ShapeID="_x0000_i1048" DrawAspect="Content" ObjectID="_1455522233" r:id="rId52"/>
                            </w:object>
                          </w:r>
                        </w:p>
                      </w:tc>
                    </w:tr>
                    <w:tr w:rsidR="005F0DB5" w:rsidTr="0021340F">
                      <w:trPr>
                        <w:trHeight w:val="915"/>
                      </w:trPr>
                      <w:tc>
                        <w:tcPr>
                          <w:tcW w:w="10173" w:type="dxa"/>
                        </w:tcPr>
                        <w:p w:rsidR="005F0DB5" w:rsidRDefault="006801BA" w:rsidP="00394181">
                          <w:r>
                            <w:t xml:space="preserve">          </w:t>
                          </w:r>
                          <w:r w:rsidR="005F0DB5" w:rsidRPr="0021340F">
                            <w:rPr>
                              <w:position w:val="-68"/>
                            </w:rPr>
                            <w:object w:dxaOrig="2020" w:dyaOrig="1520">
                              <v:shape id="_x0000_i1049" type="#_x0000_t75" style="width:81pt;height:60.75pt" o:ole="">
                                <v:imagedata r:id="rId53" o:title=""/>
                              </v:shape>
                              <o:OLEObject Type="Embed" ProgID="Equation.3" ShapeID="_x0000_i1049" DrawAspect="Content" ObjectID="_1455522234" r:id="rId54"/>
                            </w:object>
                          </w:r>
                        </w:p>
                      </w:tc>
                    </w:tr>
                  </w:tbl>
                  <w:p w:rsidR="00947F03" w:rsidRDefault="00947F03" w:rsidP="00947F03"/>
                  <w:p w:rsidR="00A80D2E" w:rsidRPr="00A80D2E" w:rsidRDefault="00A80D2E" w:rsidP="00A80D2E">
                    <w:pPr>
                      <w:autoSpaceDE w:val="0"/>
                      <w:autoSpaceDN w:val="0"/>
                      <w:adjustRightInd w:val="0"/>
                      <w:rPr>
                        <w:sz w:val="24"/>
                        <w:szCs w:val="24"/>
                      </w:rPr>
                    </w:pPr>
                    <w:r>
                      <w:t xml:space="preserve">      </w:t>
                    </w:r>
                    <w:r w:rsidRPr="00A80D2E">
                      <w:rPr>
                        <w:sz w:val="24"/>
                        <w:szCs w:val="24"/>
                      </w:rPr>
                      <w:t xml:space="preserve">Задача 3.  Сосуд заполнен водой, занимающей объем </w:t>
                    </w:r>
                    <w:r w:rsidRPr="00A80D2E">
                      <w:rPr>
                        <w:position w:val="-14"/>
                        <w:sz w:val="24"/>
                        <w:szCs w:val="24"/>
                      </w:rPr>
                      <w:object w:dxaOrig="1400" w:dyaOrig="540">
                        <v:shape id="_x0000_i1050" type="#_x0000_t75" style="width:69.75pt;height:27pt" o:ole="">
                          <v:imagedata r:id="rId55" o:title=""/>
                        </v:shape>
                        <o:OLEObject Type="Embed" ProgID="Equation.3" ShapeID="_x0000_i1050" DrawAspect="Content" ObjectID="_1455522235" r:id="rId56"/>
                      </w:object>
                    </w:r>
                    <w:r w:rsidRPr="00A80D2E">
                      <w:rPr>
                        <w:sz w:val="24"/>
                        <w:szCs w:val="24"/>
                      </w:rPr>
                      <w:t>. Насколько уменьши</w:t>
                    </w:r>
                    <w:r w:rsidRPr="00A80D2E">
                      <w:rPr>
                        <w:sz w:val="24"/>
                        <w:szCs w:val="24"/>
                      </w:rPr>
                      <w:t>т</w:t>
                    </w:r>
                    <w:r w:rsidRPr="00A80D2E">
                      <w:rPr>
                        <w:sz w:val="24"/>
                        <w:szCs w:val="24"/>
                      </w:rPr>
                      <w:t>ся и чему будет равен этот объем при увеличении давления на велич</w:t>
                    </w:r>
                    <w:r w:rsidRPr="00A80D2E">
                      <w:rPr>
                        <w:sz w:val="24"/>
                        <w:szCs w:val="24"/>
                      </w:rPr>
                      <w:t>и</w:t>
                    </w:r>
                    <w:r w:rsidRPr="00A80D2E">
                      <w:rPr>
                        <w:sz w:val="24"/>
                        <w:szCs w:val="24"/>
                      </w:rPr>
                      <w:t xml:space="preserve">ну на величину 200 бар при температуре </w:t>
                    </w:r>
                    <w:r w:rsidRPr="00A80D2E">
                      <w:rPr>
                        <w:position w:val="-14"/>
                        <w:sz w:val="24"/>
                        <w:szCs w:val="24"/>
                      </w:rPr>
                      <w:object w:dxaOrig="859" w:dyaOrig="540">
                        <v:shape id="_x0000_i1051" type="#_x0000_t75" style="width:42.75pt;height:27pt" o:ole="">
                          <v:imagedata r:id="rId57" o:title=""/>
                        </v:shape>
                        <o:OLEObject Type="Embed" ProgID="Equation.3" ShapeID="_x0000_i1051" DrawAspect="Content" ObjectID="_1455522236" r:id="rId58"/>
                      </w:object>
                    </w:r>
                    <w:r w:rsidRPr="00A80D2E">
                      <w:rPr>
                        <w:sz w:val="24"/>
                        <w:szCs w:val="24"/>
                      </w:rPr>
                      <w:t>?</w:t>
                    </w:r>
                  </w:p>
                  <w:p w:rsidR="00A80D2E" w:rsidRPr="00A80D2E" w:rsidRDefault="00A80D2E" w:rsidP="00A80D2E">
                    <w:pPr>
                      <w:autoSpaceDE w:val="0"/>
                      <w:autoSpaceDN w:val="0"/>
                      <w:adjustRightInd w:val="0"/>
                      <w:ind w:left="720" w:hanging="720"/>
                      <w:rPr>
                        <w:sz w:val="24"/>
                        <w:szCs w:val="24"/>
                      </w:rPr>
                    </w:pPr>
                    <w:r w:rsidRPr="00A80D2E">
                      <w:rPr>
                        <w:sz w:val="24"/>
                        <w:szCs w:val="24"/>
                      </w:rPr>
                      <w:t xml:space="preserve">Модуль объемной упругости для воды при данной температуре </w:t>
                    </w:r>
                    <w:r w:rsidRPr="00A80D2E">
                      <w:rPr>
                        <w:position w:val="-14"/>
                        <w:sz w:val="24"/>
                        <w:szCs w:val="24"/>
                      </w:rPr>
                      <w:object w:dxaOrig="2299" w:dyaOrig="460">
                        <v:shape id="_x0000_i1052" type="#_x0000_t75" style="width:114.75pt;height:23.25pt" o:ole="">
                          <v:imagedata r:id="rId59" o:title=""/>
                        </v:shape>
                        <o:OLEObject Type="Embed" ProgID="Equation.3" ShapeID="_x0000_i1052" DrawAspect="Content" ObjectID="_1455522237" r:id="rId60"/>
                      </w:object>
                    </w:r>
                    <w:r w:rsidRPr="00A80D2E">
                      <w:rPr>
                        <w:sz w:val="24"/>
                        <w:szCs w:val="24"/>
                      </w:rPr>
                      <w:t>.</w:t>
                    </w:r>
                  </w:p>
                  <w:p w:rsidR="00947F03" w:rsidRDefault="00947F03" w:rsidP="00947F03"/>
                  <w:p w:rsidR="00947F03" w:rsidRDefault="00947F03" w:rsidP="00947F03"/>
                  <w:p w:rsidR="00947F03" w:rsidRDefault="00947F03" w:rsidP="00947F03"/>
                  <w:p w:rsidR="00947F03" w:rsidRPr="00947F03" w:rsidRDefault="00947F03" w:rsidP="00947F03">
                    <w:pPr>
                      <w:rPr>
                        <w:b/>
                        <w:sz w:val="24"/>
                        <w:szCs w:val="24"/>
                      </w:rPr>
                    </w:pPr>
                    <w:r>
                      <w:t xml:space="preserve">                                </w:t>
                    </w:r>
                    <w:r w:rsidRPr="00947F03">
                      <w:rPr>
                        <w:b/>
                        <w:sz w:val="24"/>
                        <w:szCs w:val="24"/>
                      </w:rPr>
                      <w:t xml:space="preserve">Составил: доц.                                        Ермолаев В.Ф.                     </w:t>
                    </w:r>
                  </w:p>
                  <w:p w:rsidR="00947F03" w:rsidRDefault="00947F03" w:rsidP="00947F03">
                    <w:r w:rsidRPr="00947F03">
                      <w:rPr>
                        <w:b/>
                        <w:sz w:val="24"/>
                        <w:szCs w:val="24"/>
                      </w:rPr>
                      <w:t xml:space="preserve">                                 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   </w:t>
                    </w:r>
                    <w:r w:rsidRPr="00947F03">
                      <w:rPr>
                        <w:b/>
                        <w:sz w:val="24"/>
                        <w:szCs w:val="24"/>
                      </w:rPr>
                      <w:t>Утвердил: зав.кафедрой                       Ермолаев В.Ф.</w:t>
                    </w:r>
                  </w:p>
                  <w:p w:rsidR="00947F03" w:rsidRDefault="00947F03" w:rsidP="00947F03">
                    <w:r>
                      <w:t xml:space="preserve">                 </w:t>
                    </w:r>
                  </w:p>
                  <w:p w:rsidR="00947F03" w:rsidRDefault="00947F03" w:rsidP="00947F03"/>
                  <w:p w:rsidR="00947F03" w:rsidRDefault="00947F03" w:rsidP="00947F03"/>
                  <w:p w:rsidR="00947F03" w:rsidRDefault="00947F03" w:rsidP="00947F03"/>
                </w:txbxContent>
              </v:textbox>
            </v:shape>
            <v:shape id="_x0000_s1304" type="#_x0000_t202" style="position:absolute;left:1780;top:2133;width:3664;height:1651" o:regroupid="3" stroked="f">
              <v:textbox style="mso-next-textbox:#_x0000_s1304">
                <w:txbxContent>
                  <w:p w:rsidR="00947F03" w:rsidRDefault="00947F03" w:rsidP="00947F03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Министерство образования и</w:t>
                    </w:r>
                  </w:p>
                  <w:p w:rsidR="00947F03" w:rsidRDefault="00947F03" w:rsidP="00947F03">
                    <w:pPr>
                      <w:rPr>
                        <w:sz w:val="24"/>
                        <w:szCs w:val="24"/>
                        <w:u w:val="single"/>
                      </w:rPr>
                    </w:pPr>
                    <w:r>
                      <w:rPr>
                        <w:sz w:val="24"/>
                        <w:szCs w:val="24"/>
                        <w:u w:val="single"/>
                      </w:rPr>
                      <w:t>науки Российской Федер</w:t>
                    </w:r>
                    <w:r>
                      <w:rPr>
                        <w:sz w:val="24"/>
                        <w:szCs w:val="24"/>
                        <w:u w:val="single"/>
                      </w:rPr>
                      <w:t>а</w:t>
                    </w:r>
                    <w:r>
                      <w:rPr>
                        <w:sz w:val="24"/>
                        <w:szCs w:val="24"/>
                        <w:u w:val="single"/>
                      </w:rPr>
                      <w:t>ции</w:t>
                    </w:r>
                  </w:p>
                  <w:p w:rsidR="00947F03" w:rsidRDefault="00947F03" w:rsidP="00947F03">
                    <w:pPr>
                      <w:rPr>
                        <w:sz w:val="24"/>
                        <w:szCs w:val="24"/>
                        <w:u w:val="single"/>
                      </w:rPr>
                    </w:pPr>
                  </w:p>
                  <w:p w:rsidR="00947F03" w:rsidRDefault="00947F03" w:rsidP="00947F03">
                    <w:pPr>
                      <w:rPr>
                        <w:szCs w:val="28"/>
                        <w:u w:val="single"/>
                      </w:rPr>
                    </w:pPr>
                    <w:r>
                      <w:rPr>
                        <w:szCs w:val="28"/>
                        <w:u w:val="single"/>
                      </w:rPr>
                      <w:t>НТИ (филиал) «МГУДТ»</w:t>
                    </w:r>
                  </w:p>
                </w:txbxContent>
              </v:textbox>
            </v:shape>
            <v:shape id="_x0000_s1305" type="#_x0000_t202" style="position:absolute;left:5481;top:1984;width:5966;height:2011" o:regroupid="3" stroked="f">
              <v:textbox style="mso-next-textbox:#_x0000_s1305">
                <w:txbxContent>
                  <w:p w:rsidR="00947F03" w:rsidRDefault="00947F03" w:rsidP="00947F03">
                    <w:pPr>
                      <w:jc w:val="center"/>
                    </w:pPr>
                  </w:p>
                  <w:p w:rsidR="00947F03" w:rsidRDefault="00947F03" w:rsidP="00947F03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ЭКЗАМЕНАЦИОННЫЙ БИЛЕТ  № 1</w:t>
                    </w:r>
                  </w:p>
                  <w:p w:rsidR="00947F03" w:rsidRDefault="00947F03" w:rsidP="00947F03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947F03" w:rsidRDefault="00947F03" w:rsidP="00947F03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По дисциплине</w:t>
                    </w:r>
                    <w:r>
                      <w:rPr>
                        <w:sz w:val="24"/>
                        <w:szCs w:val="24"/>
                      </w:rPr>
                      <w:t xml:space="preserve"> ПРИКЛАДНАЯ МЕХАНИКА</w:t>
                    </w:r>
                  </w:p>
                  <w:p w:rsidR="00947F03" w:rsidRDefault="00947F03" w:rsidP="00947F03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Факультет</w:t>
                    </w:r>
                    <w:r>
                      <w:rPr>
                        <w:sz w:val="24"/>
                        <w:szCs w:val="24"/>
                      </w:rPr>
                      <w:t xml:space="preserve"> 3Ф  </w:t>
                    </w:r>
                    <w:r>
                      <w:rPr>
                        <w:b/>
                        <w:sz w:val="24"/>
                        <w:szCs w:val="24"/>
                      </w:rPr>
                      <w:t>Направление</w:t>
                    </w:r>
                    <w:r>
                      <w:rPr>
                        <w:sz w:val="24"/>
                        <w:szCs w:val="24"/>
                      </w:rPr>
                      <w:t xml:space="preserve"> 261700.62  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Курс </w:t>
                    </w:r>
                    <w:r>
                      <w:rPr>
                        <w:sz w:val="24"/>
                        <w:szCs w:val="24"/>
                      </w:rPr>
                      <w:t xml:space="preserve"> 3</w:t>
                    </w:r>
                  </w:p>
                  <w:p w:rsidR="00947F03" w:rsidRDefault="00947F03" w:rsidP="00947F03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Семестр</w:t>
                    </w:r>
                    <w:r>
                      <w:rPr>
                        <w:sz w:val="24"/>
                        <w:szCs w:val="24"/>
                      </w:rPr>
                      <w:t xml:space="preserve"> 5</w:t>
                    </w:r>
                  </w:p>
                </w:txbxContent>
              </v:textbox>
            </v:shape>
          </v:group>
        </w:pict>
      </w:r>
    </w:p>
    <w:p w:rsidR="00FB294E" w:rsidRDefault="00FB294E" w:rsidP="00FB294E">
      <w:pPr>
        <w:ind w:firstLine="627"/>
        <w:jc w:val="center"/>
        <w:rPr>
          <w:rFonts w:ascii="Times New Roman CYR" w:hAnsi="Times New Roman CYR" w:cs="Times New Roman CYR"/>
          <w:bCs/>
          <w:iCs/>
          <w:szCs w:val="28"/>
        </w:rPr>
      </w:pPr>
    </w:p>
    <w:p w:rsidR="00FB294E" w:rsidRDefault="00FB294E" w:rsidP="00FB294E">
      <w:pPr>
        <w:ind w:firstLine="627"/>
        <w:jc w:val="center"/>
        <w:rPr>
          <w:rFonts w:ascii="Times New Roman CYR" w:hAnsi="Times New Roman CYR" w:cs="Times New Roman CYR"/>
          <w:bCs/>
          <w:iCs/>
          <w:szCs w:val="28"/>
        </w:rPr>
      </w:pPr>
    </w:p>
    <w:p w:rsidR="00FB294E" w:rsidRDefault="00FB294E" w:rsidP="00FB294E">
      <w:pPr>
        <w:ind w:firstLine="627"/>
        <w:jc w:val="center"/>
        <w:rPr>
          <w:rFonts w:ascii="Times New Roman CYR" w:hAnsi="Times New Roman CYR" w:cs="Times New Roman CYR"/>
          <w:bCs/>
          <w:iCs/>
          <w:szCs w:val="28"/>
        </w:rPr>
      </w:pPr>
    </w:p>
    <w:p w:rsidR="00FB294E" w:rsidRDefault="00FB294E" w:rsidP="00FB294E">
      <w:pPr>
        <w:ind w:left="720"/>
        <w:jc w:val="center"/>
        <w:rPr>
          <w:szCs w:val="28"/>
        </w:rPr>
      </w:pPr>
    </w:p>
    <w:p w:rsidR="00FB294E" w:rsidRDefault="00FB294E" w:rsidP="00FB294E">
      <w:pPr>
        <w:ind w:left="720"/>
        <w:jc w:val="center"/>
        <w:rPr>
          <w:szCs w:val="28"/>
        </w:rPr>
      </w:pPr>
    </w:p>
    <w:p w:rsidR="00FB294E" w:rsidRDefault="00FB294E" w:rsidP="00FB294E">
      <w:pPr>
        <w:ind w:left="720"/>
        <w:jc w:val="center"/>
        <w:rPr>
          <w:szCs w:val="28"/>
        </w:rPr>
      </w:pPr>
    </w:p>
    <w:p w:rsidR="00FB294E" w:rsidRDefault="00FB294E" w:rsidP="00FB294E">
      <w:pPr>
        <w:ind w:left="720"/>
        <w:jc w:val="center"/>
        <w:rPr>
          <w:szCs w:val="28"/>
        </w:rPr>
      </w:pPr>
    </w:p>
    <w:p w:rsidR="00FB294E" w:rsidRDefault="00FB294E" w:rsidP="00FB294E">
      <w:pPr>
        <w:ind w:left="720"/>
        <w:jc w:val="center"/>
        <w:rPr>
          <w:szCs w:val="28"/>
        </w:rPr>
      </w:pPr>
    </w:p>
    <w:p w:rsidR="00FB294E" w:rsidRDefault="00FB294E" w:rsidP="00FB294E">
      <w:pPr>
        <w:ind w:left="720"/>
        <w:jc w:val="center"/>
        <w:rPr>
          <w:szCs w:val="28"/>
        </w:rPr>
      </w:pPr>
    </w:p>
    <w:p w:rsidR="00FB294E" w:rsidRDefault="00FB294E" w:rsidP="00FB294E">
      <w:pPr>
        <w:ind w:left="720"/>
        <w:jc w:val="center"/>
        <w:rPr>
          <w:szCs w:val="28"/>
        </w:rPr>
      </w:pPr>
    </w:p>
    <w:p w:rsidR="00FB294E" w:rsidRDefault="00FB294E" w:rsidP="00FB294E">
      <w:pPr>
        <w:jc w:val="center"/>
      </w:pPr>
    </w:p>
    <w:p w:rsidR="00FB294E" w:rsidRPr="00DC6DD1" w:rsidRDefault="00FB294E" w:rsidP="00FB294E">
      <w:pPr>
        <w:ind w:firstLine="627"/>
        <w:jc w:val="center"/>
        <w:rPr>
          <w:rFonts w:ascii="Times New Roman CYR" w:hAnsi="Times New Roman CYR" w:cs="Times New Roman CYR"/>
          <w:bCs/>
          <w:iCs/>
          <w:szCs w:val="28"/>
        </w:rPr>
      </w:pPr>
    </w:p>
    <w:p w:rsidR="00735A60" w:rsidRPr="008C605D" w:rsidRDefault="00735A60" w:rsidP="00987BD7">
      <w:pPr>
        <w:jc w:val="center"/>
      </w:pPr>
    </w:p>
    <w:p w:rsidR="00FB294E" w:rsidRDefault="002C0A75" w:rsidP="00FB294E">
      <w:pPr>
        <w:ind w:firstLine="627"/>
        <w:rPr>
          <w:rFonts w:ascii="Times New Roman CYR" w:hAnsi="Times New Roman CYR" w:cs="Times New Roman CYR"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Cs/>
          <w:i/>
          <w:iCs/>
          <w:sz w:val="32"/>
          <w:szCs w:val="32"/>
        </w:rPr>
        <w:t xml:space="preserve">   </w:t>
      </w:r>
    </w:p>
    <w:p w:rsidR="00FB294E" w:rsidRDefault="00FB294E" w:rsidP="00FB294E">
      <w:pPr>
        <w:ind w:firstLine="627"/>
        <w:rPr>
          <w:rFonts w:ascii="Times New Roman CYR" w:hAnsi="Times New Roman CYR" w:cs="Times New Roman CYR"/>
          <w:bCs/>
          <w:iCs/>
          <w:szCs w:val="28"/>
        </w:rPr>
      </w:pPr>
    </w:p>
    <w:p w:rsidR="00FB294E" w:rsidRDefault="00FB294E" w:rsidP="00FB294E">
      <w:pPr>
        <w:ind w:firstLine="627"/>
        <w:rPr>
          <w:rFonts w:ascii="Times New Roman CYR" w:hAnsi="Times New Roman CYR" w:cs="Times New Roman CYR"/>
          <w:bCs/>
          <w:iCs/>
          <w:szCs w:val="28"/>
        </w:rPr>
      </w:pPr>
    </w:p>
    <w:p w:rsidR="00FB294E" w:rsidRDefault="00FB294E" w:rsidP="00FB294E">
      <w:pPr>
        <w:ind w:firstLine="627"/>
        <w:rPr>
          <w:rFonts w:ascii="Times New Roman CYR" w:hAnsi="Times New Roman CYR" w:cs="Times New Roman CYR"/>
          <w:bCs/>
          <w:iCs/>
          <w:szCs w:val="28"/>
        </w:rPr>
      </w:pPr>
    </w:p>
    <w:p w:rsidR="00FB294E" w:rsidRDefault="00FB294E" w:rsidP="00FB294E">
      <w:pPr>
        <w:ind w:firstLine="627"/>
        <w:rPr>
          <w:rFonts w:ascii="Times New Roman CYR" w:hAnsi="Times New Roman CYR" w:cs="Times New Roman CYR"/>
          <w:bCs/>
          <w:iCs/>
          <w:szCs w:val="28"/>
        </w:rPr>
      </w:pPr>
    </w:p>
    <w:p w:rsidR="00FB294E" w:rsidRDefault="00FB294E" w:rsidP="00FB294E">
      <w:pPr>
        <w:ind w:left="720"/>
        <w:rPr>
          <w:szCs w:val="28"/>
        </w:rPr>
      </w:pPr>
    </w:p>
    <w:p w:rsidR="00FB294E" w:rsidRDefault="00FB294E" w:rsidP="00FB294E">
      <w:pPr>
        <w:ind w:left="720"/>
        <w:rPr>
          <w:szCs w:val="28"/>
        </w:rPr>
      </w:pPr>
    </w:p>
    <w:p w:rsidR="00FB294E" w:rsidRDefault="00FB294E" w:rsidP="00FB294E">
      <w:pPr>
        <w:ind w:left="720"/>
        <w:rPr>
          <w:szCs w:val="28"/>
        </w:rPr>
      </w:pPr>
    </w:p>
    <w:p w:rsidR="00FB294E" w:rsidRDefault="00FB294E" w:rsidP="00FB294E">
      <w:pPr>
        <w:ind w:left="720"/>
        <w:rPr>
          <w:szCs w:val="28"/>
        </w:rPr>
      </w:pPr>
    </w:p>
    <w:p w:rsidR="00FB294E" w:rsidRDefault="00FB294E" w:rsidP="00FB294E">
      <w:pPr>
        <w:ind w:left="720"/>
        <w:rPr>
          <w:szCs w:val="28"/>
        </w:rPr>
      </w:pPr>
    </w:p>
    <w:p w:rsidR="00FB294E" w:rsidRDefault="00FB294E" w:rsidP="00FB294E">
      <w:pPr>
        <w:ind w:left="720"/>
        <w:rPr>
          <w:szCs w:val="28"/>
        </w:rPr>
      </w:pPr>
    </w:p>
    <w:p w:rsidR="00FB294E" w:rsidRDefault="00FB294E" w:rsidP="00FB294E">
      <w:pPr>
        <w:ind w:left="720"/>
        <w:rPr>
          <w:szCs w:val="28"/>
        </w:rPr>
      </w:pPr>
    </w:p>
    <w:p w:rsidR="00FB294E" w:rsidRDefault="00FB294E" w:rsidP="00FB294E"/>
    <w:p w:rsidR="00FB294E" w:rsidRPr="00DC6DD1" w:rsidRDefault="00FB294E" w:rsidP="00FB294E">
      <w:pPr>
        <w:ind w:firstLine="627"/>
        <w:rPr>
          <w:rFonts w:ascii="Times New Roman CYR" w:hAnsi="Times New Roman CYR" w:cs="Times New Roman CYR"/>
          <w:bCs/>
          <w:iCs/>
          <w:szCs w:val="28"/>
        </w:rPr>
      </w:pPr>
    </w:p>
    <w:p w:rsidR="00B3243A" w:rsidRDefault="00B3243A" w:rsidP="00B3243A">
      <w:pPr>
        <w:spacing w:line="360" w:lineRule="auto"/>
        <w:rPr>
          <w:szCs w:val="28"/>
        </w:rPr>
      </w:pPr>
    </w:p>
    <w:p w:rsidR="00B3243A" w:rsidRDefault="00B3243A" w:rsidP="00B3243A">
      <w:pPr>
        <w:ind w:firstLine="720"/>
        <w:rPr>
          <w:szCs w:val="28"/>
        </w:rPr>
      </w:pPr>
    </w:p>
    <w:p w:rsidR="00987BD7" w:rsidRDefault="00987BD7" w:rsidP="00987BD7">
      <w:pPr>
        <w:jc w:val="center"/>
      </w:pPr>
    </w:p>
    <w:p w:rsidR="00987BD7" w:rsidRDefault="00987BD7" w:rsidP="00987BD7">
      <w:pPr>
        <w:pStyle w:val="20"/>
      </w:pPr>
    </w:p>
    <w:p w:rsidR="00B426C1" w:rsidRDefault="00B426C1" w:rsidP="008513CD">
      <w:pPr>
        <w:ind w:left="360"/>
        <w:jc w:val="center"/>
        <w:rPr>
          <w:b/>
        </w:rPr>
      </w:pPr>
    </w:p>
    <w:p w:rsidR="00B426C1" w:rsidRDefault="00B426C1" w:rsidP="008513CD">
      <w:pPr>
        <w:ind w:left="360"/>
        <w:jc w:val="center"/>
        <w:rPr>
          <w:b/>
        </w:rPr>
      </w:pPr>
    </w:p>
    <w:p w:rsidR="00B426C1" w:rsidRDefault="00B426C1" w:rsidP="008513CD">
      <w:pPr>
        <w:ind w:left="360"/>
        <w:jc w:val="center"/>
        <w:rPr>
          <w:b/>
        </w:rPr>
      </w:pPr>
    </w:p>
    <w:p w:rsidR="00B426C1" w:rsidRDefault="00B426C1" w:rsidP="008513CD">
      <w:pPr>
        <w:ind w:left="360"/>
        <w:jc w:val="center"/>
        <w:rPr>
          <w:b/>
        </w:rPr>
      </w:pPr>
    </w:p>
    <w:p w:rsidR="00B426C1" w:rsidRDefault="00B426C1" w:rsidP="008513CD">
      <w:pPr>
        <w:ind w:left="360"/>
        <w:jc w:val="center"/>
        <w:rPr>
          <w:b/>
        </w:rPr>
      </w:pPr>
    </w:p>
    <w:p w:rsidR="00B426C1" w:rsidRDefault="00B426C1" w:rsidP="008513CD">
      <w:pPr>
        <w:ind w:left="360"/>
        <w:jc w:val="center"/>
        <w:rPr>
          <w:b/>
        </w:rPr>
      </w:pPr>
    </w:p>
    <w:p w:rsidR="00B426C1" w:rsidRDefault="00B426C1" w:rsidP="008513CD">
      <w:pPr>
        <w:ind w:left="360"/>
        <w:jc w:val="center"/>
        <w:rPr>
          <w:b/>
        </w:rPr>
      </w:pPr>
    </w:p>
    <w:p w:rsidR="00B426C1" w:rsidRDefault="00B426C1" w:rsidP="008513CD">
      <w:pPr>
        <w:ind w:left="360"/>
        <w:jc w:val="center"/>
        <w:rPr>
          <w:b/>
        </w:rPr>
      </w:pPr>
    </w:p>
    <w:p w:rsidR="00B426C1" w:rsidRDefault="00B426C1" w:rsidP="008513CD">
      <w:pPr>
        <w:ind w:left="360"/>
        <w:jc w:val="center"/>
        <w:rPr>
          <w:b/>
        </w:rPr>
      </w:pPr>
    </w:p>
    <w:p w:rsidR="00B426C1" w:rsidRDefault="00B426C1" w:rsidP="008513CD">
      <w:pPr>
        <w:ind w:left="360"/>
        <w:jc w:val="center"/>
        <w:rPr>
          <w:b/>
        </w:rPr>
      </w:pPr>
    </w:p>
    <w:p w:rsidR="00B426C1" w:rsidRDefault="00B426C1" w:rsidP="008513CD">
      <w:pPr>
        <w:ind w:left="360"/>
        <w:jc w:val="center"/>
        <w:rPr>
          <w:b/>
        </w:rPr>
      </w:pPr>
    </w:p>
    <w:p w:rsidR="00B426C1" w:rsidRDefault="00B426C1" w:rsidP="008513CD">
      <w:pPr>
        <w:ind w:left="360"/>
        <w:jc w:val="center"/>
        <w:rPr>
          <w:b/>
        </w:rPr>
      </w:pPr>
    </w:p>
    <w:p w:rsidR="00987BD7" w:rsidRDefault="00B426C1" w:rsidP="008513CD">
      <w:pPr>
        <w:ind w:left="360"/>
        <w:jc w:val="center"/>
        <w:rPr>
          <w:b/>
        </w:rPr>
      </w:pPr>
      <w:r>
        <w:rPr>
          <w:b/>
        </w:rPr>
        <w:t>9</w:t>
      </w:r>
      <w:r w:rsidR="008513CD">
        <w:rPr>
          <w:b/>
        </w:rPr>
        <w:t xml:space="preserve">. </w:t>
      </w:r>
      <w:r w:rsidR="00987BD7">
        <w:rPr>
          <w:b/>
        </w:rPr>
        <w:t>МАТЕРИАЛЬНО-ТЕХНИЧЕСКОЕ ОБЕСП</w:t>
      </w:r>
      <w:r w:rsidR="00987BD7">
        <w:rPr>
          <w:b/>
        </w:rPr>
        <w:t>Е</w:t>
      </w:r>
      <w:r w:rsidR="00987BD7">
        <w:rPr>
          <w:b/>
        </w:rPr>
        <w:t>ЧЕНИЕ УЧЕБНОЙ</w:t>
      </w:r>
    </w:p>
    <w:p w:rsidR="00987BD7" w:rsidRDefault="00987BD7" w:rsidP="00987BD7">
      <w:pPr>
        <w:jc w:val="center"/>
        <w:rPr>
          <w:b/>
        </w:rPr>
      </w:pPr>
      <w:r>
        <w:rPr>
          <w:b/>
        </w:rPr>
        <w:t>ДИСЦИПЛИНЫ    (МОД</w:t>
      </w:r>
      <w:r>
        <w:rPr>
          <w:b/>
        </w:rPr>
        <w:t>У</w:t>
      </w:r>
      <w:r>
        <w:rPr>
          <w:b/>
        </w:rPr>
        <w:t>ЛЯ)</w:t>
      </w:r>
    </w:p>
    <w:p w:rsidR="00987BD7" w:rsidRDefault="00987BD7" w:rsidP="00987BD7">
      <w:pPr>
        <w:pStyle w:val="20"/>
        <w:jc w:val="center"/>
      </w:pPr>
    </w:p>
    <w:p w:rsidR="00987BD7" w:rsidRDefault="00987BD7" w:rsidP="00987BD7">
      <w:pPr>
        <w:widowControl w:val="0"/>
        <w:rPr>
          <w:b/>
          <w:snapToGrid w:val="0"/>
        </w:rPr>
      </w:pPr>
      <w:r>
        <w:tab/>
        <w:t>Практические занятия проводятся в специализированной лаборатории</w:t>
      </w:r>
      <w:r w:rsidR="00992EFE">
        <w:t>-аудитории</w:t>
      </w:r>
      <w:r>
        <w:t>, оснащенной основными приборами, стендами, макетами механи</w:t>
      </w:r>
      <w:r>
        <w:t>з</w:t>
      </w:r>
      <w:r>
        <w:t>мов, плакатами.</w:t>
      </w:r>
    </w:p>
    <w:p w:rsidR="00987BD7" w:rsidRDefault="00987BD7" w:rsidP="00987BD7">
      <w:pPr>
        <w:widowControl w:val="0"/>
        <w:jc w:val="center"/>
        <w:rPr>
          <w:b/>
          <w:snapToGrid w:val="0"/>
        </w:rPr>
      </w:pPr>
    </w:p>
    <w:p w:rsidR="00987BD7" w:rsidRDefault="00B426C1" w:rsidP="00987BD7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10</w:t>
      </w:r>
      <w:r w:rsidR="00987BD7">
        <w:rPr>
          <w:b/>
          <w:snapToGrid w:val="0"/>
        </w:rPr>
        <w:t>. УЧЕБНО-МЕТОДИЧЕСКИЕ МАТЕРИАЛЫ ПО ДИСЦИПЛИНЕ</w:t>
      </w:r>
    </w:p>
    <w:p w:rsidR="00987BD7" w:rsidRDefault="00987BD7" w:rsidP="00987BD7">
      <w:pPr>
        <w:widowControl w:val="0"/>
        <w:jc w:val="center"/>
        <w:rPr>
          <w:snapToGrid w:val="0"/>
        </w:rPr>
      </w:pPr>
    </w:p>
    <w:p w:rsidR="00987BD7" w:rsidRDefault="00B426C1" w:rsidP="00987BD7">
      <w:pPr>
        <w:widowControl w:val="0"/>
        <w:ind w:firstLine="709"/>
        <w:rPr>
          <w:b/>
          <w:snapToGrid w:val="0"/>
        </w:rPr>
      </w:pPr>
      <w:r>
        <w:rPr>
          <w:b/>
          <w:snapToGrid w:val="0"/>
        </w:rPr>
        <w:t>10</w:t>
      </w:r>
      <w:r w:rsidR="00987BD7">
        <w:rPr>
          <w:b/>
          <w:snapToGrid w:val="0"/>
        </w:rPr>
        <w:t>.1. Основная литература</w:t>
      </w:r>
    </w:p>
    <w:p w:rsidR="00987BD7" w:rsidRDefault="00987BD7" w:rsidP="00987BD7">
      <w:pPr>
        <w:widowControl w:val="0"/>
        <w:ind w:firstLine="709"/>
        <w:rPr>
          <w:sz w:val="10"/>
          <w:szCs w:val="10"/>
        </w:rPr>
      </w:pPr>
    </w:p>
    <w:p w:rsidR="00987BD7" w:rsidRDefault="007368A6" w:rsidP="00987BD7">
      <w:pPr>
        <w:widowControl w:val="0"/>
        <w:ind w:firstLine="709"/>
        <w:rPr>
          <w:color w:val="000000"/>
        </w:rPr>
      </w:pPr>
      <w:r>
        <w:rPr>
          <w:color w:val="000000"/>
        </w:rPr>
        <w:t>Б–</w:t>
      </w:r>
      <w:r w:rsidR="00987BD7">
        <w:rPr>
          <w:color w:val="000000"/>
        </w:rPr>
        <w:t xml:space="preserve">1.  </w:t>
      </w:r>
      <w:r w:rsidR="00987BD7">
        <w:rPr>
          <w:bCs/>
        </w:rPr>
        <w:t>Тарг</w:t>
      </w:r>
      <w:r w:rsidR="00987BD7">
        <w:t xml:space="preserve"> </w:t>
      </w:r>
      <w:r w:rsidR="00987BD7">
        <w:rPr>
          <w:bCs/>
        </w:rPr>
        <w:t>С</w:t>
      </w:r>
      <w:r w:rsidR="00987BD7">
        <w:t>.</w:t>
      </w:r>
      <w:r w:rsidR="00987BD7">
        <w:rPr>
          <w:bCs/>
        </w:rPr>
        <w:t>М</w:t>
      </w:r>
      <w:r w:rsidR="00987BD7">
        <w:t xml:space="preserve">. </w:t>
      </w:r>
      <w:r w:rsidR="00987BD7">
        <w:rPr>
          <w:bCs/>
        </w:rPr>
        <w:t>Краткий</w:t>
      </w:r>
      <w:r w:rsidR="00987BD7">
        <w:t xml:space="preserve"> </w:t>
      </w:r>
      <w:r w:rsidR="00987BD7">
        <w:rPr>
          <w:bCs/>
        </w:rPr>
        <w:t>курс</w:t>
      </w:r>
      <w:r w:rsidR="00987BD7">
        <w:t xml:space="preserve"> </w:t>
      </w:r>
      <w:r w:rsidR="00987BD7">
        <w:rPr>
          <w:bCs/>
        </w:rPr>
        <w:t>теоретической</w:t>
      </w:r>
      <w:r w:rsidR="00987BD7">
        <w:t xml:space="preserve"> </w:t>
      </w:r>
      <w:r w:rsidR="00987BD7">
        <w:rPr>
          <w:bCs/>
        </w:rPr>
        <w:t>механики</w:t>
      </w:r>
      <w:r w:rsidR="00987BD7">
        <w:t>: Учеб. для втузов / С.М.</w:t>
      </w:r>
      <w:r w:rsidR="00987BD7">
        <w:rPr>
          <w:bCs/>
        </w:rPr>
        <w:t>Тарг</w:t>
      </w:r>
      <w:r w:rsidR="00987BD7">
        <w:t xml:space="preserve">. – 17-е изд.,стер. – М.: Высш.шк., </w:t>
      </w:r>
      <w:r w:rsidR="00987BD7">
        <w:rPr>
          <w:bCs/>
        </w:rPr>
        <w:t>2007</w:t>
      </w:r>
      <w:r w:rsidR="00987BD7">
        <w:t>. – 416 с.</w:t>
      </w:r>
    </w:p>
    <w:p w:rsidR="00987BD7" w:rsidRDefault="007368A6" w:rsidP="00987BD7">
      <w:pPr>
        <w:shd w:val="clear" w:color="auto" w:fill="FFFFFF"/>
        <w:tabs>
          <w:tab w:val="left" w:pos="35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Б–</w:t>
      </w:r>
      <w:r w:rsidR="00987BD7">
        <w:rPr>
          <w:color w:val="000000"/>
        </w:rPr>
        <w:t>2.  Стёпин П.А. Сопротивление материалов: Учебник для не машин</w:t>
      </w:r>
      <w:r w:rsidR="00987BD7">
        <w:rPr>
          <w:color w:val="000000"/>
        </w:rPr>
        <w:t>о</w:t>
      </w:r>
      <w:r w:rsidR="00987BD7">
        <w:rPr>
          <w:color w:val="000000"/>
        </w:rPr>
        <w:t>строительных специальностей вузов/ П.А. Степин.</w:t>
      </w:r>
      <w:r w:rsidR="00987BD7">
        <w:rPr>
          <w:color w:val="000000"/>
          <w:spacing w:val="8"/>
        </w:rPr>
        <w:t xml:space="preserve"> –</w:t>
      </w:r>
      <w:r w:rsidR="00987BD7">
        <w:rPr>
          <w:color w:val="000000"/>
        </w:rPr>
        <w:t xml:space="preserve"> 11-е изд. стер.</w:t>
      </w:r>
    </w:p>
    <w:p w:rsidR="00987BD7" w:rsidRDefault="00987BD7" w:rsidP="00987BD7">
      <w:pPr>
        <w:shd w:val="clear" w:color="auto" w:fill="FFFFFF"/>
        <w:tabs>
          <w:tab w:val="left" w:pos="358"/>
        </w:tabs>
        <w:rPr>
          <w:color w:val="000000"/>
        </w:rPr>
      </w:pPr>
      <w:r>
        <w:rPr>
          <w:color w:val="000000"/>
          <w:spacing w:val="8"/>
        </w:rPr>
        <w:t>–</w:t>
      </w:r>
      <w:r>
        <w:rPr>
          <w:color w:val="000000"/>
        </w:rPr>
        <w:t xml:space="preserve"> СПб.: Лань, 2010.</w:t>
      </w:r>
      <w:r>
        <w:rPr>
          <w:color w:val="000000"/>
          <w:spacing w:val="8"/>
        </w:rPr>
        <w:t xml:space="preserve"> –</w:t>
      </w:r>
      <w:r>
        <w:rPr>
          <w:color w:val="000000"/>
        </w:rPr>
        <w:t xml:space="preserve"> 320 с.</w:t>
      </w:r>
    </w:p>
    <w:p w:rsidR="007368A6" w:rsidRDefault="007368A6" w:rsidP="00987BD7">
      <w:pPr>
        <w:shd w:val="clear" w:color="auto" w:fill="FFFFFF"/>
        <w:tabs>
          <w:tab w:val="left" w:pos="35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Б–3. Стесин С.П. и др. Гидравлика, гидромашины и гидропневмопр</w:t>
      </w:r>
      <w:r>
        <w:rPr>
          <w:color w:val="000000"/>
        </w:rPr>
        <w:t>и</w:t>
      </w:r>
      <w:r>
        <w:rPr>
          <w:color w:val="000000"/>
        </w:rPr>
        <w:t>вод: учеб. пособие для студ. высш. учеб. заведений: под редакцией С.П. Ст</w:t>
      </w:r>
      <w:r>
        <w:rPr>
          <w:color w:val="000000"/>
        </w:rPr>
        <w:t>е</w:t>
      </w:r>
      <w:r>
        <w:rPr>
          <w:color w:val="000000"/>
        </w:rPr>
        <w:t>сина. – 2-е изд. стер. –М.: Академия, 2006. – 336 с.</w:t>
      </w:r>
    </w:p>
    <w:p w:rsidR="00987BD7" w:rsidRDefault="00987BD7" w:rsidP="00987BD7">
      <w:pPr>
        <w:shd w:val="clear" w:color="auto" w:fill="FFFFFF"/>
        <w:tabs>
          <w:tab w:val="left" w:pos="358"/>
        </w:tabs>
        <w:rPr>
          <w:color w:val="000000"/>
          <w:sz w:val="10"/>
          <w:szCs w:val="10"/>
        </w:rPr>
      </w:pPr>
    </w:p>
    <w:p w:rsidR="00987BD7" w:rsidRDefault="00947F03" w:rsidP="00987BD7">
      <w:pPr>
        <w:widowControl w:val="0"/>
        <w:ind w:firstLine="709"/>
        <w:jc w:val="both"/>
        <w:rPr>
          <w:b/>
        </w:rPr>
      </w:pPr>
      <w:r>
        <w:rPr>
          <w:b/>
        </w:rPr>
        <w:t>10</w:t>
      </w:r>
      <w:r w:rsidR="00987BD7">
        <w:rPr>
          <w:b/>
        </w:rPr>
        <w:t>.2. Дополнительная литература</w:t>
      </w:r>
    </w:p>
    <w:p w:rsidR="00987BD7" w:rsidRDefault="00987BD7" w:rsidP="00987BD7">
      <w:pPr>
        <w:shd w:val="clear" w:color="auto" w:fill="FFFFFF"/>
        <w:tabs>
          <w:tab w:val="left" w:pos="358"/>
        </w:tabs>
        <w:rPr>
          <w:color w:val="000000"/>
          <w:sz w:val="10"/>
          <w:szCs w:val="10"/>
        </w:rPr>
      </w:pPr>
    </w:p>
    <w:p w:rsidR="00987BD7" w:rsidRDefault="007368A6" w:rsidP="00987BD7">
      <w:pPr>
        <w:pStyle w:val="a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Б–4</w:t>
      </w:r>
      <w:r w:rsidR="00987BD7">
        <w:rPr>
          <w:rFonts w:ascii="Times New Roman" w:hAnsi="Times New Roman"/>
          <w:sz w:val="28"/>
        </w:rPr>
        <w:t>.  Сборник заданий для курсовых работ по теоретической механике: Учебное пособие/ под  ред. А. А. Яблонского. – 17-е изд., стер. – М.: КН</w:t>
      </w:r>
      <w:r w:rsidR="00987BD7">
        <w:rPr>
          <w:rFonts w:ascii="Times New Roman" w:hAnsi="Times New Roman"/>
          <w:sz w:val="28"/>
        </w:rPr>
        <w:t>О</w:t>
      </w:r>
      <w:r w:rsidR="00987BD7">
        <w:rPr>
          <w:rFonts w:ascii="Times New Roman" w:hAnsi="Times New Roman"/>
          <w:sz w:val="28"/>
        </w:rPr>
        <w:t xml:space="preserve">РУС, 2010, – 392 с. </w:t>
      </w:r>
    </w:p>
    <w:p w:rsidR="00987BD7" w:rsidRDefault="007368A6" w:rsidP="00987BD7">
      <w:pPr>
        <w:pStyle w:val="a4"/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ab/>
        <w:t>Б–5</w:t>
      </w:r>
      <w:r w:rsidR="00987BD7">
        <w:rPr>
          <w:szCs w:val="28"/>
        </w:rPr>
        <w:t>. Ицкович Г.М. Руководство к решению задач по сопротивлению м</w:t>
      </w:r>
      <w:r w:rsidR="00987BD7">
        <w:rPr>
          <w:szCs w:val="28"/>
        </w:rPr>
        <w:t>а</w:t>
      </w:r>
      <w:r w:rsidR="00D655D4">
        <w:rPr>
          <w:szCs w:val="28"/>
        </w:rPr>
        <w:t xml:space="preserve">териалов.– </w:t>
      </w:r>
      <w:r w:rsidR="00987BD7">
        <w:rPr>
          <w:szCs w:val="28"/>
        </w:rPr>
        <w:t>М.: Высш.шк., 1999.</w:t>
      </w:r>
      <w:r w:rsidR="00D655D4">
        <w:rPr>
          <w:szCs w:val="28"/>
        </w:rPr>
        <w:t xml:space="preserve"> – 592 с.</w:t>
      </w:r>
    </w:p>
    <w:p w:rsidR="00D655D4" w:rsidRDefault="007368A6" w:rsidP="00D655D4">
      <w:pPr>
        <w:pStyle w:val="a4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Б–6</w:t>
      </w:r>
      <w:r w:rsidR="00D655D4">
        <w:rPr>
          <w:szCs w:val="28"/>
        </w:rPr>
        <w:t>. Ворожцов О.В. Гидравлика с примерами решения задач: Учебное пособие. –Псков, ПГПУ, 2008. -137 с.</w:t>
      </w:r>
    </w:p>
    <w:p w:rsidR="00987BD7" w:rsidRDefault="00987BD7" w:rsidP="00987BD7">
      <w:pPr>
        <w:widowControl w:val="0"/>
        <w:ind w:firstLine="709"/>
        <w:jc w:val="both"/>
        <w:rPr>
          <w:sz w:val="12"/>
          <w:szCs w:val="12"/>
        </w:rPr>
      </w:pPr>
    </w:p>
    <w:p w:rsidR="00987BD7" w:rsidRDefault="00947F03" w:rsidP="00987BD7">
      <w:pPr>
        <w:widowControl w:val="0"/>
        <w:ind w:left="720"/>
        <w:rPr>
          <w:b/>
        </w:rPr>
      </w:pPr>
      <w:r>
        <w:rPr>
          <w:b/>
        </w:rPr>
        <w:t>10</w:t>
      </w:r>
      <w:r w:rsidR="00987BD7">
        <w:rPr>
          <w:b/>
        </w:rPr>
        <w:t xml:space="preserve">.3. Перечень методических указаний по проведению </w:t>
      </w:r>
    </w:p>
    <w:p w:rsidR="00987BD7" w:rsidRDefault="00987BD7" w:rsidP="00987BD7">
      <w:pPr>
        <w:widowControl w:val="0"/>
        <w:ind w:left="720" w:firstLine="720"/>
      </w:pPr>
      <w:r>
        <w:rPr>
          <w:b/>
        </w:rPr>
        <w:t>конкретных видов учебных занятий</w:t>
      </w:r>
    </w:p>
    <w:p w:rsidR="00987BD7" w:rsidRDefault="00987BD7" w:rsidP="00987BD7">
      <w:pPr>
        <w:widowControl w:val="0"/>
        <w:jc w:val="center"/>
        <w:rPr>
          <w:sz w:val="10"/>
          <w:szCs w:val="10"/>
        </w:rPr>
      </w:pPr>
    </w:p>
    <w:p w:rsidR="00987BD7" w:rsidRDefault="00987BD7" w:rsidP="00987BD7">
      <w:pPr>
        <w:widowControl w:val="0"/>
        <w:ind w:firstLine="709"/>
        <w:jc w:val="both"/>
      </w:pPr>
      <w:r>
        <w:t>М-1. Прочитанные лекции по дисциплине.</w:t>
      </w:r>
    </w:p>
    <w:p w:rsidR="00987BD7" w:rsidRDefault="00987BD7" w:rsidP="00987BD7">
      <w:pPr>
        <w:widowControl w:val="0"/>
        <w:ind w:firstLine="720"/>
      </w:pPr>
      <w:r>
        <w:t>М-2.  Красюк А.М. Конспект лекций по теоретической механике: уче</w:t>
      </w:r>
      <w:r>
        <w:t>б</w:t>
      </w:r>
      <w:r>
        <w:t>ное пособие / А.М. Красюк, А.В. Кириллов.</w:t>
      </w:r>
      <w:r>
        <w:softHyphen/>
        <w:t xml:space="preserve"> Новосибирск: Изд. НГПУ, 2008. -128 с.</w:t>
      </w:r>
    </w:p>
    <w:p w:rsidR="00987BD7" w:rsidRDefault="00987BD7" w:rsidP="00987BD7">
      <w:pPr>
        <w:ind w:firstLine="720"/>
        <w:rPr>
          <w:bCs/>
        </w:rPr>
      </w:pPr>
      <w:r>
        <w:t xml:space="preserve">М-3. Ланцевич М.А. Механика. </w:t>
      </w:r>
      <w:r>
        <w:rPr>
          <w:bCs/>
        </w:rPr>
        <w:t>Варианты заданий и методические ук</w:t>
      </w:r>
      <w:r>
        <w:rPr>
          <w:bCs/>
        </w:rPr>
        <w:t>а</w:t>
      </w:r>
      <w:r>
        <w:rPr>
          <w:bCs/>
        </w:rPr>
        <w:t>зания к выполнению расчетно-графических работ по дисциплине «Мех</w:t>
      </w:r>
      <w:r>
        <w:rPr>
          <w:bCs/>
        </w:rPr>
        <w:t>а</w:t>
      </w:r>
      <w:r>
        <w:rPr>
          <w:bCs/>
        </w:rPr>
        <w:t>ника» / М.А. Ланцевич.- Н</w:t>
      </w:r>
      <w:r>
        <w:rPr>
          <w:bCs/>
        </w:rPr>
        <w:t>о</w:t>
      </w:r>
      <w:r>
        <w:rPr>
          <w:bCs/>
        </w:rPr>
        <w:t>восибирск: НТИ (филиал) «МГУДТ», 2012.- 27 с.</w:t>
      </w:r>
    </w:p>
    <w:p w:rsidR="00987BD7" w:rsidRPr="00C37101" w:rsidRDefault="00987BD7" w:rsidP="00C37101">
      <w:pPr>
        <w:widowControl w:val="0"/>
        <w:ind w:firstLine="720"/>
      </w:pPr>
      <w:r>
        <w:t>М-4. Красюк А.М. Теоретическая механика. Решение задач: учебное п</w:t>
      </w:r>
      <w:r>
        <w:t>о</w:t>
      </w:r>
      <w:r>
        <w:t>собие / А.М. Красюк, А.В. Кириллов. – Новосибирск: Изд. НГПУ, 2007. - 118 с.</w:t>
      </w:r>
    </w:p>
    <w:p w:rsidR="00987BD7" w:rsidRDefault="00987BD7" w:rsidP="00987BD7">
      <w:pPr>
        <w:widowControl w:val="0"/>
        <w:ind w:firstLine="709"/>
      </w:pPr>
      <w:r>
        <w:t>М-5. Красюк А.М. Методические указания к выполнению расчетно-графических работ по теоретической механике (раздел статика) / А.М. Кр</w:t>
      </w:r>
      <w:r>
        <w:t>а</w:t>
      </w:r>
      <w:r>
        <w:t>сюк. – Новосибирск: НТИ МГУДТ (ф</w:t>
      </w:r>
      <w:r>
        <w:t>и</w:t>
      </w:r>
      <w:r>
        <w:t>лиал), 2009. – 10 с.</w:t>
      </w:r>
    </w:p>
    <w:p w:rsidR="008C605D" w:rsidRDefault="008C605D" w:rsidP="00987BD7">
      <w:pPr>
        <w:widowControl w:val="0"/>
        <w:ind w:firstLine="709"/>
      </w:pPr>
    </w:p>
    <w:p w:rsidR="00947F03" w:rsidRDefault="00337F29" w:rsidP="00987BD7">
      <w:pPr>
        <w:widowControl w:val="0"/>
        <w:ind w:firstLine="709"/>
      </w:pPr>
      <w:r>
        <w:t>М-6</w:t>
      </w:r>
      <w:r w:rsidR="00987BD7">
        <w:t>. Красюк А.М. Методические указания к решению задач по теор</w:t>
      </w:r>
      <w:r w:rsidR="00987BD7">
        <w:t>е</w:t>
      </w:r>
    </w:p>
    <w:p w:rsidR="00947F03" w:rsidRDefault="00947F03" w:rsidP="00987BD7">
      <w:pPr>
        <w:widowControl w:val="0"/>
        <w:ind w:firstLine="709"/>
      </w:pPr>
    </w:p>
    <w:p w:rsidR="00987BD7" w:rsidRDefault="00987BD7" w:rsidP="00987BD7">
      <w:pPr>
        <w:widowControl w:val="0"/>
        <w:ind w:firstLine="709"/>
      </w:pPr>
      <w:r>
        <w:t>тической механике (раздел кинематика) / А.М. Красюк. – Нов</w:t>
      </w:r>
      <w:r>
        <w:t>о</w:t>
      </w:r>
      <w:r>
        <w:t>сибирск: НТИ МГУДТ (фил</w:t>
      </w:r>
      <w:r>
        <w:t>и</w:t>
      </w:r>
      <w:r>
        <w:t>ал), 2009. – 26 с.</w:t>
      </w:r>
    </w:p>
    <w:p w:rsidR="00987BD7" w:rsidRDefault="00987BD7" w:rsidP="00987BD7">
      <w:pPr>
        <w:pStyle w:val="a3"/>
        <w:ind w:firstLine="709"/>
        <w:jc w:val="both"/>
      </w:pPr>
      <w:r>
        <w:t>М-7. Косых В.П. Методические указания к решению задач по дисци</w:t>
      </w:r>
      <w:r>
        <w:t>п</w:t>
      </w:r>
      <w:r>
        <w:t>лине «Механика» разделу «Сопротивление материалов» / В.П. Косых, М.А. Ланцевич – Н</w:t>
      </w:r>
      <w:r>
        <w:t>о</w:t>
      </w:r>
      <w:r>
        <w:t>восибирск: НТИ (филиал) «МГУДТ», 2011.- 20 с.</w:t>
      </w: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987BD7" w:rsidRDefault="00987BD7" w:rsidP="00987BD7">
      <w:pPr>
        <w:pStyle w:val="a3"/>
        <w:ind w:firstLine="709"/>
        <w:jc w:val="both"/>
        <w:rPr>
          <w:szCs w:val="28"/>
        </w:rPr>
      </w:pPr>
    </w:p>
    <w:p w:rsidR="00F669F5" w:rsidRDefault="00F669F5" w:rsidP="00987BD7">
      <w:pPr>
        <w:pStyle w:val="a3"/>
        <w:ind w:firstLine="709"/>
        <w:jc w:val="both"/>
        <w:rPr>
          <w:szCs w:val="28"/>
        </w:rPr>
        <w:sectPr w:rsidR="00F669F5">
          <w:pgSz w:w="11907" w:h="16840" w:code="9"/>
          <w:pgMar w:top="719" w:right="1134" w:bottom="899" w:left="1304" w:header="720" w:footer="720" w:gutter="0"/>
          <w:cols w:space="720"/>
          <w:noEndnote/>
        </w:sectPr>
      </w:pPr>
    </w:p>
    <w:p w:rsidR="00F669F5" w:rsidRDefault="00F669F5" w:rsidP="00F669F5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lastRenderedPageBreak/>
        <w:t>11. УЧЕБНО-МЕТОДИЧЕСКАЯ КАРТА ДИСЦИПЛИНЫ</w:t>
      </w:r>
    </w:p>
    <w:p w:rsidR="00F669F5" w:rsidRDefault="00F669F5" w:rsidP="00F669F5">
      <w:pPr>
        <w:widowControl w:val="0"/>
        <w:jc w:val="center"/>
        <w:rPr>
          <w:snapToGrid w:val="0"/>
        </w:rPr>
      </w:pPr>
      <w:r>
        <w:rPr>
          <w:snapToGrid w:val="0"/>
        </w:rPr>
        <w:t>(четвертый семестр)</w:t>
      </w:r>
    </w:p>
    <w:p w:rsidR="00F669F5" w:rsidRDefault="00F669F5" w:rsidP="00F669F5">
      <w:pPr>
        <w:widowControl w:val="0"/>
        <w:jc w:val="right"/>
        <w:rPr>
          <w:snapToGrid w:val="0"/>
        </w:rPr>
      </w:pPr>
      <w:r>
        <w:rPr>
          <w:snapToGrid w:val="0"/>
        </w:rPr>
        <w:t>Таблица 11.1.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701"/>
        <w:gridCol w:w="1701"/>
        <w:gridCol w:w="1701"/>
        <w:gridCol w:w="2835"/>
        <w:gridCol w:w="1181"/>
        <w:gridCol w:w="1181"/>
        <w:gridCol w:w="1323"/>
        <w:gridCol w:w="1985"/>
      </w:tblGrid>
      <w:tr w:rsidR="00F669F5">
        <w:trPr>
          <w:cantSplit/>
          <w:trHeight w:val="41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 </w:t>
            </w:r>
          </w:p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Номера тем учебных </w:t>
            </w:r>
          </w:p>
          <w:p w:rsidR="00F669F5" w:rsidRDefault="00F669F5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занятий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Используемые учебно-методические материалы (учебники,  метод. пос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бия и т.д.)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 работа студе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Форма контроля</w:t>
            </w:r>
          </w:p>
        </w:tc>
      </w:tr>
      <w:tr w:rsidR="00F669F5">
        <w:trPr>
          <w:cantSplit/>
          <w:trHeight w:val="743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9F5" w:rsidRDefault="00F669F5">
            <w:pPr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pStyle w:val="5"/>
            </w:pPr>
            <w:r>
              <w:t>Практические занятия</w:t>
            </w:r>
          </w:p>
          <w:p w:rsidR="00F669F5" w:rsidRDefault="00F669F5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  <w:p w:rsidR="00F669F5" w:rsidRDefault="00F669F5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9F5" w:rsidRDefault="00F669F5">
            <w:pPr>
              <w:rPr>
                <w:snapToGrid w:val="0"/>
                <w:sz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pStyle w:val="2"/>
              <w:ind w:left="-108" w:firstLine="142"/>
              <w:jc w:val="center"/>
              <w:rPr>
                <w:sz w:val="22"/>
              </w:rPr>
            </w:pPr>
            <w:r>
              <w:rPr>
                <w:sz w:val="22"/>
              </w:rPr>
              <w:t>Самост. изучение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РГР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Проекты,</w:t>
            </w:r>
          </w:p>
          <w:p w:rsidR="00F669F5" w:rsidRDefault="00F669F5">
            <w:pPr>
              <w:widowControl w:val="0"/>
              <w:jc w:val="center"/>
            </w:pPr>
            <w:r>
              <w:rPr>
                <w:snapToGrid w:val="0"/>
                <w:sz w:val="24"/>
              </w:rPr>
              <w:t>работы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9F5" w:rsidRDefault="00F669F5">
            <w:pPr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ПЗ-1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</w:pPr>
            <w:r>
              <w:rPr>
                <w:snapToGrid w:val="0"/>
                <w:sz w:val="24"/>
              </w:rPr>
              <w:t>Б-1, Б-4</w:t>
            </w:r>
            <w:r w:rsidR="00F669F5">
              <w:rPr>
                <w:snapToGrid w:val="0"/>
                <w:sz w:val="24"/>
              </w:rPr>
              <w:t xml:space="preserve"> М-1, М-2,</w:t>
            </w:r>
            <w:r w:rsidR="00F669F5">
              <w:rPr>
                <w:sz w:val="24"/>
                <w:szCs w:val="24"/>
              </w:rPr>
              <w:t>М-4, М-5, М-6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CD723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СИ-1-3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 №1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ЛК-2.1</w:t>
            </w:r>
          </w:p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Б-1, Б-4 М-1, М-2,</w:t>
            </w:r>
            <w:r>
              <w:rPr>
                <w:sz w:val="24"/>
                <w:szCs w:val="24"/>
              </w:rPr>
              <w:t>М-4, М-5, М-6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CD723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Б-1, Б-4 М-1, М-2,</w:t>
            </w:r>
            <w:r>
              <w:rPr>
                <w:sz w:val="24"/>
                <w:szCs w:val="24"/>
              </w:rPr>
              <w:t>М-4, М-5, М-6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CD723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СИ-5-7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РГР№2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Б-1, Б-4 М-1, М-2,</w:t>
            </w:r>
            <w:r>
              <w:rPr>
                <w:sz w:val="24"/>
                <w:szCs w:val="24"/>
              </w:rPr>
              <w:t>М-4, М-5, М-6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CD723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СИ-5-7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ЛК-5.1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Б-1, Б-4 М-1, М-2,</w:t>
            </w:r>
            <w:r>
              <w:rPr>
                <w:sz w:val="24"/>
                <w:szCs w:val="24"/>
              </w:rPr>
              <w:t>М-4, М-5, М-6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CD723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СИ-5-7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Б-1, Б-4 М-1, М-2,</w:t>
            </w:r>
            <w:r>
              <w:rPr>
                <w:sz w:val="24"/>
                <w:szCs w:val="24"/>
              </w:rPr>
              <w:t xml:space="preserve"> М-4, М-5, М-6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CD723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СИ-5-7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РГР№1</w:t>
            </w:r>
          </w:p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РГР№2</w:t>
            </w:r>
          </w:p>
        </w:tc>
      </w:tr>
    </w:tbl>
    <w:p w:rsidR="00F669F5" w:rsidRDefault="00F669F5" w:rsidP="00F669F5">
      <w:pPr>
        <w:widowControl w:val="0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Экзамен   </w:t>
      </w:r>
    </w:p>
    <w:p w:rsidR="00F669F5" w:rsidRDefault="00F669F5" w:rsidP="00F669F5">
      <w:pPr>
        <w:widowControl w:val="0"/>
        <w:rPr>
          <w:snapToGrid w:val="0"/>
        </w:rPr>
      </w:pPr>
    </w:p>
    <w:p w:rsidR="00F669F5" w:rsidRDefault="00F669F5" w:rsidP="00F669F5">
      <w:pPr>
        <w:widowControl w:val="0"/>
        <w:rPr>
          <w:snapToGrid w:val="0"/>
        </w:rPr>
      </w:pPr>
    </w:p>
    <w:p w:rsidR="00F669F5" w:rsidRDefault="00F669F5" w:rsidP="00F669F5">
      <w:pPr>
        <w:widowControl w:val="0"/>
        <w:rPr>
          <w:snapToGrid w:val="0"/>
        </w:rPr>
      </w:pPr>
    </w:p>
    <w:p w:rsidR="00F669F5" w:rsidRDefault="00F669F5" w:rsidP="00F669F5">
      <w:pPr>
        <w:widowControl w:val="0"/>
        <w:jc w:val="center"/>
        <w:rPr>
          <w:snapToGrid w:val="0"/>
        </w:rPr>
      </w:pPr>
    </w:p>
    <w:p w:rsidR="00F669F5" w:rsidRDefault="00F669F5" w:rsidP="00F669F5">
      <w:pPr>
        <w:widowControl w:val="0"/>
        <w:jc w:val="center"/>
        <w:rPr>
          <w:snapToGrid w:val="0"/>
        </w:rPr>
      </w:pPr>
    </w:p>
    <w:p w:rsidR="00F669F5" w:rsidRDefault="00F669F5" w:rsidP="00F669F5">
      <w:pPr>
        <w:widowControl w:val="0"/>
        <w:jc w:val="center"/>
        <w:rPr>
          <w:snapToGrid w:val="0"/>
        </w:rPr>
      </w:pPr>
    </w:p>
    <w:p w:rsidR="00F669F5" w:rsidRDefault="00F669F5" w:rsidP="00F669F5">
      <w:pPr>
        <w:widowControl w:val="0"/>
        <w:jc w:val="center"/>
        <w:rPr>
          <w:snapToGrid w:val="0"/>
        </w:rPr>
      </w:pPr>
    </w:p>
    <w:p w:rsidR="00F669F5" w:rsidRDefault="00F669F5" w:rsidP="00F669F5">
      <w:pPr>
        <w:widowControl w:val="0"/>
        <w:jc w:val="center"/>
        <w:rPr>
          <w:snapToGrid w:val="0"/>
        </w:rPr>
      </w:pPr>
    </w:p>
    <w:p w:rsidR="00F669F5" w:rsidRDefault="00F669F5" w:rsidP="00F669F5">
      <w:pPr>
        <w:widowControl w:val="0"/>
        <w:jc w:val="center"/>
        <w:rPr>
          <w:snapToGrid w:val="0"/>
        </w:rPr>
      </w:pPr>
    </w:p>
    <w:p w:rsidR="00F669F5" w:rsidRDefault="00F669F5" w:rsidP="00F669F5">
      <w:pPr>
        <w:widowControl w:val="0"/>
        <w:jc w:val="center"/>
        <w:rPr>
          <w:snapToGrid w:val="0"/>
        </w:rPr>
      </w:pPr>
    </w:p>
    <w:p w:rsidR="00F669F5" w:rsidRDefault="00F669F5" w:rsidP="00F669F5">
      <w:pPr>
        <w:widowControl w:val="0"/>
        <w:jc w:val="center"/>
        <w:rPr>
          <w:snapToGrid w:val="0"/>
        </w:rPr>
      </w:pPr>
    </w:p>
    <w:p w:rsidR="00F669F5" w:rsidRDefault="00F669F5" w:rsidP="00F669F5">
      <w:pPr>
        <w:widowControl w:val="0"/>
        <w:jc w:val="center"/>
        <w:rPr>
          <w:snapToGrid w:val="0"/>
        </w:rPr>
      </w:pPr>
      <w:r>
        <w:rPr>
          <w:snapToGrid w:val="0"/>
        </w:rPr>
        <w:t>(пятый семестр)</w:t>
      </w:r>
    </w:p>
    <w:p w:rsidR="00F669F5" w:rsidRDefault="00F669F5" w:rsidP="00F669F5">
      <w:pPr>
        <w:widowControl w:val="0"/>
        <w:jc w:val="right"/>
        <w:rPr>
          <w:snapToGrid w:val="0"/>
        </w:rPr>
      </w:pPr>
      <w:r>
        <w:rPr>
          <w:snapToGrid w:val="0"/>
        </w:rPr>
        <w:t>Таблица 11.1.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701"/>
        <w:gridCol w:w="1701"/>
        <w:gridCol w:w="1701"/>
        <w:gridCol w:w="2835"/>
        <w:gridCol w:w="1181"/>
        <w:gridCol w:w="1181"/>
        <w:gridCol w:w="1323"/>
        <w:gridCol w:w="1985"/>
      </w:tblGrid>
      <w:tr w:rsidR="00F669F5">
        <w:trPr>
          <w:cantSplit/>
          <w:trHeight w:val="41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 </w:t>
            </w:r>
          </w:p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</w:t>
            </w:r>
            <w:r>
              <w:rPr>
                <w:snapToGrid w:val="0"/>
                <w:sz w:val="24"/>
                <w:lang w:val="en-US"/>
              </w:rPr>
              <w:t>/</w:t>
            </w:r>
            <w:r>
              <w:rPr>
                <w:snapToGrid w:val="0"/>
                <w:sz w:val="24"/>
              </w:rPr>
              <w:t>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Номера тем учебных </w:t>
            </w:r>
          </w:p>
          <w:p w:rsidR="00F669F5" w:rsidRDefault="00F669F5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занятий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Используемые учебно-методические материалы (учебники,  метод. пос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бия и т.д.)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 работа студе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Форма контроля</w:t>
            </w:r>
          </w:p>
        </w:tc>
      </w:tr>
      <w:tr w:rsidR="00F669F5">
        <w:trPr>
          <w:cantSplit/>
          <w:trHeight w:val="743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9F5" w:rsidRDefault="00F669F5">
            <w:pPr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pStyle w:val="5"/>
            </w:pPr>
            <w:r>
              <w:t>Практические занятия</w:t>
            </w:r>
          </w:p>
          <w:p w:rsidR="00F669F5" w:rsidRDefault="00F669F5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  <w:p w:rsidR="00F669F5" w:rsidRDefault="00F669F5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9F5" w:rsidRDefault="00F669F5">
            <w:pPr>
              <w:rPr>
                <w:snapToGrid w:val="0"/>
                <w:sz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pStyle w:val="2"/>
              <w:ind w:left="-108" w:firstLine="142"/>
              <w:jc w:val="center"/>
              <w:rPr>
                <w:sz w:val="22"/>
              </w:rPr>
            </w:pPr>
            <w:r>
              <w:rPr>
                <w:sz w:val="22"/>
              </w:rPr>
              <w:t>Самост. изучение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РГР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Проекты,</w:t>
            </w:r>
          </w:p>
          <w:p w:rsidR="00F669F5" w:rsidRDefault="00F669F5">
            <w:pPr>
              <w:widowControl w:val="0"/>
              <w:jc w:val="center"/>
            </w:pPr>
            <w:r>
              <w:rPr>
                <w:snapToGrid w:val="0"/>
                <w:sz w:val="24"/>
              </w:rPr>
              <w:t>работы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9F5" w:rsidRDefault="00F669F5">
            <w:pPr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ЛК-6.1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ПЗ-6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</w:pPr>
            <w:r>
              <w:rPr>
                <w:snapToGrid w:val="0"/>
                <w:sz w:val="24"/>
              </w:rPr>
              <w:t>Б-2, Б-5</w:t>
            </w:r>
            <w:r w:rsidR="00F669F5">
              <w:rPr>
                <w:snapToGrid w:val="0"/>
                <w:sz w:val="24"/>
              </w:rPr>
              <w:t xml:space="preserve">, </w:t>
            </w:r>
            <w:r>
              <w:rPr>
                <w:snapToGrid w:val="0"/>
                <w:sz w:val="24"/>
              </w:rPr>
              <w:t>М-</w:t>
            </w:r>
            <w:smartTag w:uri="urn:schemas-microsoft-com:office:smarttags" w:element="metricconverter">
              <w:smartTagPr>
                <w:attr w:name="ProductID" w:val="1, М"/>
              </w:smartTagPr>
              <w:r>
                <w:rPr>
                  <w:snapToGrid w:val="0"/>
                  <w:sz w:val="24"/>
                </w:rPr>
                <w:t>1, М</w:t>
              </w:r>
            </w:smartTag>
            <w:r>
              <w:rPr>
                <w:snapToGrid w:val="0"/>
                <w:sz w:val="24"/>
              </w:rPr>
              <w:t xml:space="preserve">.3, </w:t>
            </w:r>
            <w:r w:rsidR="00F669F5">
              <w:rPr>
                <w:snapToGrid w:val="0"/>
                <w:sz w:val="24"/>
              </w:rPr>
              <w:t>М-</w:t>
            </w:r>
            <w:r>
              <w:rPr>
                <w:snapToGrid w:val="0"/>
                <w:sz w:val="24"/>
              </w:rPr>
              <w:t>7,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CD723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 №3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ЛК-7.1</w:t>
            </w:r>
          </w:p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Б-2, Б-5, М-1, М-3,  М-7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CD723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СИ-9-10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ЛК-8.1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Б-2, Б-3, Б-5, М-1, М-3</w:t>
            </w:r>
            <w:r w:rsidR="004118D2">
              <w:rPr>
                <w:snapToGrid w:val="0"/>
                <w:sz w:val="24"/>
              </w:rPr>
              <w:t>,М-7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CD723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СИ-11-12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РГР№4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ЛК-9.1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Б-3,Б-6, М-1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CD723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СИ-13-15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</w:t>
            </w:r>
            <w:r w:rsidR="00F669F5">
              <w:rPr>
                <w:snapToGrid w:val="0"/>
                <w:sz w:val="24"/>
              </w:rPr>
              <w:t xml:space="preserve">, </w:t>
            </w:r>
            <w:r>
              <w:rPr>
                <w:snapToGrid w:val="0"/>
                <w:sz w:val="24"/>
              </w:rPr>
              <w:t>Б-6, М-1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СИ-13</w:t>
            </w:r>
            <w:r w:rsidR="00CD723D">
              <w:rPr>
                <w:b w:val="0"/>
              </w:rPr>
              <w:t>-15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F669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337F2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Б-6, М-1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CD723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СИ-13-15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РГР№3</w:t>
            </w:r>
          </w:p>
          <w:p w:rsidR="00F669F5" w:rsidRDefault="00F669F5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РГР№4</w:t>
            </w:r>
          </w:p>
        </w:tc>
      </w:tr>
    </w:tbl>
    <w:p w:rsidR="00987BD7" w:rsidRDefault="00F669F5" w:rsidP="00987BD7">
      <w:pPr>
        <w:pStyle w:val="a3"/>
        <w:ind w:firstLine="709"/>
        <w:jc w:val="both"/>
        <w:rPr>
          <w:szCs w:val="28"/>
        </w:rPr>
        <w:sectPr w:rsidR="00987BD7" w:rsidSect="00F669F5">
          <w:pgSz w:w="16840" w:h="11907" w:orient="landscape" w:code="9"/>
          <w:pgMar w:top="1304" w:right="720" w:bottom="1134" w:left="902" w:header="720" w:footer="720" w:gutter="0"/>
          <w:cols w:space="720"/>
          <w:noEndnote/>
        </w:sectPr>
      </w:pPr>
      <w:r>
        <w:t xml:space="preserve">                                                                                                                                                                                            Экзамен  </w:t>
      </w:r>
    </w:p>
    <w:p w:rsidR="00AA1AD4" w:rsidRDefault="00AA1AD4" w:rsidP="00987BD7">
      <w:pPr>
        <w:pStyle w:val="a3"/>
        <w:ind w:firstLine="709"/>
        <w:jc w:val="both"/>
        <w:rPr>
          <w:szCs w:val="28"/>
        </w:rPr>
      </w:pPr>
    </w:p>
    <w:p w:rsidR="00AA1AD4" w:rsidRDefault="008513CD" w:rsidP="00AA1AD4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1</w:t>
      </w:r>
      <w:r w:rsidR="00947F03">
        <w:rPr>
          <w:b/>
          <w:snapToGrid w:val="0"/>
        </w:rPr>
        <w:t>1</w:t>
      </w:r>
      <w:r w:rsidR="00AA1AD4">
        <w:rPr>
          <w:b/>
          <w:snapToGrid w:val="0"/>
        </w:rPr>
        <w:t>. ПРОТОКОЛ СОГЛАСОВАНИЯ РАБОЧЕЙ ПРОГРА</w:t>
      </w:r>
      <w:r w:rsidR="00AA1AD4">
        <w:rPr>
          <w:b/>
          <w:snapToGrid w:val="0"/>
        </w:rPr>
        <w:t>М</w:t>
      </w:r>
      <w:r w:rsidR="00AA1AD4">
        <w:rPr>
          <w:b/>
          <w:snapToGrid w:val="0"/>
        </w:rPr>
        <w:t>МЫ С ДРУГИМИ</w:t>
      </w:r>
    </w:p>
    <w:p w:rsidR="00AA1AD4" w:rsidRDefault="00AA1AD4" w:rsidP="00AA1AD4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ДИСЦИПЛИНАМИ НАПРАВЛЕНИЯ (специальности)</w:t>
      </w:r>
    </w:p>
    <w:p w:rsidR="00AA1AD4" w:rsidRDefault="00AA1AD4" w:rsidP="00AA1AD4">
      <w:pPr>
        <w:widowControl w:val="0"/>
        <w:rPr>
          <w:snapToGrid w:val="0"/>
        </w:rPr>
      </w:pPr>
    </w:p>
    <w:p w:rsidR="00AA1AD4" w:rsidRDefault="00AA1AD4" w:rsidP="00AA1AD4">
      <w:pPr>
        <w:rPr>
          <w:snapToGrid w:val="0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551"/>
        <w:gridCol w:w="3969"/>
        <w:gridCol w:w="4111"/>
      </w:tblGrid>
      <w:tr w:rsidR="00AA1AD4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AA1AD4" w:rsidRDefault="00AA1AD4" w:rsidP="00976218">
            <w:pPr>
              <w:rPr>
                <w:snapToGrid w:val="0"/>
              </w:rPr>
            </w:pPr>
            <w:r>
              <w:rPr>
                <w:snapToGrid w:val="0"/>
              </w:rPr>
              <w:t>Наименования дисциплин, из</w:t>
            </w:r>
            <w:r>
              <w:rPr>
                <w:snapToGrid w:val="0"/>
              </w:rPr>
              <w:t>у</w:t>
            </w:r>
            <w:r>
              <w:rPr>
                <w:snapToGrid w:val="0"/>
              </w:rPr>
              <w:t xml:space="preserve">чение которых опирается на </w:t>
            </w:r>
          </w:p>
          <w:p w:rsidR="00AA1AD4" w:rsidRDefault="00AA1AD4" w:rsidP="00976218">
            <w:pPr>
              <w:rPr>
                <w:snapToGrid w:val="0"/>
              </w:rPr>
            </w:pPr>
            <w:r>
              <w:rPr>
                <w:snapToGrid w:val="0"/>
              </w:rPr>
              <w:t>Прикладную механику</w:t>
            </w:r>
          </w:p>
        </w:tc>
        <w:tc>
          <w:tcPr>
            <w:tcW w:w="2551" w:type="dxa"/>
          </w:tcPr>
          <w:p w:rsidR="00AA1AD4" w:rsidRDefault="00AA1AD4" w:rsidP="00976218">
            <w:pPr>
              <w:pStyle w:val="1"/>
              <w:widowControl/>
            </w:pPr>
            <w:r>
              <w:t>Кафедра</w:t>
            </w:r>
          </w:p>
        </w:tc>
        <w:tc>
          <w:tcPr>
            <w:tcW w:w="3969" w:type="dxa"/>
          </w:tcPr>
          <w:p w:rsidR="00AA1AD4" w:rsidRDefault="00AA1AD4" w:rsidP="00976218">
            <w:pPr>
              <w:rPr>
                <w:snapToGrid w:val="0"/>
              </w:rPr>
            </w:pPr>
            <w:r>
              <w:rPr>
                <w:snapToGrid w:val="0"/>
              </w:rPr>
              <w:t>Предложения об изменении в рабочей программе и подпись зав. кафедры</w:t>
            </w:r>
          </w:p>
        </w:tc>
        <w:tc>
          <w:tcPr>
            <w:tcW w:w="4111" w:type="dxa"/>
          </w:tcPr>
          <w:p w:rsidR="00AA1AD4" w:rsidRDefault="00AA1AD4" w:rsidP="00976218">
            <w:pPr>
              <w:rPr>
                <w:snapToGrid w:val="0"/>
              </w:rPr>
            </w:pPr>
            <w:r>
              <w:rPr>
                <w:snapToGrid w:val="0"/>
              </w:rPr>
              <w:t>Решение, принятое кафе</w:t>
            </w:r>
            <w:r>
              <w:rPr>
                <w:snapToGrid w:val="0"/>
              </w:rPr>
              <w:t>д</w:t>
            </w:r>
            <w:r>
              <w:rPr>
                <w:snapToGrid w:val="0"/>
              </w:rPr>
              <w:t>рой и подпись зав. кафе</w:t>
            </w:r>
            <w:r>
              <w:rPr>
                <w:snapToGrid w:val="0"/>
              </w:rPr>
              <w:t>д</w:t>
            </w:r>
            <w:r>
              <w:rPr>
                <w:snapToGrid w:val="0"/>
              </w:rPr>
              <w:t>рой МиИГ</w:t>
            </w:r>
          </w:p>
        </w:tc>
      </w:tr>
      <w:tr w:rsidR="00AA1A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</w:tcPr>
          <w:p w:rsidR="00AA1AD4" w:rsidRDefault="00AA1AD4" w:rsidP="00976218">
            <w:pPr>
              <w:rPr>
                <w:szCs w:val="28"/>
              </w:rPr>
            </w:pPr>
            <w:r>
              <w:rPr>
                <w:szCs w:val="28"/>
              </w:rPr>
              <w:t>Технологическое оборудование и оснастка упаковочного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</w:t>
            </w:r>
          </w:p>
        </w:tc>
        <w:tc>
          <w:tcPr>
            <w:tcW w:w="2551" w:type="dxa"/>
          </w:tcPr>
          <w:p w:rsidR="00AA1AD4" w:rsidRDefault="00AA1AD4" w:rsidP="00976218">
            <w:pPr>
              <w:pStyle w:val="1"/>
              <w:widowControl/>
            </w:pPr>
          </w:p>
          <w:p w:rsidR="00AA1AD4" w:rsidRPr="00BE2159" w:rsidRDefault="00AA1AD4" w:rsidP="00976218">
            <w:pPr>
              <w:jc w:val="center"/>
            </w:pPr>
            <w:r>
              <w:t>МАЛП</w:t>
            </w:r>
          </w:p>
        </w:tc>
        <w:tc>
          <w:tcPr>
            <w:tcW w:w="3969" w:type="dxa"/>
          </w:tcPr>
          <w:p w:rsidR="00AA1AD4" w:rsidRDefault="00AA1AD4" w:rsidP="00976218">
            <w:pPr>
              <w:rPr>
                <w:snapToGrid w:val="0"/>
              </w:rPr>
            </w:pPr>
          </w:p>
        </w:tc>
        <w:tc>
          <w:tcPr>
            <w:tcW w:w="4111" w:type="dxa"/>
            <w:vMerge w:val="restart"/>
          </w:tcPr>
          <w:p w:rsidR="00AA1AD4" w:rsidRDefault="00AA1AD4" w:rsidP="00976218">
            <w:pPr>
              <w:rPr>
                <w:snapToGrid w:val="0"/>
              </w:rPr>
            </w:pPr>
          </w:p>
        </w:tc>
      </w:tr>
      <w:tr w:rsidR="00AA1A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</w:tcPr>
          <w:p w:rsidR="00AA1AD4" w:rsidRDefault="00AA1AD4" w:rsidP="00976218">
            <w:pPr>
              <w:rPr>
                <w:snapToGrid w:val="0"/>
                <w:szCs w:val="28"/>
              </w:rPr>
            </w:pPr>
            <w:r>
              <w:rPr>
                <w:szCs w:val="28"/>
              </w:rPr>
              <w:t>Материаловедение в полиграф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ческом и упаковочном произво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ствах</w:t>
            </w:r>
          </w:p>
        </w:tc>
        <w:tc>
          <w:tcPr>
            <w:tcW w:w="2551" w:type="dxa"/>
          </w:tcPr>
          <w:p w:rsidR="00AA1AD4" w:rsidRDefault="00AA1AD4" w:rsidP="00976218">
            <w:pPr>
              <w:pStyle w:val="1"/>
              <w:widowControl/>
            </w:pPr>
          </w:p>
          <w:p w:rsidR="00AA1AD4" w:rsidRDefault="00AA1AD4" w:rsidP="00976218">
            <w:pPr>
              <w:jc w:val="center"/>
            </w:pPr>
            <w:r>
              <w:t>ТДИК</w:t>
            </w:r>
          </w:p>
        </w:tc>
        <w:tc>
          <w:tcPr>
            <w:tcW w:w="3969" w:type="dxa"/>
          </w:tcPr>
          <w:p w:rsidR="00AA1AD4" w:rsidRDefault="00AA1AD4" w:rsidP="00976218">
            <w:pPr>
              <w:rPr>
                <w:snapToGrid w:val="0"/>
              </w:rPr>
            </w:pPr>
          </w:p>
        </w:tc>
        <w:tc>
          <w:tcPr>
            <w:tcW w:w="4111" w:type="dxa"/>
            <w:vMerge/>
          </w:tcPr>
          <w:p w:rsidR="00AA1AD4" w:rsidRDefault="00AA1AD4" w:rsidP="00976218">
            <w:pPr>
              <w:rPr>
                <w:snapToGrid w:val="0"/>
              </w:rPr>
            </w:pPr>
          </w:p>
        </w:tc>
      </w:tr>
    </w:tbl>
    <w:p w:rsidR="00AA1AD4" w:rsidRDefault="00AA1AD4" w:rsidP="00AA1AD4">
      <w:pPr>
        <w:rPr>
          <w:rFonts w:ascii="Courier New" w:hAnsi="Courier New"/>
          <w:snapToGrid w:val="0"/>
        </w:rPr>
      </w:pPr>
    </w:p>
    <w:p w:rsidR="00AA1AD4" w:rsidRDefault="00AA1AD4" w:rsidP="00AA1AD4">
      <w:pPr>
        <w:widowControl w:val="0"/>
        <w:rPr>
          <w:snapToGrid w:val="0"/>
        </w:rPr>
      </w:pPr>
    </w:p>
    <w:p w:rsidR="00AA1AD4" w:rsidRDefault="00AA1AD4" w:rsidP="00AA1AD4">
      <w:pPr>
        <w:widowControl w:val="0"/>
        <w:rPr>
          <w:snapToGrid w:val="0"/>
        </w:rPr>
      </w:pPr>
    </w:p>
    <w:p w:rsidR="00AA1AD4" w:rsidRDefault="00AA1AD4" w:rsidP="00AA1AD4">
      <w:pPr>
        <w:widowControl w:val="0"/>
        <w:rPr>
          <w:snapToGrid w:val="0"/>
        </w:rPr>
      </w:pPr>
    </w:p>
    <w:p w:rsidR="00AE386F" w:rsidRPr="008C605D" w:rsidRDefault="008513CD" w:rsidP="008C605D">
      <w:pPr>
        <w:pStyle w:val="8"/>
        <w:jc w:val="center"/>
        <w:sectPr w:rsidR="00AE386F" w:rsidRPr="008C605D" w:rsidSect="00987BD7">
          <w:pgSz w:w="16840" w:h="11907" w:orient="landscape" w:code="9"/>
          <w:pgMar w:top="1304" w:right="720" w:bottom="1134" w:left="902" w:header="720" w:footer="720" w:gutter="0"/>
          <w:cols w:space="720"/>
          <w:noEndnote/>
        </w:sectPr>
      </w:pPr>
      <w:r>
        <w:t>Декан З</w:t>
      </w:r>
      <w:r w:rsidR="00AA1AD4">
        <w:t>Ф</w:t>
      </w:r>
      <w:r>
        <w:t>иЭ  __________________</w:t>
      </w:r>
      <w:r w:rsidR="00947F03">
        <w:t>А.Р.Соколовский</w:t>
      </w:r>
    </w:p>
    <w:p w:rsidR="00947F03" w:rsidRDefault="00947F03" w:rsidP="00947F03">
      <w:pPr>
        <w:ind w:left="360"/>
        <w:rPr>
          <w:b/>
        </w:rPr>
      </w:pPr>
      <w:r>
        <w:rPr>
          <w:b/>
        </w:rPr>
        <w:lastRenderedPageBreak/>
        <w:t xml:space="preserve"> </w:t>
      </w:r>
    </w:p>
    <w:p w:rsidR="00947F03" w:rsidRDefault="00947F03" w:rsidP="00947F03">
      <w:pPr>
        <w:ind w:left="360"/>
        <w:rPr>
          <w:b/>
        </w:rPr>
      </w:pPr>
      <w:r>
        <w:rPr>
          <w:b/>
        </w:rPr>
        <w:t>12. ДОПОЛНЕНИЯ И ИЗМЕНЕНИЯ К РАБОЧЕЙ ПРОГРАММЕ</w:t>
      </w:r>
    </w:p>
    <w:p w:rsidR="00947F03" w:rsidRDefault="00947F03" w:rsidP="00947F03">
      <w:pPr>
        <w:jc w:val="center"/>
        <w:rPr>
          <w:b/>
        </w:rPr>
      </w:pPr>
      <w:r>
        <w:rPr>
          <w:b/>
        </w:rPr>
        <w:t xml:space="preserve"> НА 20__/20___ УЧЕБНЫЙ ГОД</w:t>
      </w:r>
    </w:p>
    <w:p w:rsidR="000E3C9E" w:rsidRDefault="000E3C9E" w:rsidP="000E3C9E">
      <w:pPr>
        <w:jc w:val="both"/>
      </w:pPr>
    </w:p>
    <w:p w:rsidR="000E3C9E" w:rsidRDefault="000E3C9E" w:rsidP="000E3C9E">
      <w:pPr>
        <w:jc w:val="both"/>
      </w:pPr>
      <w:r>
        <w:tab/>
        <w:t xml:space="preserve">В рабочую программу </w:t>
      </w:r>
      <w:r>
        <w:rPr>
          <w:b/>
          <w:i/>
        </w:rPr>
        <w:t xml:space="preserve">вносятся </w:t>
      </w:r>
      <w:r>
        <w:t xml:space="preserve">следующие </w:t>
      </w:r>
      <w:r>
        <w:rPr>
          <w:b/>
        </w:rPr>
        <w:t>изменения:</w:t>
      </w:r>
    </w:p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>
      <w:r>
        <w:t xml:space="preserve">Рабочая программа </w:t>
      </w:r>
      <w:r>
        <w:rPr>
          <w:b/>
        </w:rPr>
        <w:t>пересмотрена</w:t>
      </w:r>
      <w:r>
        <w:t xml:space="preserve"> на заседании </w:t>
      </w:r>
      <w:r>
        <w:rPr>
          <w:b/>
        </w:rPr>
        <w:t xml:space="preserve"> кафедры</w:t>
      </w:r>
      <w:r>
        <w:t xml:space="preserve">  _________________________________________________________________</w:t>
      </w:r>
    </w:p>
    <w:p w:rsidR="000E3C9E" w:rsidRDefault="000E3C9E" w:rsidP="000E3C9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(наименование)</w:t>
      </w:r>
    </w:p>
    <w:p w:rsidR="000E3C9E" w:rsidRDefault="000E3C9E" w:rsidP="000E3C9E">
      <w:r>
        <w:t>«____» ____________ 20___г.</w:t>
      </w:r>
    </w:p>
    <w:p w:rsidR="000E3C9E" w:rsidRDefault="000E3C9E" w:rsidP="000E3C9E"/>
    <w:p w:rsidR="000E3C9E" w:rsidRDefault="000E3C9E" w:rsidP="000E3C9E">
      <w:r>
        <w:t>Зав. кафедрой ____________________________       ____________________</w:t>
      </w:r>
    </w:p>
    <w:p w:rsidR="000E3C9E" w:rsidRDefault="000E3C9E" w:rsidP="000E3C9E">
      <w:pPr>
        <w:ind w:firstLine="360"/>
        <w:jc w:val="both"/>
        <w:rPr>
          <w:sz w:val="22"/>
          <w:szCs w:val="22"/>
        </w:rPr>
      </w:pPr>
      <w:r>
        <w:t xml:space="preserve">                                         </w:t>
      </w:r>
      <w:r>
        <w:rPr>
          <w:sz w:val="22"/>
          <w:szCs w:val="22"/>
        </w:rPr>
        <w:t>(подпись)                                                      (ФИО)</w:t>
      </w:r>
    </w:p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/>
    <w:p w:rsidR="000E3C9E" w:rsidRDefault="000E3C9E" w:rsidP="000E3C9E">
      <w:r>
        <w:rPr>
          <w:b/>
        </w:rPr>
        <w:t xml:space="preserve">                             </w:t>
      </w:r>
      <w:r>
        <w:rPr>
          <w:b/>
          <w:i/>
        </w:rPr>
        <w:t>Внесенные изменения</w:t>
      </w:r>
      <w:r>
        <w:rPr>
          <w:b/>
        </w:rPr>
        <w:t xml:space="preserve"> утверждаю</w:t>
      </w:r>
      <w:r>
        <w:t xml:space="preserve">: </w:t>
      </w:r>
    </w:p>
    <w:p w:rsidR="000E3C9E" w:rsidRDefault="000E3C9E" w:rsidP="000E3C9E">
      <w:r>
        <w:t xml:space="preserve">                             Председатель</w:t>
      </w:r>
      <w:r>
        <w:rPr>
          <w:b/>
        </w:rPr>
        <w:t xml:space="preserve"> методической</w:t>
      </w:r>
    </w:p>
    <w:p w:rsidR="000E3C9E" w:rsidRDefault="000E3C9E" w:rsidP="000E3C9E">
      <w:r>
        <w:t xml:space="preserve">                             </w:t>
      </w:r>
      <w:r>
        <w:rPr>
          <w:b/>
        </w:rPr>
        <w:t>комиссии</w:t>
      </w:r>
      <w:r>
        <w:t xml:space="preserve"> института</w:t>
      </w:r>
    </w:p>
    <w:p w:rsidR="000E3C9E" w:rsidRDefault="000E3C9E" w:rsidP="000E3C9E">
      <w:r>
        <w:t xml:space="preserve">                 _____________________             ___________________________</w:t>
      </w:r>
    </w:p>
    <w:p w:rsidR="000E3C9E" w:rsidRDefault="000E3C9E" w:rsidP="000E3C9E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(подпись)                                                            (ФИО)</w:t>
      </w:r>
    </w:p>
    <w:p w:rsidR="000E3C9E" w:rsidRDefault="000E3C9E" w:rsidP="000E3C9E">
      <w:r>
        <w:t xml:space="preserve">                             «______» ______________20___г.</w:t>
      </w:r>
    </w:p>
    <w:p w:rsidR="00947F03" w:rsidRDefault="00947F03" w:rsidP="00947F03">
      <w:pPr>
        <w:jc w:val="center"/>
        <w:rPr>
          <w:b/>
        </w:rPr>
      </w:pPr>
    </w:p>
    <w:sectPr w:rsidR="00947F03" w:rsidSect="000E3C9E">
      <w:headerReference w:type="even" r:id="rId61"/>
      <w:headerReference w:type="default" r:id="rId62"/>
      <w:pgSz w:w="11907" w:h="16840" w:code="9"/>
      <w:pgMar w:top="720" w:right="1134" w:bottom="902" w:left="130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40F" w:rsidRDefault="0021340F">
      <w:r>
        <w:separator/>
      </w:r>
    </w:p>
  </w:endnote>
  <w:endnote w:type="continuationSeparator" w:id="1">
    <w:p w:rsidR="0021340F" w:rsidRDefault="00213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40F" w:rsidRDefault="0021340F">
      <w:r>
        <w:separator/>
      </w:r>
    </w:p>
  </w:footnote>
  <w:footnote w:type="continuationSeparator" w:id="1">
    <w:p w:rsidR="0021340F" w:rsidRDefault="002134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DD1" w:rsidRDefault="00DC6DD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C6DD1" w:rsidRDefault="00DC6DD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DD1" w:rsidRDefault="00DC6DD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577FD">
      <w:rPr>
        <w:rStyle w:val="aa"/>
        <w:noProof/>
      </w:rPr>
      <w:t>18</w:t>
    </w:r>
    <w:r>
      <w:rPr>
        <w:rStyle w:val="aa"/>
      </w:rPr>
      <w:fldChar w:fldCharType="end"/>
    </w:r>
  </w:p>
  <w:p w:rsidR="00DC6DD1" w:rsidRDefault="00DC6DD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DD1" w:rsidRDefault="00DC6DD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C6DD1" w:rsidRDefault="00DC6DD1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DD1" w:rsidRDefault="00DC6DD1">
    <w:pPr>
      <w:pStyle w:val="a9"/>
      <w:framePr w:wrap="around" w:vAnchor="text" w:hAnchor="margin" w:xAlign="center" w:y="1"/>
      <w:rPr>
        <w:rStyle w:val="aa"/>
      </w:rPr>
    </w:pPr>
  </w:p>
  <w:p w:rsidR="00DC6DD1" w:rsidRDefault="00DC6DD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B8437C8"/>
    <w:lvl w:ilvl="0">
      <w:numFmt w:val="bullet"/>
      <w:lvlText w:val="*"/>
      <w:lvlJc w:val="left"/>
    </w:lvl>
  </w:abstractNum>
  <w:abstractNum w:abstractNumId="1">
    <w:nsid w:val="00D216A6"/>
    <w:multiLevelType w:val="singleLevel"/>
    <w:tmpl w:val="0308A5B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3592173"/>
    <w:multiLevelType w:val="hybridMultilevel"/>
    <w:tmpl w:val="9B5467A0"/>
    <w:lvl w:ilvl="0" w:tplc="D0420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916434"/>
    <w:multiLevelType w:val="hybridMultilevel"/>
    <w:tmpl w:val="79FAF92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602E5E"/>
    <w:multiLevelType w:val="hybridMultilevel"/>
    <w:tmpl w:val="5B8A2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6D0C9A"/>
    <w:multiLevelType w:val="hybridMultilevel"/>
    <w:tmpl w:val="F30CBD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7181A6B"/>
    <w:multiLevelType w:val="hybridMultilevel"/>
    <w:tmpl w:val="169822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013CA3"/>
    <w:multiLevelType w:val="hybridMultilevel"/>
    <w:tmpl w:val="8730AFEE"/>
    <w:lvl w:ilvl="0" w:tplc="F70074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E35036C"/>
    <w:multiLevelType w:val="multilevel"/>
    <w:tmpl w:val="1556DA9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1ECA6D32"/>
    <w:multiLevelType w:val="singleLevel"/>
    <w:tmpl w:val="0308A5BA"/>
    <w:lvl w:ilvl="0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>
    <w:nsid w:val="27B57525"/>
    <w:multiLevelType w:val="hybridMultilevel"/>
    <w:tmpl w:val="55AAF1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C50E65"/>
    <w:multiLevelType w:val="hybridMultilevel"/>
    <w:tmpl w:val="B2169C3C"/>
    <w:lvl w:ilvl="0" w:tplc="DC5691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7101F27"/>
    <w:multiLevelType w:val="hybridMultilevel"/>
    <w:tmpl w:val="8398D98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996A34"/>
    <w:multiLevelType w:val="hybridMultilevel"/>
    <w:tmpl w:val="92E2612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0D047B"/>
    <w:multiLevelType w:val="hybridMultilevel"/>
    <w:tmpl w:val="4762F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722F06"/>
    <w:multiLevelType w:val="hybridMultilevel"/>
    <w:tmpl w:val="043E3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44353E"/>
    <w:multiLevelType w:val="hybridMultilevel"/>
    <w:tmpl w:val="4FB8C17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B96893"/>
    <w:multiLevelType w:val="hybridMultilevel"/>
    <w:tmpl w:val="CD78219A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10651C"/>
    <w:multiLevelType w:val="singleLevel"/>
    <w:tmpl w:val="0308A5B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9">
    <w:nsid w:val="6AEC2239"/>
    <w:multiLevelType w:val="singleLevel"/>
    <w:tmpl w:val="9432C2F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0">
    <w:nsid w:val="6C7B6E60"/>
    <w:multiLevelType w:val="multilevel"/>
    <w:tmpl w:val="590692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1">
    <w:nsid w:val="70E95D17"/>
    <w:multiLevelType w:val="multilevel"/>
    <w:tmpl w:val="30D81BB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786E7335"/>
    <w:multiLevelType w:val="hybridMultilevel"/>
    <w:tmpl w:val="1556DA94"/>
    <w:lvl w:ilvl="0" w:tplc="9FE6A6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>
    <w:nsid w:val="7BAF44C1"/>
    <w:multiLevelType w:val="hybridMultilevel"/>
    <w:tmpl w:val="BB82163C"/>
    <w:lvl w:ilvl="0" w:tplc="DFE60AD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11"/>
  </w:num>
  <w:num w:numId="4">
    <w:abstractNumId w:val="4"/>
  </w:num>
  <w:num w:numId="5">
    <w:abstractNumId w:val="3"/>
  </w:num>
  <w:num w:numId="6">
    <w:abstractNumId w:val="2"/>
  </w:num>
  <w:num w:numId="7">
    <w:abstractNumId w:val="14"/>
  </w:num>
  <w:num w:numId="8">
    <w:abstractNumId w:val="5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9"/>
  </w:num>
  <w:num w:numId="11">
    <w:abstractNumId w:val="6"/>
  </w:num>
  <w:num w:numId="12">
    <w:abstractNumId w:val="1"/>
  </w:num>
  <w:num w:numId="13">
    <w:abstractNumId w:val="9"/>
  </w:num>
  <w:num w:numId="14">
    <w:abstractNumId w:val="18"/>
  </w:num>
  <w:num w:numId="15">
    <w:abstractNumId w:val="10"/>
  </w:num>
  <w:num w:numId="16">
    <w:abstractNumId w:val="22"/>
  </w:num>
  <w:num w:numId="17">
    <w:abstractNumId w:val="8"/>
  </w:num>
  <w:num w:numId="18">
    <w:abstractNumId w:val="15"/>
  </w:num>
  <w:num w:numId="19">
    <w:abstractNumId w:val="16"/>
  </w:num>
  <w:num w:numId="20">
    <w:abstractNumId w:val="21"/>
  </w:num>
  <w:num w:numId="21">
    <w:abstractNumId w:val="13"/>
  </w:num>
  <w:num w:numId="22">
    <w:abstractNumId w:val="7"/>
  </w:num>
  <w:num w:numId="23">
    <w:abstractNumId w:val="17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818"/>
    <w:rsid w:val="000A1118"/>
    <w:rsid w:val="000A344B"/>
    <w:rsid w:val="000E3C9E"/>
    <w:rsid w:val="00110E91"/>
    <w:rsid w:val="00146753"/>
    <w:rsid w:val="00151AE0"/>
    <w:rsid w:val="0021340F"/>
    <w:rsid w:val="00232421"/>
    <w:rsid w:val="0026195D"/>
    <w:rsid w:val="00276314"/>
    <w:rsid w:val="00283E9F"/>
    <w:rsid w:val="002B4B29"/>
    <w:rsid w:val="002C0A75"/>
    <w:rsid w:val="002E4BC4"/>
    <w:rsid w:val="00337F29"/>
    <w:rsid w:val="00394181"/>
    <w:rsid w:val="003B462F"/>
    <w:rsid w:val="003D1F2B"/>
    <w:rsid w:val="003D74FC"/>
    <w:rsid w:val="003E6B5D"/>
    <w:rsid w:val="004118D2"/>
    <w:rsid w:val="00422C39"/>
    <w:rsid w:val="0045187E"/>
    <w:rsid w:val="00460B1C"/>
    <w:rsid w:val="00475497"/>
    <w:rsid w:val="004B7ABF"/>
    <w:rsid w:val="004C55EB"/>
    <w:rsid w:val="00573180"/>
    <w:rsid w:val="005F0DB5"/>
    <w:rsid w:val="0061497E"/>
    <w:rsid w:val="00626656"/>
    <w:rsid w:val="00635244"/>
    <w:rsid w:val="006801BA"/>
    <w:rsid w:val="006805DB"/>
    <w:rsid w:val="006D069F"/>
    <w:rsid w:val="00717DC2"/>
    <w:rsid w:val="00735A60"/>
    <w:rsid w:val="007368A6"/>
    <w:rsid w:val="007948F4"/>
    <w:rsid w:val="0082007B"/>
    <w:rsid w:val="008513CD"/>
    <w:rsid w:val="00857D79"/>
    <w:rsid w:val="008C605D"/>
    <w:rsid w:val="00947F03"/>
    <w:rsid w:val="00960341"/>
    <w:rsid w:val="00976218"/>
    <w:rsid w:val="00987BD7"/>
    <w:rsid w:val="00992EFE"/>
    <w:rsid w:val="009A081B"/>
    <w:rsid w:val="009B65F4"/>
    <w:rsid w:val="009E7032"/>
    <w:rsid w:val="00A05CCF"/>
    <w:rsid w:val="00A577FD"/>
    <w:rsid w:val="00A80D2E"/>
    <w:rsid w:val="00AA1AD4"/>
    <w:rsid w:val="00AC47EC"/>
    <w:rsid w:val="00AD7213"/>
    <w:rsid w:val="00AE2767"/>
    <w:rsid w:val="00AE386F"/>
    <w:rsid w:val="00AE4364"/>
    <w:rsid w:val="00AF2D5F"/>
    <w:rsid w:val="00B3243A"/>
    <w:rsid w:val="00B426C1"/>
    <w:rsid w:val="00BA1737"/>
    <w:rsid w:val="00BA4D52"/>
    <w:rsid w:val="00BB00D3"/>
    <w:rsid w:val="00BD2C52"/>
    <w:rsid w:val="00BD7650"/>
    <w:rsid w:val="00BE2159"/>
    <w:rsid w:val="00C37101"/>
    <w:rsid w:val="00CD723D"/>
    <w:rsid w:val="00CE74AA"/>
    <w:rsid w:val="00CF42C1"/>
    <w:rsid w:val="00D11818"/>
    <w:rsid w:val="00D655D4"/>
    <w:rsid w:val="00D8239F"/>
    <w:rsid w:val="00DC6DD1"/>
    <w:rsid w:val="00DF077B"/>
    <w:rsid w:val="00DF4DA1"/>
    <w:rsid w:val="00EB15B3"/>
    <w:rsid w:val="00F110E5"/>
    <w:rsid w:val="00F669F5"/>
    <w:rsid w:val="00F953DC"/>
    <w:rsid w:val="00FB2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napToGrid w:val="0"/>
    </w:rPr>
  </w:style>
  <w:style w:type="paragraph" w:styleId="2">
    <w:name w:val="heading 2"/>
    <w:basedOn w:val="a"/>
    <w:next w:val="a"/>
    <w:qFormat/>
    <w:pPr>
      <w:keepNext/>
      <w:widowControl w:val="0"/>
      <w:ind w:firstLine="2410"/>
      <w:outlineLvl w:val="1"/>
    </w:pPr>
    <w:rPr>
      <w:snapToGrid w:val="0"/>
    </w:rPr>
  </w:style>
  <w:style w:type="paragraph" w:styleId="3">
    <w:name w:val="heading 3"/>
    <w:basedOn w:val="a"/>
    <w:next w:val="a"/>
    <w:qFormat/>
    <w:pPr>
      <w:keepNext/>
      <w:widowControl w:val="0"/>
      <w:ind w:firstLine="284"/>
      <w:outlineLvl w:val="2"/>
    </w:pPr>
    <w:rPr>
      <w:snapToGrid w:val="0"/>
    </w:rPr>
  </w:style>
  <w:style w:type="paragraph" w:styleId="4">
    <w:name w:val="heading 4"/>
    <w:basedOn w:val="a"/>
    <w:next w:val="a"/>
    <w:qFormat/>
    <w:pPr>
      <w:keepNext/>
      <w:widowControl w:val="0"/>
      <w:ind w:firstLine="426"/>
      <w:outlineLvl w:val="3"/>
    </w:pPr>
    <w:rPr>
      <w:snapToGrid w:val="0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snapToGrid w:val="0"/>
      <w:sz w:val="24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widowControl w:val="0"/>
      <w:ind w:right="-1" w:firstLine="284"/>
      <w:jc w:val="center"/>
      <w:outlineLvl w:val="6"/>
    </w:pPr>
    <w:rPr>
      <w:snapToGrid w:val="0"/>
      <w:sz w:val="24"/>
    </w:rPr>
  </w:style>
  <w:style w:type="paragraph" w:styleId="8">
    <w:name w:val="heading 8"/>
    <w:basedOn w:val="a"/>
    <w:next w:val="a"/>
    <w:qFormat/>
    <w:pPr>
      <w:keepNext/>
      <w:widowControl w:val="0"/>
      <w:ind w:firstLine="567"/>
      <w:outlineLvl w:val="7"/>
    </w:pPr>
    <w:rPr>
      <w:snapToGrid w:val="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pPr>
      <w:widowControl w:val="0"/>
      <w:ind w:firstLine="426"/>
    </w:pPr>
    <w:rPr>
      <w:snapToGrid w:val="0"/>
    </w:rPr>
  </w:style>
  <w:style w:type="paragraph" w:styleId="a3">
    <w:name w:val="Body Text Indent"/>
    <w:basedOn w:val="a"/>
    <w:pPr>
      <w:widowControl w:val="0"/>
      <w:ind w:firstLine="567"/>
    </w:pPr>
    <w:rPr>
      <w:snapToGrid w:val="0"/>
    </w:rPr>
  </w:style>
  <w:style w:type="paragraph" w:styleId="a4">
    <w:name w:val="Body Text"/>
    <w:basedOn w:val="a"/>
    <w:pPr>
      <w:widowControl w:val="0"/>
    </w:pPr>
    <w:rPr>
      <w:snapToGrid w:val="0"/>
    </w:rPr>
  </w:style>
  <w:style w:type="paragraph" w:styleId="30">
    <w:name w:val="Body Text Indent 3"/>
    <w:basedOn w:val="a"/>
    <w:pPr>
      <w:widowControl w:val="0"/>
      <w:ind w:firstLine="426"/>
    </w:pPr>
    <w:rPr>
      <w:i/>
      <w:snapToGrid w:val="0"/>
    </w:rPr>
  </w:style>
  <w:style w:type="paragraph" w:styleId="a5">
    <w:name w:val="Title"/>
    <w:basedOn w:val="a"/>
    <w:qFormat/>
    <w:pPr>
      <w:autoSpaceDE w:val="0"/>
      <w:autoSpaceDN w:val="0"/>
      <w:jc w:val="center"/>
    </w:pPr>
    <w:rPr>
      <w:sz w:val="24"/>
      <w:szCs w:val="24"/>
    </w:rPr>
  </w:style>
  <w:style w:type="paragraph" w:styleId="a6">
    <w:name w:val="Block Text"/>
    <w:basedOn w:val="a"/>
    <w:pPr>
      <w:widowControl w:val="0"/>
      <w:ind w:left="-360" w:right="275"/>
      <w:jc w:val="both"/>
    </w:pPr>
    <w:rPr>
      <w:snapToGrid w:val="0"/>
    </w:rPr>
  </w:style>
  <w:style w:type="paragraph" w:customStyle="1" w:styleId="PlainText">
    <w:name w:val="Plain Text"/>
    <w:basedOn w:val="a"/>
    <w:rPr>
      <w:rFonts w:ascii="Courier New" w:hAnsi="Courier New"/>
      <w:sz w:val="20"/>
    </w:rPr>
  </w:style>
  <w:style w:type="paragraph" w:styleId="a7">
    <w:name w:val="Plain Text"/>
    <w:basedOn w:val="a"/>
    <w:rPr>
      <w:rFonts w:ascii="Courier New" w:hAnsi="Courier New" w:cs="Courier New"/>
      <w:color w:val="333366"/>
      <w:sz w:val="20"/>
    </w:rPr>
  </w:style>
  <w:style w:type="paragraph" w:customStyle="1" w:styleId="BodyText2">
    <w:name w:val="Body Text 2"/>
    <w:basedOn w:val="a"/>
    <w:pPr>
      <w:jc w:val="both"/>
    </w:pPr>
  </w:style>
  <w:style w:type="paragraph" w:styleId="21">
    <w:name w:val="Body Text 2"/>
    <w:basedOn w:val="a"/>
    <w:pPr>
      <w:spacing w:after="120" w:line="480" w:lineRule="auto"/>
    </w:p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8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character" w:styleId="aa">
    <w:name w:val="page number"/>
    <w:basedOn w:val="a0"/>
  </w:style>
  <w:style w:type="paragraph" w:styleId="ab">
    <w:name w:val="annotation text"/>
    <w:basedOn w:val="a"/>
    <w:semiHidden/>
    <w:rPr>
      <w:sz w:val="20"/>
    </w:rPr>
  </w:style>
  <w:style w:type="paragraph" w:styleId="ac">
    <w:name w:val="Subtitle"/>
    <w:basedOn w:val="a"/>
    <w:qFormat/>
    <w:rsid w:val="00626656"/>
    <w:pPr>
      <w:jc w:val="center"/>
    </w:pPr>
    <w:rPr>
      <w:rFonts w:ascii="Symbol" w:eastAsia="Symbol" w:hAnsi="Symbol"/>
      <w:sz w:val="32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5F0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26" Type="http://schemas.openxmlformats.org/officeDocument/2006/relationships/image" Target="media/image11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5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8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54" Type="http://schemas.openxmlformats.org/officeDocument/2006/relationships/oleObject" Target="embeddings/oleObject22.bin"/><Relationship Id="rId62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4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image" Target="media/image7.emf"/><Relationship Id="rId31" Type="http://schemas.openxmlformats.org/officeDocument/2006/relationships/oleObject" Target="embeddings/oleObject10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image" Target="media/image9.wmf"/><Relationship Id="rId27" Type="http://schemas.openxmlformats.org/officeDocument/2006/relationships/oleObject" Target="embeddings/oleObject8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emf"/><Relationship Id="rId56" Type="http://schemas.openxmlformats.org/officeDocument/2006/relationships/oleObject" Target="embeddings/oleObject23.bin"/><Relationship Id="rId64" Type="http://schemas.openxmlformats.org/officeDocument/2006/relationships/theme" Target="theme/theme1.xml"/><Relationship Id="rId8" Type="http://schemas.openxmlformats.org/officeDocument/2006/relationships/header" Target="header2.xml"/><Relationship Id="rId51" Type="http://schemas.openxmlformats.org/officeDocument/2006/relationships/image" Target="media/image23.png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7.wmf"/><Relationship Id="rId46" Type="http://schemas.openxmlformats.org/officeDocument/2006/relationships/image" Target="media/image20.wmf"/><Relationship Id="rId59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5849</Words>
  <Characters>33342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Дом</Company>
  <LinksUpToDate>false</LinksUpToDate>
  <CharactersWithSpaces>39113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Саша</dc:creator>
  <cp:keywords/>
  <cp:lastModifiedBy>Kosih_V</cp:lastModifiedBy>
  <cp:revision>2</cp:revision>
  <cp:lastPrinted>2012-06-01T12:13:00Z</cp:lastPrinted>
  <dcterms:created xsi:type="dcterms:W3CDTF">2014-03-05T03:57:00Z</dcterms:created>
  <dcterms:modified xsi:type="dcterms:W3CDTF">2014-03-05T03:57:00Z</dcterms:modified>
</cp:coreProperties>
</file>