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DD1" w:rsidRDefault="00DC6DD1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МИНИСТЕРСТВО ОБРАЗОВАНИЯ И НАУКИ РОССИЙСКОЙ ФЕД</w:t>
      </w:r>
      <w:r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>РАЦИИ</w:t>
      </w:r>
    </w:p>
    <w:p w:rsidR="00DC6DD1" w:rsidRDefault="00DC6DD1">
      <w:pPr>
        <w:jc w:val="center"/>
        <w:rPr>
          <w:b/>
          <w:szCs w:val="28"/>
        </w:rPr>
      </w:pPr>
      <w:r>
        <w:rPr>
          <w:b/>
          <w:szCs w:val="28"/>
        </w:rPr>
        <w:t xml:space="preserve">Новосибирский технологический институт (филиал) </w:t>
      </w:r>
    </w:p>
    <w:p w:rsidR="00DC6DD1" w:rsidRDefault="00DC6DD1">
      <w:pPr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DC6DD1" w:rsidRDefault="00DC6DD1">
      <w:pPr>
        <w:jc w:val="center"/>
        <w:rPr>
          <w:szCs w:val="28"/>
        </w:rPr>
      </w:pPr>
      <w:r>
        <w:rPr>
          <w:szCs w:val="28"/>
        </w:rPr>
        <w:t xml:space="preserve"> высшего профессионального образования</w:t>
      </w:r>
    </w:p>
    <w:p w:rsidR="00DC6DD1" w:rsidRDefault="00DC6DD1">
      <w:pPr>
        <w:jc w:val="center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«Московский государственный университет дизайна и технологии»</w:t>
      </w:r>
    </w:p>
    <w:p w:rsidR="00DC6DD1" w:rsidRDefault="00DC6DD1">
      <w:pPr>
        <w:jc w:val="center"/>
        <w:rPr>
          <w:b/>
          <w:szCs w:val="28"/>
        </w:rPr>
      </w:pPr>
      <w:r>
        <w:rPr>
          <w:b/>
          <w:szCs w:val="28"/>
        </w:rPr>
        <w:t>(НТИ (филиал) «МГУДТ»)</w:t>
      </w:r>
    </w:p>
    <w:p w:rsidR="00DC6DD1" w:rsidRDefault="00DC6DD1">
      <w:pPr>
        <w:pStyle w:val="a5"/>
        <w:rPr>
          <w:sz w:val="28"/>
          <w:szCs w:val="28"/>
        </w:rPr>
      </w:pPr>
    </w:p>
    <w:p w:rsidR="00DC6DD1" w:rsidRDefault="00DC6DD1">
      <w:pPr>
        <w:widowControl w:val="0"/>
        <w:jc w:val="center"/>
        <w:rPr>
          <w:sz w:val="16"/>
          <w:szCs w:val="16"/>
        </w:rPr>
      </w:pPr>
    </w:p>
    <w:p w:rsidR="00DC6DD1" w:rsidRDefault="00DC6DD1">
      <w:pPr>
        <w:widowControl w:val="0"/>
        <w:ind w:firstLine="709"/>
        <w:rPr>
          <w:szCs w:val="28"/>
        </w:rPr>
      </w:pPr>
    </w:p>
    <w:p w:rsidR="00DC6DD1" w:rsidRDefault="00DC6DD1">
      <w:pPr>
        <w:widowControl w:val="0"/>
        <w:ind w:firstLine="709"/>
        <w:rPr>
          <w:szCs w:val="28"/>
        </w:rPr>
      </w:pPr>
    </w:p>
    <w:p w:rsidR="00DC6DD1" w:rsidRDefault="00DC6DD1">
      <w:pPr>
        <w:pStyle w:val="2"/>
        <w:ind w:firstLine="5760"/>
        <w:rPr>
          <w:szCs w:val="28"/>
        </w:rPr>
      </w:pPr>
      <w:r>
        <w:rPr>
          <w:szCs w:val="28"/>
        </w:rPr>
        <w:t xml:space="preserve">             УТВЕРЖДАЮ</w:t>
      </w:r>
    </w:p>
    <w:p w:rsidR="00DC6DD1" w:rsidRDefault="00DC6DD1">
      <w:pPr>
        <w:widowControl w:val="0"/>
        <w:ind w:firstLine="5760"/>
        <w:rPr>
          <w:szCs w:val="28"/>
        </w:rPr>
      </w:pPr>
      <w:r>
        <w:rPr>
          <w:szCs w:val="28"/>
        </w:rPr>
        <w:t>Зам. директора по учебной и</w:t>
      </w:r>
    </w:p>
    <w:p w:rsidR="00DC6DD1" w:rsidRDefault="00DC6DD1">
      <w:pPr>
        <w:widowControl w:val="0"/>
        <w:ind w:firstLine="5760"/>
        <w:rPr>
          <w:szCs w:val="28"/>
        </w:rPr>
      </w:pPr>
      <w:r>
        <w:rPr>
          <w:szCs w:val="28"/>
        </w:rPr>
        <w:t>научной работе</w:t>
      </w:r>
    </w:p>
    <w:p w:rsidR="00DC6DD1" w:rsidRDefault="00DC6DD1">
      <w:pPr>
        <w:widowControl w:val="0"/>
        <w:ind w:firstLine="5760"/>
        <w:rPr>
          <w:szCs w:val="28"/>
        </w:rPr>
      </w:pPr>
      <w:r>
        <w:rPr>
          <w:szCs w:val="28"/>
          <w:u w:val="single"/>
        </w:rPr>
        <w:t xml:space="preserve">                            </w:t>
      </w:r>
      <w:r>
        <w:rPr>
          <w:szCs w:val="28"/>
        </w:rPr>
        <w:t xml:space="preserve"> Мокеева Н.С.</w:t>
      </w:r>
    </w:p>
    <w:p w:rsidR="00DC6DD1" w:rsidRDefault="00DC6DD1">
      <w:pPr>
        <w:widowControl w:val="0"/>
        <w:ind w:firstLine="5760"/>
        <w:rPr>
          <w:szCs w:val="28"/>
        </w:rPr>
      </w:pPr>
      <w:r>
        <w:rPr>
          <w:szCs w:val="28"/>
          <w:u w:val="single"/>
        </w:rPr>
        <w:t>«         »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                         </w:t>
      </w:r>
      <w:r w:rsidR="00460B1C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460B1C">
          <w:rPr>
            <w:szCs w:val="28"/>
          </w:rPr>
          <w:t>2013</w:t>
        </w:r>
        <w:r>
          <w:rPr>
            <w:szCs w:val="28"/>
          </w:rPr>
          <w:t xml:space="preserve"> г</w:t>
        </w:r>
      </w:smartTag>
      <w:r>
        <w:rPr>
          <w:szCs w:val="28"/>
        </w:rPr>
        <w:t>.</w:t>
      </w:r>
    </w:p>
    <w:p w:rsidR="00DC6DD1" w:rsidRDefault="00DC6DD1">
      <w:pPr>
        <w:widowControl w:val="0"/>
        <w:ind w:firstLine="709"/>
      </w:pPr>
    </w:p>
    <w:p w:rsidR="00DC6DD1" w:rsidRDefault="00DC6DD1">
      <w:pPr>
        <w:widowControl w:val="0"/>
        <w:ind w:firstLine="709"/>
      </w:pPr>
    </w:p>
    <w:p w:rsidR="00DC6DD1" w:rsidRDefault="00DC6DD1">
      <w:pPr>
        <w:widowControl w:val="0"/>
        <w:ind w:firstLine="709"/>
      </w:pPr>
    </w:p>
    <w:p w:rsidR="00DC6DD1" w:rsidRDefault="00DC6DD1">
      <w:pPr>
        <w:pStyle w:val="2"/>
        <w:ind w:firstLine="0"/>
        <w:jc w:val="center"/>
        <w:rPr>
          <w:b/>
          <w:szCs w:val="28"/>
        </w:rPr>
      </w:pPr>
      <w:r>
        <w:rPr>
          <w:b/>
          <w:szCs w:val="28"/>
        </w:rPr>
        <w:t>РАБОЧАЯ  ПРОГРАММА УЧЕБНОЙ ДИСЦИПЛ</w:t>
      </w:r>
      <w:r>
        <w:rPr>
          <w:b/>
          <w:szCs w:val="28"/>
        </w:rPr>
        <w:t>И</w:t>
      </w:r>
      <w:r>
        <w:rPr>
          <w:b/>
          <w:szCs w:val="28"/>
        </w:rPr>
        <w:t>НЫ</w:t>
      </w:r>
    </w:p>
    <w:p w:rsidR="00DC6DD1" w:rsidRDefault="00DC6DD1">
      <w:pPr>
        <w:jc w:val="center"/>
        <w:rPr>
          <w:b/>
        </w:rPr>
      </w:pPr>
      <w:r>
        <w:rPr>
          <w:b/>
        </w:rPr>
        <w:t>«ПРИКЛАДНАЯ МЕХАНИКА»</w:t>
      </w:r>
    </w:p>
    <w:p w:rsidR="00DC6DD1" w:rsidRDefault="00DC6DD1">
      <w:pPr>
        <w:jc w:val="center"/>
        <w:rPr>
          <w:b/>
          <w:bCs/>
          <w:i/>
          <w:szCs w:val="28"/>
        </w:rPr>
      </w:pPr>
    </w:p>
    <w:p w:rsidR="00DC6DD1" w:rsidRDefault="00DC6DD1">
      <w:pPr>
        <w:widowControl w:val="0"/>
        <w:rPr>
          <w:b/>
          <w:szCs w:val="28"/>
        </w:rPr>
      </w:pPr>
      <w:r>
        <w:rPr>
          <w:b/>
        </w:rPr>
        <w:t>Направление  подготовки</w:t>
      </w:r>
      <w:r>
        <w:rPr>
          <w:szCs w:val="28"/>
        </w:rPr>
        <w:t xml:space="preserve">:                  </w:t>
      </w:r>
      <w:r w:rsidR="009A0B2D">
        <w:rPr>
          <w:b/>
          <w:szCs w:val="28"/>
        </w:rPr>
        <w:t>24</w:t>
      </w:r>
      <w:r>
        <w:rPr>
          <w:b/>
          <w:szCs w:val="28"/>
        </w:rPr>
        <w:t>0</w:t>
      </w:r>
      <w:r w:rsidR="009A0B2D">
        <w:rPr>
          <w:b/>
          <w:szCs w:val="28"/>
        </w:rPr>
        <w:t>10</w:t>
      </w:r>
      <w:r>
        <w:rPr>
          <w:b/>
          <w:szCs w:val="28"/>
        </w:rPr>
        <w:t xml:space="preserve">0.62 </w:t>
      </w:r>
      <w:r w:rsidR="009A0B2D">
        <w:rPr>
          <w:b/>
          <w:szCs w:val="28"/>
        </w:rPr>
        <w:t>Химическая технология</w:t>
      </w:r>
    </w:p>
    <w:p w:rsidR="00DC6DD1" w:rsidRDefault="00DC6DD1">
      <w:pPr>
        <w:widowContro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DC6DD1" w:rsidRDefault="00DC6DD1">
      <w:pPr>
        <w:widowControl w:val="0"/>
        <w:rPr>
          <w:b/>
        </w:rPr>
      </w:pPr>
      <w:r>
        <w:rPr>
          <w:b/>
          <w:szCs w:val="28"/>
        </w:rPr>
        <w:t xml:space="preserve">                                                                        </w:t>
      </w:r>
    </w:p>
    <w:p w:rsidR="00DC6DD1" w:rsidRDefault="00DC6DD1">
      <w:pPr>
        <w:widowControl w:val="0"/>
        <w:rPr>
          <w:b/>
          <w:szCs w:val="28"/>
        </w:rPr>
      </w:pPr>
      <w:r>
        <w:rPr>
          <w:b/>
        </w:rPr>
        <w:t>Квалификация</w:t>
      </w:r>
      <w:r>
        <w:t xml:space="preserve"> </w:t>
      </w:r>
      <w:r>
        <w:rPr>
          <w:b/>
        </w:rPr>
        <w:t xml:space="preserve">(степень) выпускника:     </w:t>
      </w:r>
      <w:r>
        <w:t xml:space="preserve"> </w:t>
      </w:r>
      <w:r>
        <w:rPr>
          <w:b/>
          <w:szCs w:val="28"/>
        </w:rPr>
        <w:t>бакалавр</w:t>
      </w:r>
    </w:p>
    <w:p w:rsidR="00DC6DD1" w:rsidRDefault="00DC6DD1">
      <w:pPr>
        <w:widowControl w:val="0"/>
        <w:rPr>
          <w:b/>
        </w:rPr>
      </w:pPr>
      <w:r>
        <w:rPr>
          <w:b/>
        </w:rPr>
        <w:t>Форма обучения</w:t>
      </w:r>
      <w:r>
        <w:t xml:space="preserve">:                                             </w:t>
      </w:r>
      <w:r w:rsidR="00460B1C">
        <w:t>за</w:t>
      </w:r>
      <w:r>
        <w:rPr>
          <w:b/>
          <w:szCs w:val="28"/>
        </w:rPr>
        <w:t>очная</w:t>
      </w:r>
    </w:p>
    <w:p w:rsidR="00DC6DD1" w:rsidRDefault="00DC6DD1">
      <w:pPr>
        <w:widowControl w:val="0"/>
        <w:ind w:firstLine="709"/>
        <w:rPr>
          <w:snapToGrid w:val="0"/>
          <w:szCs w:val="28"/>
        </w:rPr>
      </w:pPr>
    </w:p>
    <w:p w:rsidR="00DC6DD1" w:rsidRDefault="00DC6DD1">
      <w:pPr>
        <w:widowControl w:val="0"/>
        <w:ind w:firstLine="709"/>
        <w:rPr>
          <w:snapToGrid w:val="0"/>
        </w:rPr>
      </w:pPr>
      <w:r>
        <w:rPr>
          <w:snapToGrid w:val="0"/>
        </w:rPr>
        <w:t xml:space="preserve">Факультет: </w:t>
      </w:r>
      <w:r w:rsidR="00460B1C">
        <w:rPr>
          <w:b/>
          <w:snapToGrid w:val="0"/>
        </w:rPr>
        <w:t>Заочного обучения и экстерната</w:t>
      </w:r>
    </w:p>
    <w:p w:rsidR="00DC6DD1" w:rsidRDefault="00DC6DD1">
      <w:pPr>
        <w:widowControl w:val="0"/>
        <w:ind w:firstLine="709"/>
        <w:rPr>
          <w:b/>
          <w:snapToGrid w:val="0"/>
        </w:rPr>
      </w:pPr>
      <w:r>
        <w:rPr>
          <w:snapToGrid w:val="0"/>
        </w:rPr>
        <w:t xml:space="preserve">Кафедра:    </w:t>
      </w:r>
      <w:r>
        <w:rPr>
          <w:b/>
          <w:snapToGrid w:val="0"/>
        </w:rPr>
        <w:t>Механики и инженерной графики</w:t>
      </w:r>
    </w:p>
    <w:p w:rsidR="00DC6DD1" w:rsidRDefault="00DC6DD1">
      <w:pPr>
        <w:widowControl w:val="0"/>
        <w:ind w:firstLine="709"/>
        <w:rPr>
          <w:snapToGrid w:val="0"/>
        </w:rPr>
      </w:pPr>
      <w:r>
        <w:rPr>
          <w:snapToGrid w:val="0"/>
        </w:rPr>
        <w:t xml:space="preserve">Курсы:    </w:t>
      </w:r>
      <w:r>
        <w:rPr>
          <w:b/>
          <w:snapToGrid w:val="0"/>
        </w:rPr>
        <w:t>2</w:t>
      </w:r>
      <w:r w:rsidR="00460B1C">
        <w:rPr>
          <w:b/>
          <w:snapToGrid w:val="0"/>
        </w:rPr>
        <w:t>,3</w:t>
      </w:r>
      <w:r>
        <w:rPr>
          <w:b/>
          <w:snapToGrid w:val="0"/>
        </w:rPr>
        <w:t xml:space="preserve"> </w:t>
      </w:r>
      <w:r>
        <w:rPr>
          <w:snapToGrid w:val="0"/>
        </w:rPr>
        <w:t xml:space="preserve">          Семестры:   </w:t>
      </w:r>
      <w:r w:rsidR="00460B1C">
        <w:rPr>
          <w:b/>
          <w:snapToGrid w:val="0"/>
        </w:rPr>
        <w:t>4,5</w:t>
      </w:r>
    </w:p>
    <w:p w:rsidR="00DC6DD1" w:rsidRDefault="00DC6DD1">
      <w:pPr>
        <w:widowControl w:val="0"/>
        <w:ind w:firstLine="709"/>
        <w:rPr>
          <w:snapToGrid w:val="0"/>
          <w:szCs w:val="28"/>
        </w:rPr>
      </w:pPr>
    </w:p>
    <w:p w:rsidR="00DC6DD1" w:rsidRDefault="00DC6DD1">
      <w:pPr>
        <w:pStyle w:val="4"/>
        <w:ind w:firstLine="709"/>
        <w:rPr>
          <w:b/>
        </w:rPr>
      </w:pPr>
      <w:r>
        <w:rPr>
          <w:b/>
        </w:rPr>
        <w:t xml:space="preserve">Лекции:         </w:t>
      </w:r>
      <w:r w:rsidR="00460B1C">
        <w:rPr>
          <w:b/>
        </w:rPr>
        <w:t xml:space="preserve">                              18</w:t>
      </w:r>
      <w:r>
        <w:rPr>
          <w:b/>
        </w:rPr>
        <w:t xml:space="preserve"> час             </w:t>
      </w:r>
      <w:r>
        <w:rPr>
          <w:b/>
        </w:rPr>
        <w:tab/>
        <w:t xml:space="preserve">Экзамен    </w:t>
      </w:r>
      <w:r w:rsidR="00460B1C">
        <w:rPr>
          <w:b/>
        </w:rPr>
        <w:t>4,5</w:t>
      </w:r>
      <w:r>
        <w:rPr>
          <w:b/>
          <w:i/>
        </w:rPr>
        <w:t xml:space="preserve">  с</w:t>
      </w:r>
      <w:r>
        <w:rPr>
          <w:b/>
          <w:i/>
        </w:rPr>
        <w:t>е</w:t>
      </w:r>
      <w:r>
        <w:rPr>
          <w:b/>
          <w:i/>
        </w:rPr>
        <w:t>местр</w:t>
      </w:r>
      <w:r w:rsidR="00460B1C">
        <w:rPr>
          <w:b/>
          <w:i/>
        </w:rPr>
        <w:t>ы</w:t>
      </w:r>
    </w:p>
    <w:p w:rsidR="00DC6DD1" w:rsidRDefault="00DC6DD1">
      <w:pPr>
        <w:widowControl w:val="0"/>
        <w:ind w:firstLine="709"/>
        <w:rPr>
          <w:b/>
          <w:snapToGrid w:val="0"/>
        </w:rPr>
      </w:pPr>
      <w:r>
        <w:rPr>
          <w:b/>
          <w:snapToGrid w:val="0"/>
        </w:rPr>
        <w:t>Пр</w:t>
      </w:r>
      <w:r w:rsidR="00460B1C">
        <w:rPr>
          <w:b/>
          <w:snapToGrid w:val="0"/>
        </w:rPr>
        <w:t>актические занятия:           24</w:t>
      </w:r>
      <w:r>
        <w:rPr>
          <w:b/>
          <w:snapToGrid w:val="0"/>
        </w:rPr>
        <w:t xml:space="preserve"> часов       </w:t>
      </w:r>
      <w:r>
        <w:rPr>
          <w:b/>
          <w:snapToGrid w:val="0"/>
        </w:rPr>
        <w:tab/>
      </w:r>
      <w:r>
        <w:rPr>
          <w:b/>
          <w:snapToGrid w:val="0"/>
        </w:rPr>
        <w:tab/>
      </w:r>
    </w:p>
    <w:p w:rsidR="00DC6DD1" w:rsidRDefault="00DC6DD1">
      <w:pPr>
        <w:pStyle w:val="3"/>
        <w:ind w:firstLine="709"/>
        <w:rPr>
          <w:b/>
          <w:szCs w:val="28"/>
        </w:rPr>
      </w:pPr>
      <w:r>
        <w:rPr>
          <w:b/>
          <w:szCs w:val="28"/>
        </w:rPr>
        <w:t>Лабораторные занятия:            0 часов</w:t>
      </w:r>
    </w:p>
    <w:p w:rsidR="00DC6DD1" w:rsidRDefault="00460B1C">
      <w:pPr>
        <w:pStyle w:val="3"/>
        <w:ind w:firstLine="709"/>
        <w:rPr>
          <w:b/>
          <w:szCs w:val="28"/>
        </w:rPr>
      </w:pPr>
      <w:r>
        <w:rPr>
          <w:b/>
          <w:szCs w:val="28"/>
        </w:rPr>
        <w:t>Самостоятельная работа:      102 часа</w:t>
      </w:r>
    </w:p>
    <w:p w:rsidR="00DC6DD1" w:rsidRDefault="00DC6DD1">
      <w:pPr>
        <w:rPr>
          <w:b/>
          <w:szCs w:val="28"/>
        </w:rPr>
      </w:pPr>
    </w:p>
    <w:p w:rsidR="00DC6DD1" w:rsidRDefault="00DC6DD1">
      <w:pPr>
        <w:rPr>
          <w:b/>
          <w:snapToGrid w:val="0"/>
        </w:rPr>
      </w:pPr>
      <w:r>
        <w:rPr>
          <w:b/>
        </w:rPr>
        <w:tab/>
      </w:r>
      <w:r>
        <w:rPr>
          <w:b/>
          <w:snapToGrid w:val="0"/>
        </w:rPr>
        <w:t xml:space="preserve">ВСЕГО:                                        </w:t>
      </w:r>
      <w:r>
        <w:rPr>
          <w:b/>
          <w:snapToGrid w:val="0"/>
          <w:szCs w:val="28"/>
        </w:rPr>
        <w:t>144</w:t>
      </w:r>
      <w:r>
        <w:rPr>
          <w:b/>
          <w:snapToGrid w:val="0"/>
        </w:rPr>
        <w:t xml:space="preserve"> часов</w:t>
      </w:r>
    </w:p>
    <w:p w:rsidR="00DC6DD1" w:rsidRDefault="00DC6DD1">
      <w:pPr>
        <w:rPr>
          <w:b/>
          <w:snapToGrid w:val="0"/>
        </w:rPr>
      </w:pPr>
    </w:p>
    <w:p w:rsidR="00DC6DD1" w:rsidRDefault="00DC6DD1">
      <w:pPr>
        <w:rPr>
          <w:b/>
          <w:snapToGrid w:val="0"/>
        </w:rPr>
      </w:pPr>
    </w:p>
    <w:p w:rsidR="00DC6DD1" w:rsidRDefault="00DC6DD1">
      <w:pPr>
        <w:rPr>
          <w:b/>
          <w:snapToGrid w:val="0"/>
        </w:rPr>
      </w:pPr>
    </w:p>
    <w:p w:rsidR="00DC6DD1" w:rsidRDefault="00DC6DD1">
      <w:pPr>
        <w:rPr>
          <w:b/>
          <w:snapToGrid w:val="0"/>
        </w:rPr>
      </w:pPr>
    </w:p>
    <w:p w:rsidR="00DC6DD1" w:rsidRDefault="00DC6DD1">
      <w:pPr>
        <w:rPr>
          <w:b/>
          <w:snapToGrid w:val="0"/>
        </w:rPr>
      </w:pPr>
    </w:p>
    <w:p w:rsidR="00DC6DD1" w:rsidRDefault="00DC6DD1">
      <w:pPr>
        <w:jc w:val="center"/>
        <w:rPr>
          <w:b/>
          <w:bCs/>
          <w:szCs w:val="28"/>
        </w:rPr>
        <w:sectPr w:rsidR="00DC6DD1">
          <w:headerReference w:type="even" r:id="rId7"/>
          <w:headerReference w:type="default" r:id="rId8"/>
          <w:pgSz w:w="11907" w:h="16840" w:code="9"/>
          <w:pgMar w:top="1134" w:right="737" w:bottom="357" w:left="1304" w:header="720" w:footer="720" w:gutter="0"/>
          <w:pgNumType w:start="1"/>
          <w:cols w:space="720"/>
          <w:noEndnote/>
          <w:titlePg/>
        </w:sectPr>
      </w:pPr>
      <w:r>
        <w:rPr>
          <w:b/>
          <w:bCs/>
          <w:szCs w:val="28"/>
        </w:rPr>
        <w:t>Новосибирск   201</w:t>
      </w:r>
      <w:r w:rsidR="00460B1C">
        <w:rPr>
          <w:b/>
          <w:bCs/>
          <w:szCs w:val="28"/>
        </w:rPr>
        <w:t>3</w:t>
      </w:r>
      <w:r>
        <w:rPr>
          <w:b/>
          <w:bCs/>
          <w:szCs w:val="28"/>
        </w:rPr>
        <w:t xml:space="preserve">                                  </w:t>
      </w:r>
      <w:r w:rsidR="009E790C">
        <w:rPr>
          <w:b/>
          <w:bCs/>
          <w:szCs w:val="28"/>
        </w:rPr>
        <w:t xml:space="preserve">                              </w:t>
      </w:r>
    </w:p>
    <w:p w:rsidR="00DC6DD1" w:rsidRDefault="00DC6DD1">
      <w:pPr>
        <w:spacing w:before="240"/>
      </w:pPr>
    </w:p>
    <w:p w:rsidR="00DC6DD1" w:rsidRDefault="00DC6DD1">
      <w:pPr>
        <w:spacing w:before="240"/>
      </w:pPr>
      <w:r>
        <w:t xml:space="preserve">Рабочая программа составлена на основании следующих </w:t>
      </w:r>
      <w:r>
        <w:rPr>
          <w:b/>
        </w:rPr>
        <w:t>нормативных д</w:t>
      </w:r>
      <w:r>
        <w:rPr>
          <w:b/>
        </w:rPr>
        <w:t>о</w:t>
      </w:r>
      <w:r>
        <w:rPr>
          <w:b/>
        </w:rPr>
        <w:t>куме</w:t>
      </w:r>
      <w:r>
        <w:rPr>
          <w:b/>
        </w:rPr>
        <w:t>н</w:t>
      </w:r>
      <w:r>
        <w:rPr>
          <w:b/>
        </w:rPr>
        <w:t>тов:</w:t>
      </w:r>
    </w:p>
    <w:p w:rsidR="00DC6DD1" w:rsidRDefault="00DC6DD1">
      <w:pPr>
        <w:widowControl w:val="0"/>
        <w:rPr>
          <w:b/>
          <w:szCs w:val="28"/>
        </w:rPr>
      </w:pPr>
      <w:r>
        <w:t>1. Федеральный государственный образовательный стандарт высшего профе</w:t>
      </w:r>
      <w:r>
        <w:t>с</w:t>
      </w:r>
      <w:r>
        <w:t>сионального образовани</w:t>
      </w:r>
      <w:r w:rsidR="00596689">
        <w:t>я по направлению подготовки 24</w:t>
      </w:r>
      <w:r>
        <w:t>0</w:t>
      </w:r>
      <w:r w:rsidR="00596689">
        <w:t>10</w:t>
      </w:r>
      <w:r>
        <w:t>0.62 «</w:t>
      </w:r>
      <w:r w:rsidR="00596689">
        <w:rPr>
          <w:b/>
          <w:szCs w:val="28"/>
        </w:rPr>
        <w:t>Химич</w:t>
      </w:r>
      <w:r w:rsidR="00596689">
        <w:rPr>
          <w:b/>
          <w:szCs w:val="28"/>
        </w:rPr>
        <w:t>е</w:t>
      </w:r>
      <w:r w:rsidR="00596689">
        <w:rPr>
          <w:b/>
          <w:szCs w:val="28"/>
        </w:rPr>
        <w:t>ская технология</w:t>
      </w:r>
      <w:r>
        <w:t>» (квалификация (степень) «бакалавр»). – Утвержден прик</w:t>
      </w:r>
      <w:r>
        <w:t>а</w:t>
      </w:r>
      <w:r>
        <w:t>зом Министерства образования и науки Ро</w:t>
      </w:r>
      <w:r>
        <w:t>с</w:t>
      </w:r>
      <w:r>
        <w:t>сийской Федер</w:t>
      </w:r>
      <w:r w:rsidR="00596689">
        <w:t>ации от 22.</w:t>
      </w:r>
      <w:r>
        <w:t>1</w:t>
      </w:r>
      <w:r w:rsidR="00596689">
        <w:t>2.2009 г № 807</w:t>
      </w:r>
      <w:r>
        <w:t>.</w:t>
      </w:r>
    </w:p>
    <w:p w:rsidR="00AE2767" w:rsidRDefault="00DC6DD1" w:rsidP="00AE2767">
      <w:pPr>
        <w:spacing w:before="240"/>
        <w:jc w:val="both"/>
      </w:pPr>
      <w:r>
        <w:t>2. Рабочий учебный п</w:t>
      </w:r>
      <w:r w:rsidR="00596689">
        <w:t>лан. Направление подготовки 2401</w:t>
      </w:r>
      <w:r>
        <w:t>00.62 «</w:t>
      </w:r>
      <w:r w:rsidR="00596689">
        <w:rPr>
          <w:b/>
          <w:szCs w:val="28"/>
        </w:rPr>
        <w:t>Химическая технология</w:t>
      </w:r>
      <w:r>
        <w:t xml:space="preserve">». </w:t>
      </w:r>
      <w:r w:rsidR="0045187E">
        <w:t>Набор 2011</w:t>
      </w:r>
      <w:r w:rsidR="00AE2767">
        <w:t xml:space="preserve">, </w:t>
      </w:r>
      <w:r w:rsidR="00AE2767" w:rsidRPr="001224E7">
        <w:t>(квалификация (степень) «бакалавр</w:t>
      </w:r>
      <w:r w:rsidR="00AE2767">
        <w:t>»). Рабочий учебный план рассмотрен и одобрен на заседании Сове</w:t>
      </w:r>
      <w:r w:rsidR="0045187E">
        <w:t>та НТИ (филиала) «МГУДТ» 27.10.2011 года, пр</w:t>
      </w:r>
      <w:r w:rsidR="0045187E">
        <w:t>о</w:t>
      </w:r>
      <w:r w:rsidR="0045187E">
        <w:t>токол № 3</w:t>
      </w:r>
      <w:r w:rsidR="00AE2767">
        <w:t>.</w:t>
      </w:r>
    </w:p>
    <w:p w:rsidR="00DC6DD1" w:rsidRDefault="00DC6DD1">
      <w:pPr>
        <w:widowControl w:val="0"/>
        <w:rPr>
          <w:b/>
        </w:rPr>
      </w:pPr>
    </w:p>
    <w:p w:rsidR="00DC6DD1" w:rsidRDefault="00DC6DD1">
      <w:pPr>
        <w:spacing w:before="240"/>
        <w:jc w:val="both"/>
      </w:pPr>
    </w:p>
    <w:p w:rsidR="00DC6DD1" w:rsidRDefault="00DC6DD1">
      <w:pPr>
        <w:spacing w:before="240"/>
        <w:ind w:firstLine="540"/>
        <w:jc w:val="both"/>
        <w:rPr>
          <w:b/>
        </w:rPr>
      </w:pPr>
      <w:r>
        <w:rPr>
          <w:b/>
        </w:rPr>
        <w:t xml:space="preserve">Разработчик:       </w:t>
      </w:r>
    </w:p>
    <w:p w:rsidR="00DC6DD1" w:rsidRDefault="00DC6DD1">
      <w:pPr>
        <w:spacing w:before="240"/>
        <w:ind w:left="3420" w:hanging="2880"/>
        <w:rPr>
          <w:sz w:val="16"/>
          <w:szCs w:val="16"/>
        </w:rPr>
      </w:pPr>
      <w:r>
        <w:t xml:space="preserve">доцент, к.т.н.           _________________        Ермолаев В.Ф.                      </w:t>
      </w:r>
      <w:r>
        <w:rPr>
          <w:sz w:val="16"/>
          <w:szCs w:val="16"/>
        </w:rPr>
        <w:t xml:space="preserve">                                                                     </w:t>
      </w:r>
    </w:p>
    <w:p w:rsidR="00DC6DD1" w:rsidRDefault="00DC6DD1">
      <w:pPr>
        <w:spacing w:before="240" w:line="240" w:lineRule="atLeast"/>
        <w:ind w:firstLine="540"/>
        <w:jc w:val="both"/>
        <w:rPr>
          <w:b/>
        </w:rPr>
      </w:pPr>
      <w:r>
        <w:rPr>
          <w:b/>
        </w:rPr>
        <w:t>Рецензент:</w:t>
      </w:r>
    </w:p>
    <w:p w:rsidR="00DC6DD1" w:rsidRDefault="00DC6DD1">
      <w:pPr>
        <w:spacing w:before="240" w:line="240" w:lineRule="atLeast"/>
        <w:ind w:left="3420" w:hanging="2880"/>
        <w:rPr>
          <w:szCs w:val="28"/>
        </w:rPr>
      </w:pPr>
      <w:r>
        <w:t xml:space="preserve">доцент, к.т.н.,         </w:t>
      </w:r>
      <w:r>
        <w:rPr>
          <w:sz w:val="18"/>
          <w:szCs w:val="18"/>
        </w:rPr>
        <w:t xml:space="preserve"> </w:t>
      </w:r>
      <w:r>
        <w:rPr>
          <w:szCs w:val="28"/>
        </w:rPr>
        <w:t>_________________       Ланцевич М.А.</w:t>
      </w:r>
    </w:p>
    <w:p w:rsidR="00DC6DD1" w:rsidRDefault="00DC6DD1">
      <w:pPr>
        <w:spacing w:before="240" w:line="240" w:lineRule="atLeast"/>
        <w:ind w:left="3420" w:hanging="2880"/>
        <w:rPr>
          <w:sz w:val="18"/>
          <w:szCs w:val="18"/>
        </w:rPr>
      </w:pPr>
    </w:p>
    <w:p w:rsidR="00DC6DD1" w:rsidRDefault="00DC6DD1">
      <w:pPr>
        <w:spacing w:before="240" w:line="240" w:lineRule="atLeast"/>
        <w:ind w:left="3420" w:hanging="2880"/>
        <w:rPr>
          <w:sz w:val="18"/>
          <w:szCs w:val="18"/>
        </w:rPr>
      </w:pPr>
    </w:p>
    <w:p w:rsidR="00DC6DD1" w:rsidRDefault="00DC6DD1">
      <w:pPr>
        <w:spacing w:before="240" w:line="240" w:lineRule="atLeast"/>
        <w:ind w:firstLine="540"/>
        <w:jc w:val="both"/>
      </w:pPr>
      <w:r>
        <w:rPr>
          <w:b/>
          <w:i/>
        </w:rPr>
        <w:t>Рабочая программа рассмотрена</w:t>
      </w:r>
      <w:r>
        <w:t xml:space="preserve"> на заседании кафедры МиИГ</w:t>
      </w:r>
    </w:p>
    <w:p w:rsidR="00DC6DD1" w:rsidRDefault="00DC6DD1">
      <w:pPr>
        <w:spacing w:before="240" w:line="240" w:lineRule="atLeast"/>
        <w:ind w:firstLine="540"/>
        <w:jc w:val="both"/>
      </w:pPr>
      <w:r>
        <w:t>Про</w:t>
      </w:r>
      <w:r w:rsidR="0045187E">
        <w:t xml:space="preserve">токол № _____ от  _________ </w:t>
      </w:r>
      <w:smartTag w:uri="urn:schemas-microsoft-com:office:smarttags" w:element="metricconverter">
        <w:smartTagPr>
          <w:attr w:name="ProductID" w:val="2013 г"/>
        </w:smartTagPr>
        <w:r w:rsidR="0045187E">
          <w:t>2013</w:t>
        </w:r>
        <w:r>
          <w:t xml:space="preserve"> г</w:t>
        </w:r>
      </w:smartTag>
      <w:r>
        <w:t>.</w:t>
      </w:r>
    </w:p>
    <w:p w:rsidR="00DC6DD1" w:rsidRDefault="00DC6DD1">
      <w:pPr>
        <w:spacing w:before="240" w:line="240" w:lineRule="atLeast"/>
        <w:ind w:firstLine="540"/>
        <w:jc w:val="both"/>
        <w:rPr>
          <w:b/>
        </w:rPr>
      </w:pPr>
      <w:r>
        <w:rPr>
          <w:b/>
        </w:rPr>
        <w:t>Зав. кафедрой</w:t>
      </w:r>
    </w:p>
    <w:p w:rsidR="00DC6DD1" w:rsidRDefault="00DC6DD1">
      <w:pPr>
        <w:spacing w:before="240" w:line="240" w:lineRule="atLeast"/>
        <w:ind w:firstLine="540"/>
        <w:jc w:val="both"/>
      </w:pPr>
      <w:r>
        <w:t>Доц., к.т.н.                                                                           Ермолаев В.Ф.</w:t>
      </w:r>
    </w:p>
    <w:p w:rsidR="00DC6DD1" w:rsidRDefault="00DC6DD1">
      <w:pPr>
        <w:spacing w:before="240" w:line="240" w:lineRule="atLeast"/>
        <w:ind w:firstLine="540"/>
        <w:jc w:val="both"/>
      </w:pPr>
      <w:r>
        <w:rPr>
          <w:b/>
        </w:rPr>
        <w:t xml:space="preserve">Виза декана   </w:t>
      </w:r>
      <w:r w:rsidR="00AE2767">
        <w:rPr>
          <w:b/>
        </w:rPr>
        <w:t>ЗОиЭ</w:t>
      </w:r>
    </w:p>
    <w:p w:rsidR="00DC6DD1" w:rsidRDefault="00AE2767">
      <w:pPr>
        <w:spacing w:before="240" w:line="240" w:lineRule="atLeast"/>
        <w:ind w:firstLine="540"/>
        <w:jc w:val="both"/>
      </w:pPr>
      <w:r>
        <w:t>проф., д.т.н.                                                                        Соколовский А.Р.</w:t>
      </w:r>
    </w:p>
    <w:p w:rsidR="00DC6DD1" w:rsidRDefault="00DC6DD1">
      <w:pPr>
        <w:spacing w:before="240"/>
        <w:ind w:firstLine="540"/>
      </w:pPr>
    </w:p>
    <w:p w:rsidR="00DC6DD1" w:rsidRDefault="00DC6DD1">
      <w:pPr>
        <w:jc w:val="center"/>
        <w:rPr>
          <w:b/>
          <w:snapToGrid w:val="0"/>
        </w:rPr>
      </w:pPr>
    </w:p>
    <w:p w:rsidR="00DC6DD1" w:rsidRDefault="00DC6DD1">
      <w:pPr>
        <w:jc w:val="center"/>
        <w:rPr>
          <w:b/>
          <w:snapToGrid w:val="0"/>
        </w:rPr>
      </w:pPr>
    </w:p>
    <w:p w:rsidR="00DC6DD1" w:rsidRDefault="00DC6DD1">
      <w:pPr>
        <w:jc w:val="right"/>
        <w:rPr>
          <w:b/>
          <w:snapToGrid w:val="0"/>
        </w:rPr>
      </w:pPr>
    </w:p>
    <w:p w:rsidR="00DC6DD1" w:rsidRDefault="00DC6DD1">
      <w:pPr>
        <w:jc w:val="right"/>
        <w:rPr>
          <w:b/>
          <w:snapToGrid w:val="0"/>
        </w:rPr>
      </w:pPr>
    </w:p>
    <w:p w:rsidR="00DC6DD1" w:rsidRDefault="00DC6DD1">
      <w:pPr>
        <w:jc w:val="right"/>
        <w:rPr>
          <w:b/>
          <w:snapToGrid w:val="0"/>
        </w:rPr>
      </w:pPr>
    </w:p>
    <w:p w:rsidR="00DC6DD1" w:rsidRDefault="00DC6DD1">
      <w:pPr>
        <w:jc w:val="right"/>
        <w:rPr>
          <w:b/>
          <w:snapToGrid w:val="0"/>
        </w:rPr>
      </w:pPr>
    </w:p>
    <w:p w:rsidR="00DC6DD1" w:rsidRDefault="00DC6DD1" w:rsidP="00276314">
      <w:pPr>
        <w:rPr>
          <w:b/>
          <w:snapToGrid w:val="0"/>
        </w:rPr>
      </w:pPr>
    </w:p>
    <w:p w:rsidR="00D54009" w:rsidRDefault="00D54009">
      <w:pPr>
        <w:jc w:val="center"/>
        <w:rPr>
          <w:szCs w:val="28"/>
        </w:rPr>
      </w:pPr>
    </w:p>
    <w:p w:rsidR="00DC6DD1" w:rsidRDefault="00DC6DD1">
      <w:pPr>
        <w:jc w:val="center"/>
        <w:rPr>
          <w:szCs w:val="28"/>
        </w:rPr>
      </w:pPr>
      <w:r>
        <w:rPr>
          <w:szCs w:val="28"/>
        </w:rPr>
        <w:t>ПАСПОРТ ПРОЦЕССА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34"/>
        <w:gridCol w:w="3213"/>
        <w:gridCol w:w="3238"/>
      </w:tblGrid>
      <w:tr w:rsidR="00DC6DD1">
        <w:tc>
          <w:tcPr>
            <w:tcW w:w="3284" w:type="dxa"/>
            <w:vAlign w:val="center"/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Обозначение документа</w:t>
            </w:r>
          </w:p>
        </w:tc>
        <w:tc>
          <w:tcPr>
            <w:tcW w:w="3285" w:type="dxa"/>
            <w:vAlign w:val="center"/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</w:t>
            </w:r>
          </w:p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 ИСО 9001-2001</w:t>
            </w:r>
          </w:p>
        </w:tc>
        <w:tc>
          <w:tcPr>
            <w:tcW w:w="3285" w:type="dxa"/>
            <w:vAlign w:val="center"/>
          </w:tcPr>
          <w:p w:rsidR="00DC6DD1" w:rsidRDefault="00DC6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процесса</w:t>
            </w:r>
          </w:p>
        </w:tc>
      </w:tr>
      <w:tr w:rsidR="00DC6DD1">
        <w:tc>
          <w:tcPr>
            <w:tcW w:w="3284" w:type="dxa"/>
            <w:vAlign w:val="center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 дисциплины</w:t>
            </w:r>
          </w:p>
          <w:p w:rsidR="00DC6DD1" w:rsidRDefault="002B4B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Б.3.1.1</w:t>
            </w:r>
            <w:r w:rsidR="00DC6DD1">
              <w:rPr>
                <w:b/>
                <w:sz w:val="24"/>
                <w:szCs w:val="24"/>
              </w:rPr>
              <w:t>.2</w:t>
            </w:r>
          </w:p>
        </w:tc>
        <w:tc>
          <w:tcPr>
            <w:tcW w:w="3285" w:type="dxa"/>
            <w:vAlign w:val="center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7.3 и 7.5</w:t>
            </w:r>
          </w:p>
        </w:tc>
        <w:tc>
          <w:tcPr>
            <w:tcW w:w="3285" w:type="dxa"/>
            <w:vAlign w:val="center"/>
          </w:tcPr>
          <w:p w:rsidR="00DC6DD1" w:rsidRDefault="00DC6DD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«Прикладная механика»</w:t>
            </w:r>
          </w:p>
        </w:tc>
      </w:tr>
    </w:tbl>
    <w:p w:rsidR="00DC6DD1" w:rsidRDefault="00DC6DD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2"/>
        <w:gridCol w:w="4843"/>
      </w:tblGrid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Определение процесса: </w:t>
            </w:r>
          </w:p>
          <w:p w:rsidR="00DC6DD1" w:rsidRDefault="00DC6DD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преподавания дисциплины «</w:t>
            </w:r>
            <w:r>
              <w:rPr>
                <w:b/>
                <w:sz w:val="24"/>
                <w:szCs w:val="24"/>
              </w:rPr>
              <w:t>Пр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кладная механика</w:t>
            </w:r>
            <w:r w:rsidR="00B146DA">
              <w:rPr>
                <w:sz w:val="24"/>
                <w:szCs w:val="24"/>
              </w:rPr>
              <w:t>» для студентов заочной</w:t>
            </w:r>
            <w:r>
              <w:rPr>
                <w:sz w:val="24"/>
                <w:szCs w:val="24"/>
              </w:rPr>
              <w:t xml:space="preserve"> формы обучения </w:t>
            </w:r>
            <w:r>
              <w:rPr>
                <w:b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bCs/>
                <w:sz w:val="24"/>
                <w:szCs w:val="24"/>
              </w:rPr>
              <w:t xml:space="preserve"> направле</w:t>
            </w:r>
            <w:r w:rsidR="00596689">
              <w:rPr>
                <w:bCs/>
                <w:sz w:val="24"/>
                <w:szCs w:val="24"/>
              </w:rPr>
              <w:t>нию 2401</w:t>
            </w:r>
            <w:r>
              <w:rPr>
                <w:bCs/>
                <w:sz w:val="24"/>
                <w:szCs w:val="24"/>
              </w:rPr>
              <w:t>00.62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«</w:t>
            </w:r>
            <w:r w:rsidR="00596689">
              <w:rPr>
                <w:sz w:val="24"/>
                <w:szCs w:val="24"/>
              </w:rPr>
              <w:t>Химическая технология</w:t>
            </w:r>
            <w:r>
              <w:rPr>
                <w:b/>
                <w:bCs/>
                <w:iCs/>
                <w:sz w:val="24"/>
                <w:szCs w:val="24"/>
              </w:rPr>
              <w:t>»</w:t>
            </w:r>
            <w:r w:rsidR="00596689">
              <w:rPr>
                <w:b/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>риентирова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на выполнение требований ФГОС ВПО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процесса: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требований ФГОС ВПО: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общих законов, которым подч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няются движение и равновесие материал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тел и возникающие при этом взаим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действие между телами, общих законов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формирования деталей; овладение теорет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ческими основами конструирования изделий общетехнического назначения, методами расчетов элементов конструкции на про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ность, жесткость и устойчивость и принц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пами расчетов основных видов деталей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шин по критериям работоспособности. </w:t>
            </w:r>
          </w:p>
          <w:p w:rsidR="00DC6DD1" w:rsidRDefault="00DC6DD1">
            <w:pPr>
              <w:rPr>
                <w:sz w:val="14"/>
                <w:szCs w:val="14"/>
              </w:rPr>
            </w:pP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Владелец процесса: 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Кафедра МиИГ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 руководитель процесса:</w:t>
            </w:r>
          </w:p>
          <w:p w:rsidR="00DC6DD1" w:rsidRDefault="00DC6DD1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Доц., к.т.н. Ермолаев В.Ф.</w:t>
            </w: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Входы процесса: </w:t>
            </w:r>
          </w:p>
          <w:p w:rsidR="00DC6DD1" w:rsidRDefault="00DC6DD1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Студенты и знания, полученные студентами при изучении дисциплин: физика, матем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тика, химия, информатика, инженерная гр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фика.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Выходы процесса: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компетенций, освоенных в ходе изучения дисциплин (в соответствии с ФГОС ВПО):</w:t>
            </w:r>
          </w:p>
          <w:p w:rsidR="00AE5E92" w:rsidRPr="00AE5E92" w:rsidRDefault="00AE5E92" w:rsidP="00AE5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владеть </w:t>
            </w:r>
            <w:r w:rsidRPr="00AE5E92">
              <w:rPr>
                <w:sz w:val="24"/>
                <w:szCs w:val="24"/>
              </w:rPr>
              <w:t>культурой мышления, способностью к обобщению, анализу, восприятию</w:t>
            </w:r>
            <w:r>
              <w:rPr>
                <w:sz w:val="24"/>
                <w:szCs w:val="24"/>
              </w:rPr>
              <w:t xml:space="preserve"> </w:t>
            </w:r>
            <w:r w:rsidRPr="00AE5E92">
              <w:rPr>
                <w:sz w:val="24"/>
                <w:szCs w:val="24"/>
              </w:rPr>
              <w:t>инфо</w:t>
            </w:r>
            <w:r w:rsidRPr="00AE5E92">
              <w:rPr>
                <w:sz w:val="24"/>
                <w:szCs w:val="24"/>
              </w:rPr>
              <w:t>р</w:t>
            </w:r>
            <w:r w:rsidRPr="00AE5E92">
              <w:rPr>
                <w:sz w:val="24"/>
                <w:szCs w:val="24"/>
              </w:rPr>
              <w:t>мации, постановке цели и выбору п</w:t>
            </w:r>
            <w:r w:rsidRPr="00AE5E92">
              <w:rPr>
                <w:sz w:val="24"/>
                <w:szCs w:val="24"/>
              </w:rPr>
              <w:t>у</w:t>
            </w:r>
            <w:r w:rsidRPr="00AE5E92">
              <w:rPr>
                <w:sz w:val="24"/>
                <w:szCs w:val="24"/>
              </w:rPr>
              <w:t>тей ее достижения (ОК-1);</w:t>
            </w:r>
          </w:p>
          <w:p w:rsidR="00AE5E92" w:rsidRPr="00AE5E92" w:rsidRDefault="00AE5E92" w:rsidP="00AE5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5E92">
              <w:rPr>
                <w:sz w:val="24"/>
                <w:szCs w:val="24"/>
              </w:rPr>
              <w:t>умением логически верно, аргументировано и ясно строить устную и</w:t>
            </w:r>
            <w:r>
              <w:rPr>
                <w:sz w:val="24"/>
                <w:szCs w:val="24"/>
              </w:rPr>
              <w:t xml:space="preserve"> </w:t>
            </w:r>
            <w:r w:rsidRPr="00AE5E92">
              <w:rPr>
                <w:sz w:val="24"/>
                <w:szCs w:val="24"/>
              </w:rPr>
              <w:t>письменную речь, способен в устной и письменной речи пр</w:t>
            </w:r>
            <w:r w:rsidRPr="00AE5E92">
              <w:rPr>
                <w:sz w:val="24"/>
                <w:szCs w:val="24"/>
              </w:rPr>
              <w:t>а</w:t>
            </w:r>
            <w:r w:rsidRPr="00AE5E92">
              <w:rPr>
                <w:sz w:val="24"/>
                <w:szCs w:val="24"/>
              </w:rPr>
              <w:t>вильно (логически)</w:t>
            </w:r>
            <w:r>
              <w:rPr>
                <w:sz w:val="24"/>
                <w:szCs w:val="24"/>
              </w:rPr>
              <w:t xml:space="preserve"> </w:t>
            </w:r>
            <w:r w:rsidRPr="00AE5E92">
              <w:rPr>
                <w:sz w:val="24"/>
                <w:szCs w:val="24"/>
              </w:rPr>
              <w:t>оформить результаты мышления (ОК-2);</w:t>
            </w:r>
          </w:p>
          <w:p w:rsidR="002E36BB" w:rsidRDefault="002E36BB">
            <w:pPr>
              <w:ind w:left="35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E36BB">
              <w:rPr>
                <w:rFonts w:ascii="TimesNewRomanPSMT" w:hAnsi="TimesNewRomanPSMT" w:cs="TimesNewRomanPSMT"/>
                <w:sz w:val="24"/>
                <w:szCs w:val="24"/>
              </w:rPr>
              <w:t>составлять математические модели типовых профессиональных задач, находить способы их решений и интерпретировать професси</w:t>
            </w:r>
            <w:r w:rsidRPr="002E36BB">
              <w:rPr>
                <w:rFonts w:ascii="TimesNewRomanPSMT" w:hAnsi="TimesNewRomanPSMT" w:cs="TimesNewRomanPSMT"/>
                <w:sz w:val="24"/>
                <w:szCs w:val="24"/>
              </w:rPr>
              <w:t>о</w:t>
            </w:r>
            <w:r w:rsidRPr="002E36BB">
              <w:rPr>
                <w:rFonts w:ascii="TimesNewRomanPSMT" w:hAnsi="TimesNewRomanPSMT" w:cs="TimesNewRomanPSMT"/>
                <w:sz w:val="24"/>
                <w:szCs w:val="24"/>
              </w:rPr>
              <w:t>нальный (физический) смысл полученного м</w:t>
            </w:r>
            <w:r w:rsidRPr="002E36BB">
              <w:rPr>
                <w:rFonts w:ascii="TimesNewRomanPSMT" w:hAnsi="TimesNewRomanPSMT" w:cs="TimesNewRomanPSMT"/>
                <w:sz w:val="24"/>
                <w:szCs w:val="24"/>
              </w:rPr>
              <w:t>а</w:t>
            </w:r>
            <w:r w:rsidRPr="002E36BB">
              <w:rPr>
                <w:rFonts w:ascii="TimesNewRomanPSMT" w:hAnsi="TimesNewRomanPSMT" w:cs="TimesNewRomanPSMT"/>
                <w:sz w:val="24"/>
                <w:szCs w:val="24"/>
              </w:rPr>
              <w:t>тематического результата (ПК-8)</w:t>
            </w:r>
            <w:r w:rsidR="00343332">
              <w:rPr>
                <w:rFonts w:ascii="TimesNewRomanPSMT" w:hAnsi="TimesNewRomanPSMT" w:cs="TimesNewRomanPSMT"/>
                <w:sz w:val="24"/>
                <w:szCs w:val="24"/>
              </w:rPr>
              <w:t>;</w:t>
            </w:r>
          </w:p>
          <w:p w:rsidR="00343332" w:rsidRPr="00343332" w:rsidRDefault="00343332" w:rsidP="003433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3332">
              <w:rPr>
                <w:sz w:val="24"/>
                <w:szCs w:val="24"/>
              </w:rPr>
              <w:t>анализировать техническую документацию, подбирать оборудование, готовить</w:t>
            </w:r>
            <w:r>
              <w:rPr>
                <w:sz w:val="24"/>
                <w:szCs w:val="24"/>
              </w:rPr>
              <w:t xml:space="preserve"> </w:t>
            </w:r>
            <w:r w:rsidRPr="00343332">
              <w:rPr>
                <w:sz w:val="24"/>
                <w:szCs w:val="24"/>
              </w:rPr>
              <w:t>заявки на приобретение и ремонт оборуд</w:t>
            </w:r>
            <w:r w:rsidRPr="00343332">
              <w:rPr>
                <w:sz w:val="24"/>
                <w:szCs w:val="24"/>
              </w:rPr>
              <w:t>о</w:t>
            </w:r>
            <w:r w:rsidRPr="00343332">
              <w:rPr>
                <w:sz w:val="24"/>
                <w:szCs w:val="24"/>
              </w:rPr>
              <w:t>вания (ПК</w:t>
            </w:r>
            <w:r>
              <w:rPr>
                <w:sz w:val="24"/>
                <w:szCs w:val="24"/>
              </w:rPr>
              <w:t>-16).</w:t>
            </w:r>
          </w:p>
          <w:p w:rsidR="00343332" w:rsidRPr="002E36BB" w:rsidRDefault="00343332">
            <w:pPr>
              <w:ind w:left="35"/>
              <w:jc w:val="both"/>
              <w:rPr>
                <w:sz w:val="24"/>
                <w:szCs w:val="24"/>
              </w:rPr>
            </w:pPr>
          </w:p>
          <w:p w:rsidR="00DC6DD1" w:rsidRDefault="00DC6DD1">
            <w:pPr>
              <w:rPr>
                <w:sz w:val="14"/>
                <w:szCs w:val="14"/>
              </w:rPr>
            </w:pPr>
          </w:p>
        </w:tc>
      </w:tr>
      <w:tr w:rsidR="00DC6DD1">
        <w:trPr>
          <w:trHeight w:val="462"/>
        </w:trPr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входам процесса: </w:t>
            </w:r>
          </w:p>
          <w:p w:rsidR="00AE5E92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требованиям ФГОС ВПО,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речень компетенций, необходимых для из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чения данной дисциплины:</w:t>
            </w:r>
          </w:p>
          <w:p w:rsidR="00AE5E92" w:rsidRPr="00AE5E92" w:rsidRDefault="00AE5E92" w:rsidP="00AE5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5E92">
              <w:rPr>
                <w:sz w:val="24"/>
                <w:szCs w:val="24"/>
              </w:rPr>
              <w:t>использовать знания о современной физич</w:t>
            </w:r>
            <w:r w:rsidRPr="00AE5E92">
              <w:rPr>
                <w:sz w:val="24"/>
                <w:szCs w:val="24"/>
              </w:rPr>
              <w:t>е</w:t>
            </w:r>
            <w:r w:rsidRPr="00AE5E92">
              <w:rPr>
                <w:sz w:val="24"/>
                <w:szCs w:val="24"/>
              </w:rPr>
              <w:t>ской картине мира</w:t>
            </w:r>
            <w:r>
              <w:rPr>
                <w:sz w:val="24"/>
                <w:szCs w:val="24"/>
              </w:rPr>
              <w:t xml:space="preserve">, </w:t>
            </w:r>
            <w:r w:rsidRPr="00AE5E92">
              <w:rPr>
                <w:sz w:val="24"/>
                <w:szCs w:val="24"/>
              </w:rPr>
              <w:t>пространственно-временных закономерностях, строении в</w:t>
            </w:r>
            <w:r w:rsidRPr="00AE5E92">
              <w:rPr>
                <w:sz w:val="24"/>
                <w:szCs w:val="24"/>
              </w:rPr>
              <w:t>е</w:t>
            </w:r>
            <w:r w:rsidRPr="00AE5E92">
              <w:rPr>
                <w:sz w:val="24"/>
                <w:szCs w:val="24"/>
              </w:rPr>
              <w:lastRenderedPageBreak/>
              <w:t>щества для поним</w:t>
            </w:r>
            <w:r w:rsidRPr="00AE5E92">
              <w:rPr>
                <w:sz w:val="24"/>
                <w:szCs w:val="24"/>
              </w:rPr>
              <w:t>а</w:t>
            </w:r>
            <w:r w:rsidRPr="00AE5E92">
              <w:rPr>
                <w:sz w:val="24"/>
                <w:szCs w:val="24"/>
              </w:rPr>
              <w:t>ния</w:t>
            </w:r>
            <w:r>
              <w:rPr>
                <w:sz w:val="24"/>
                <w:szCs w:val="24"/>
              </w:rPr>
              <w:t xml:space="preserve"> </w:t>
            </w:r>
            <w:r w:rsidRPr="00AE5E92">
              <w:rPr>
                <w:sz w:val="24"/>
                <w:szCs w:val="24"/>
              </w:rPr>
              <w:t>окружающего мира и явлений природы (ПК</w:t>
            </w:r>
            <w:r>
              <w:rPr>
                <w:sz w:val="24"/>
                <w:szCs w:val="24"/>
              </w:rPr>
              <w:t>-2).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DC6DD1" w:rsidRDefault="00DC6DD1" w:rsidP="00AE5E92">
            <w:pPr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Требования к выходам процесса:</w:t>
            </w:r>
          </w:p>
          <w:p w:rsidR="00DC6DD1" w:rsidRDefault="00DC6DD1">
            <w:pPr>
              <w:pStyle w:val="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результате изучения дисциплины студент будет:</w:t>
            </w:r>
          </w:p>
          <w:p w:rsidR="00AC5397" w:rsidRDefault="00DC6DD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 xml:space="preserve">: </w:t>
            </w:r>
            <w:r w:rsidR="00AC5397">
              <w:rPr>
                <w:sz w:val="24"/>
                <w:szCs w:val="24"/>
              </w:rPr>
              <w:t>основополагающие понятия и методы статики и кинематики, расчетов на про</w:t>
            </w:r>
            <w:r w:rsidR="00AC5397">
              <w:rPr>
                <w:sz w:val="24"/>
                <w:szCs w:val="24"/>
              </w:rPr>
              <w:t>ч</w:t>
            </w:r>
            <w:r w:rsidR="00AC5397">
              <w:rPr>
                <w:sz w:val="24"/>
                <w:szCs w:val="24"/>
              </w:rPr>
              <w:t>ность и жесткость упругих тел, порядок ра</w:t>
            </w:r>
            <w:r w:rsidR="00AC5397">
              <w:rPr>
                <w:sz w:val="24"/>
                <w:szCs w:val="24"/>
              </w:rPr>
              <w:t>с</w:t>
            </w:r>
            <w:r w:rsidR="00AC5397">
              <w:rPr>
                <w:sz w:val="24"/>
                <w:szCs w:val="24"/>
              </w:rPr>
              <w:t xml:space="preserve">чета деталей оборудования химической </w:t>
            </w:r>
            <w:r w:rsidR="00AC5397">
              <w:rPr>
                <w:sz w:val="24"/>
                <w:szCs w:val="24"/>
              </w:rPr>
              <w:lastRenderedPageBreak/>
              <w:t>промышленности;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</w:t>
            </w:r>
            <w:r w:rsidR="00AC5397">
              <w:rPr>
                <w:sz w:val="24"/>
                <w:szCs w:val="24"/>
              </w:rPr>
              <w:t xml:space="preserve"> выполнять расчеты на прочность, жесткость и долговечность узлов и деталей химического оборудования при простых в</w:t>
            </w:r>
            <w:r w:rsidR="00AC5397">
              <w:rPr>
                <w:sz w:val="24"/>
                <w:szCs w:val="24"/>
              </w:rPr>
              <w:t>и</w:t>
            </w:r>
            <w:r w:rsidR="00AC5397">
              <w:rPr>
                <w:sz w:val="24"/>
                <w:szCs w:val="24"/>
              </w:rPr>
              <w:t>дах нагружения, а также простейшие кин</w:t>
            </w:r>
            <w:r w:rsidR="00AC5397">
              <w:rPr>
                <w:sz w:val="24"/>
                <w:szCs w:val="24"/>
              </w:rPr>
              <w:t>е</w:t>
            </w:r>
            <w:r w:rsidR="00AC5397">
              <w:rPr>
                <w:sz w:val="24"/>
                <w:szCs w:val="24"/>
              </w:rPr>
              <w:t>матические расчеты движущихся элементов этого оборудования</w:t>
            </w:r>
            <w:r>
              <w:rPr>
                <w:sz w:val="24"/>
                <w:szCs w:val="24"/>
              </w:rPr>
              <w:t>;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владеть</w:t>
            </w:r>
            <w:r>
              <w:rPr>
                <w:sz w:val="24"/>
                <w:szCs w:val="24"/>
              </w:rPr>
              <w:t>:</w:t>
            </w:r>
            <w:r w:rsidR="00AC5397">
              <w:rPr>
                <w:sz w:val="24"/>
                <w:szCs w:val="24"/>
              </w:rPr>
              <w:t xml:space="preserve"> методами механики применител</w:t>
            </w:r>
            <w:r w:rsidR="00AC5397">
              <w:rPr>
                <w:sz w:val="24"/>
                <w:szCs w:val="24"/>
              </w:rPr>
              <w:t>ь</w:t>
            </w:r>
            <w:r w:rsidR="00AC5397">
              <w:rPr>
                <w:sz w:val="24"/>
                <w:szCs w:val="24"/>
              </w:rPr>
              <w:t>но к расчетам процессов химической техн</w:t>
            </w:r>
            <w:r w:rsidR="00AC5397">
              <w:rPr>
                <w:sz w:val="24"/>
                <w:szCs w:val="24"/>
              </w:rPr>
              <w:t>о</w:t>
            </w:r>
            <w:r w:rsidR="00AC5397">
              <w:rPr>
                <w:sz w:val="24"/>
                <w:szCs w:val="24"/>
              </w:rPr>
              <w:t>логии.</w:t>
            </w: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Поставщики процесса: 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Кафедры, участвующие в преподавании дисциплин, предшествующих изучению данной дисциплины: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1.Кафедра Высшей математики.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Кафедра Физики.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Кафедра Химии.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Кафедра Автоматики и вычислительной техники.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Кафедра МиИГ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Потребители процесса:</w:t>
            </w:r>
          </w:p>
          <w:p w:rsidR="00DC6DD1" w:rsidRDefault="00DC6DD1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Студенты 2</w:t>
            </w:r>
            <w:r w:rsidR="00AE2767">
              <w:rPr>
                <w:sz w:val="24"/>
                <w:szCs w:val="24"/>
              </w:rPr>
              <w:t>,3  курсов заочного</w:t>
            </w:r>
            <w:r>
              <w:rPr>
                <w:sz w:val="24"/>
                <w:szCs w:val="24"/>
              </w:rPr>
              <w:t xml:space="preserve"> отделения и их б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дущие работодатели</w:t>
            </w: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Управляющие воздействия: 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ФГОС ВПО, рабочий учебный план, рабочая программа по дисциплине, порядок пров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дения итоговой аттестации по дисциплине (э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замен)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ресурсы: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ЗЕ (144 часа</w:t>
            </w:r>
            <w:r w:rsidR="00AE2767">
              <w:rPr>
                <w:sz w:val="24"/>
                <w:szCs w:val="24"/>
              </w:rPr>
              <w:t>); аудиторная нагрузка : лк – 18</w:t>
            </w:r>
            <w:r>
              <w:rPr>
                <w:sz w:val="24"/>
                <w:szCs w:val="24"/>
              </w:rPr>
              <w:t xml:space="preserve"> ч</w:t>
            </w:r>
            <w:r>
              <w:rPr>
                <w:sz w:val="24"/>
                <w:szCs w:val="24"/>
              </w:rPr>
              <w:t>а</w:t>
            </w:r>
            <w:r w:rsidR="00AE2767">
              <w:rPr>
                <w:sz w:val="24"/>
                <w:szCs w:val="24"/>
              </w:rPr>
              <w:t>сов; п.з. – 24 часа.</w:t>
            </w:r>
            <w:r>
              <w:rPr>
                <w:sz w:val="24"/>
                <w:szCs w:val="24"/>
              </w:rPr>
              <w:t xml:space="preserve"> </w:t>
            </w:r>
          </w:p>
          <w:p w:rsidR="00DC6DD1" w:rsidRDefault="00DC6DD1">
            <w:pPr>
              <w:rPr>
                <w:sz w:val="14"/>
                <w:szCs w:val="14"/>
              </w:rPr>
            </w:pP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Контролируемые параметры процесса: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аудиторной работе, выполнение контрольных и практических  работ (другие виды занятий, установленные рабочим учебным планом)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измерения параметров процесса:</w:t>
            </w:r>
          </w:p>
          <w:p w:rsidR="00DC6DD1" w:rsidRDefault="00717DC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Итоговый контроль – </w:t>
            </w:r>
            <w:r w:rsidR="00DC6DD1">
              <w:rPr>
                <w:sz w:val="24"/>
                <w:szCs w:val="24"/>
              </w:rPr>
              <w:t xml:space="preserve"> экзамен</w:t>
            </w:r>
            <w:r>
              <w:rPr>
                <w:sz w:val="24"/>
                <w:szCs w:val="24"/>
              </w:rPr>
              <w:t>ы</w:t>
            </w:r>
            <w:r w:rsidR="00DC6DD1">
              <w:rPr>
                <w:sz w:val="24"/>
                <w:szCs w:val="24"/>
              </w:rPr>
              <w:t>.</w:t>
            </w:r>
          </w:p>
        </w:tc>
      </w:tr>
      <w:tr w:rsidR="00DC6DD1"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Показатели результативности:</w:t>
            </w:r>
          </w:p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запланированн</w:t>
            </w:r>
            <w:r w:rsidR="00717DC2">
              <w:rPr>
                <w:sz w:val="24"/>
                <w:szCs w:val="24"/>
              </w:rPr>
              <w:t>ых мероприятий в срок; обеспечивающих</w:t>
            </w:r>
            <w:r>
              <w:rPr>
                <w:sz w:val="24"/>
                <w:szCs w:val="24"/>
              </w:rPr>
              <w:t xml:space="preserve"> получение  экзам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на.</w:t>
            </w:r>
          </w:p>
        </w:tc>
        <w:tc>
          <w:tcPr>
            <w:tcW w:w="4927" w:type="dxa"/>
          </w:tcPr>
          <w:p w:rsidR="00DC6DD1" w:rsidRDefault="00DC6D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Периодичность оценки:</w:t>
            </w:r>
          </w:p>
          <w:p w:rsidR="00DC6DD1" w:rsidRDefault="00DC6DD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непрерывно согласно графику проведения занятий и по завершению изучения дисци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лины.</w:t>
            </w:r>
          </w:p>
        </w:tc>
      </w:tr>
    </w:tbl>
    <w:p w:rsidR="00DC6DD1" w:rsidRDefault="00DC6DD1">
      <w:pPr>
        <w:ind w:left="360"/>
        <w:jc w:val="center"/>
      </w:pPr>
    </w:p>
    <w:p w:rsidR="00DC6DD1" w:rsidRDefault="00DC6DD1">
      <w:pPr>
        <w:ind w:left="360"/>
        <w:rPr>
          <w:b/>
        </w:rPr>
      </w:pPr>
      <w:r>
        <w:tab/>
      </w:r>
      <w:r>
        <w:rPr>
          <w:b/>
        </w:rPr>
        <w:t>1. ЦЕЛИ ОСВОЕНИЯ ДИСЦИПЛИНЫ</w:t>
      </w:r>
    </w:p>
    <w:p w:rsidR="006073EF" w:rsidRPr="006073EF" w:rsidRDefault="00DC6DD1" w:rsidP="006073EF">
      <w:pPr>
        <w:autoSpaceDE w:val="0"/>
        <w:autoSpaceDN w:val="0"/>
        <w:adjustRightInd w:val="0"/>
        <w:rPr>
          <w:rFonts w:ascii="TimesNewRomanPSMT" w:hAnsi="TimesNewRomanPSMT" w:cs="TimesNewRomanPSMT"/>
          <w:szCs w:val="28"/>
        </w:rPr>
      </w:pPr>
      <w:r>
        <w:rPr>
          <w:b/>
          <w:snapToGrid w:val="0"/>
        </w:rPr>
        <w:tab/>
      </w:r>
      <w:r w:rsidRPr="006073EF">
        <w:rPr>
          <w:b/>
          <w:i/>
          <w:snapToGrid w:val="0"/>
          <w:szCs w:val="28"/>
        </w:rPr>
        <w:t>Цель дисциплины</w:t>
      </w:r>
      <w:r w:rsidRPr="006073EF">
        <w:rPr>
          <w:snapToGrid w:val="0"/>
          <w:szCs w:val="28"/>
        </w:rPr>
        <w:t xml:space="preserve"> –</w:t>
      </w:r>
      <w:r w:rsidRPr="006073EF">
        <w:rPr>
          <w:szCs w:val="28"/>
        </w:rPr>
        <w:t xml:space="preserve"> </w:t>
      </w:r>
      <w:r w:rsidR="006073EF" w:rsidRPr="006073EF">
        <w:rPr>
          <w:rFonts w:ascii="TimesNewRomanPSMT" w:hAnsi="TimesNewRomanPSMT" w:cs="TimesNewRomanPSMT"/>
          <w:szCs w:val="28"/>
        </w:rPr>
        <w:t>Освоение методов математического моделирования процессов механического</w:t>
      </w:r>
      <w:r w:rsidR="006073EF">
        <w:rPr>
          <w:rFonts w:ascii="TimesNewRomanPSMT" w:hAnsi="TimesNewRomanPSMT" w:cs="TimesNewRomanPSMT"/>
          <w:szCs w:val="28"/>
        </w:rPr>
        <w:t xml:space="preserve"> </w:t>
      </w:r>
      <w:r w:rsidR="006073EF" w:rsidRPr="006073EF">
        <w:rPr>
          <w:rFonts w:ascii="TimesNewRomanPSMT" w:hAnsi="TimesNewRomanPSMT" w:cs="TimesNewRomanPSMT"/>
          <w:szCs w:val="28"/>
        </w:rPr>
        <w:t>взаимодействия и движения тел, расчетов на про</w:t>
      </w:r>
      <w:r w:rsidR="006073EF" w:rsidRPr="006073EF">
        <w:rPr>
          <w:rFonts w:ascii="TimesNewRomanPSMT" w:hAnsi="TimesNewRomanPSMT" w:cs="TimesNewRomanPSMT"/>
          <w:szCs w:val="28"/>
        </w:rPr>
        <w:t>ч</w:t>
      </w:r>
      <w:r w:rsidR="006073EF" w:rsidRPr="006073EF">
        <w:rPr>
          <w:rFonts w:ascii="TimesNewRomanPSMT" w:hAnsi="TimesNewRomanPSMT" w:cs="TimesNewRomanPSMT"/>
          <w:szCs w:val="28"/>
        </w:rPr>
        <w:t>ность и жесткость элементов</w:t>
      </w:r>
      <w:r w:rsidR="006073EF">
        <w:rPr>
          <w:rFonts w:ascii="TimesNewRomanPSMT" w:hAnsi="TimesNewRomanPSMT" w:cs="TimesNewRomanPSMT"/>
          <w:szCs w:val="28"/>
        </w:rPr>
        <w:t xml:space="preserve"> </w:t>
      </w:r>
      <w:r w:rsidR="006073EF" w:rsidRPr="006073EF">
        <w:rPr>
          <w:rFonts w:ascii="TimesNewRomanPSMT" w:hAnsi="TimesNewRomanPSMT" w:cs="TimesNewRomanPSMT"/>
          <w:szCs w:val="28"/>
        </w:rPr>
        <w:t>конструкций; изучение основных механизмов технологического оборудования в</w:t>
      </w:r>
      <w:r w:rsidR="006073EF">
        <w:rPr>
          <w:rFonts w:ascii="TimesNewRomanPSMT" w:hAnsi="TimesNewRomanPSMT" w:cs="TimesNewRomanPSMT"/>
          <w:szCs w:val="28"/>
        </w:rPr>
        <w:t xml:space="preserve"> </w:t>
      </w:r>
      <w:r w:rsidR="006073EF" w:rsidRPr="006073EF">
        <w:rPr>
          <w:rFonts w:ascii="TimesNewRomanPSMT" w:hAnsi="TimesNewRomanPSMT" w:cs="TimesNewRomanPSMT"/>
          <w:szCs w:val="28"/>
        </w:rPr>
        <w:t>химической промышленности, методов их расчета и проектирования.</w:t>
      </w:r>
    </w:p>
    <w:p w:rsidR="00DC6DD1" w:rsidRDefault="00DC6DD1">
      <w:pPr>
        <w:spacing w:before="240"/>
        <w:rPr>
          <w:snapToGrid w:val="0"/>
        </w:rPr>
      </w:pPr>
      <w:r>
        <w:rPr>
          <w:snapToGrid w:val="0"/>
        </w:rPr>
        <w:tab/>
      </w:r>
      <w:r>
        <w:rPr>
          <w:b/>
        </w:rPr>
        <w:t xml:space="preserve">2. МЕСТО ДИСЦИПЛИНЫ В СТРУКТУРЕ ООП ВПО </w:t>
      </w:r>
    </w:p>
    <w:p w:rsidR="00DC6DD1" w:rsidRDefault="00DC6DD1">
      <w:r>
        <w:tab/>
        <w:t>Профессиональный цикл (Б-3).</w:t>
      </w:r>
    </w:p>
    <w:p w:rsidR="00DC6DD1" w:rsidRDefault="006073EF">
      <w:pPr>
        <w:ind w:left="708" w:hanging="708"/>
      </w:pPr>
      <w:r>
        <w:tab/>
        <w:t>Базовая часть Б.3</w:t>
      </w:r>
      <w:r w:rsidR="002B4B29">
        <w:t>.</w:t>
      </w:r>
      <w:r w:rsidR="00DC6DD1">
        <w:t>2.</w:t>
      </w:r>
    </w:p>
    <w:p w:rsidR="00DC6DD1" w:rsidRPr="00604BC1" w:rsidRDefault="00DC6DD1" w:rsidP="00604BC1">
      <w:pPr>
        <w:pStyle w:val="a8"/>
        <w:spacing w:before="0" w:beforeAutospacing="0" w:after="0" w:afterAutospacing="0"/>
        <w:rPr>
          <w:rFonts w:ascii="Times New Roman CYR" w:hAnsi="Times New Roman CYR" w:cs="Times New Roman CYR"/>
          <w:sz w:val="28"/>
          <w:szCs w:val="28"/>
        </w:rPr>
      </w:pPr>
      <w:r>
        <w:tab/>
      </w:r>
      <w:r w:rsidRPr="00604BC1">
        <w:rPr>
          <w:sz w:val="28"/>
          <w:szCs w:val="28"/>
        </w:rPr>
        <w:t>Особенности (принципы) построения дисциплины описываются в та</w:t>
      </w:r>
      <w:r w:rsidRPr="00604BC1">
        <w:rPr>
          <w:sz w:val="28"/>
          <w:szCs w:val="28"/>
        </w:rPr>
        <w:t>б</w:t>
      </w:r>
      <w:r w:rsidRPr="00604BC1">
        <w:rPr>
          <w:sz w:val="28"/>
          <w:szCs w:val="28"/>
        </w:rPr>
        <w:t>лице 2.1.</w:t>
      </w:r>
    </w:p>
    <w:p w:rsidR="00276314" w:rsidRDefault="00276314">
      <w:pPr>
        <w:pStyle w:val="3"/>
        <w:jc w:val="center"/>
      </w:pPr>
    </w:p>
    <w:p w:rsidR="00DC6DD1" w:rsidRDefault="00DC6DD1">
      <w:pPr>
        <w:pStyle w:val="3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t>Таблица 2.1 - Особенности (принципы) построения дисципл</w:t>
      </w:r>
      <w:r>
        <w:t>и</w:t>
      </w:r>
      <w:r>
        <w:t>ны</w:t>
      </w:r>
    </w:p>
    <w:tbl>
      <w:tblPr>
        <w:tblW w:w="512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185"/>
        <w:gridCol w:w="6573"/>
      </w:tblGrid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Особенность (при</w:t>
            </w:r>
            <w:r>
              <w:rPr>
                <w:rFonts w:ascii="Times New Roman CYR" w:hAnsi="Times New Roman CYR" w:cs="Times New Roman CYR"/>
                <w:szCs w:val="28"/>
              </w:rPr>
              <w:t>н</w:t>
            </w:r>
            <w:r>
              <w:rPr>
                <w:rFonts w:ascii="Times New Roman CYR" w:hAnsi="Times New Roman CYR" w:cs="Times New Roman CYR"/>
                <w:szCs w:val="28"/>
              </w:rPr>
              <w:t>цип)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Содержание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Основание для введения ку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Pr="009E790C" w:rsidRDefault="00DC6DD1" w:rsidP="009E790C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Федеральный государственный образовательный стандарт </w:t>
            </w:r>
            <w:r>
              <w:rPr>
                <w:sz w:val="24"/>
                <w:szCs w:val="24"/>
              </w:rPr>
              <w:lastRenderedPageBreak/>
              <w:t>высшего профессионального образования по направлению подготовки:</w:t>
            </w:r>
            <w:r w:rsidR="00604BC1">
              <w:rPr>
                <w:sz w:val="24"/>
                <w:szCs w:val="24"/>
              </w:rPr>
              <w:t xml:space="preserve"> </w:t>
            </w:r>
            <w:r w:rsidR="00604BC1" w:rsidRPr="00604BC1">
              <w:rPr>
                <w:sz w:val="24"/>
                <w:szCs w:val="24"/>
              </w:rPr>
              <w:t>240100.62 «Химическая технология»</w:t>
            </w:r>
            <w:r>
              <w:rPr>
                <w:sz w:val="24"/>
                <w:szCs w:val="24"/>
              </w:rPr>
              <w:t xml:space="preserve"> (квалифик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ция (степень) «бакалавр</w:t>
            </w:r>
            <w:r w:rsidRPr="00907D52">
              <w:rPr>
                <w:sz w:val="24"/>
                <w:szCs w:val="24"/>
              </w:rPr>
              <w:t xml:space="preserve">»). </w:t>
            </w:r>
            <w:r w:rsidR="00907D52" w:rsidRPr="00907D52">
              <w:rPr>
                <w:sz w:val="24"/>
                <w:szCs w:val="24"/>
              </w:rPr>
              <w:t>Утвержден приказом Министерства образования и науки Ро</w:t>
            </w:r>
            <w:r w:rsidR="00907D52" w:rsidRPr="00907D52">
              <w:rPr>
                <w:sz w:val="24"/>
                <w:szCs w:val="24"/>
              </w:rPr>
              <w:t>с</w:t>
            </w:r>
            <w:r w:rsidR="00907D52" w:rsidRPr="00907D52">
              <w:rPr>
                <w:sz w:val="24"/>
                <w:szCs w:val="24"/>
              </w:rPr>
              <w:t>сийской Федерации от 22.12.2009 г № 807.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Адресат ку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Студе</w:t>
            </w:r>
            <w:r w:rsidR="00907D52">
              <w:rPr>
                <w:rFonts w:ascii="Times New Roman CYR" w:hAnsi="Times New Roman CYR" w:cs="Times New Roman CYR"/>
                <w:sz w:val="24"/>
                <w:szCs w:val="24"/>
              </w:rPr>
              <w:t>нты по направлению подготовки 2401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00.62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Главная цель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Усвоение основ </w:t>
            </w:r>
            <w:r>
              <w:rPr>
                <w:sz w:val="24"/>
                <w:szCs w:val="24"/>
              </w:rPr>
              <w:t>фундаментальных теоретических знаний о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ханических свойствах технических мате</w:t>
            </w:r>
            <w:r w:rsidR="00FC4065">
              <w:rPr>
                <w:sz w:val="24"/>
                <w:szCs w:val="24"/>
              </w:rPr>
              <w:t>риалов, изучаемых м</w:t>
            </w:r>
            <w:r w:rsidR="00FC4065">
              <w:rPr>
                <w:sz w:val="24"/>
                <w:szCs w:val="24"/>
              </w:rPr>
              <w:t>е</w:t>
            </w:r>
            <w:r w:rsidR="00FC4065">
              <w:rPr>
                <w:sz w:val="24"/>
                <w:szCs w:val="24"/>
              </w:rPr>
              <w:t>тодами</w:t>
            </w:r>
            <w:r>
              <w:rPr>
                <w:sz w:val="24"/>
                <w:szCs w:val="24"/>
              </w:rPr>
              <w:t xml:space="preserve"> </w:t>
            </w:r>
            <w:r w:rsidR="00FC4065">
              <w:rPr>
                <w:sz w:val="24"/>
                <w:szCs w:val="24"/>
              </w:rPr>
              <w:t>теоретической механики</w:t>
            </w:r>
            <w:r>
              <w:rPr>
                <w:sz w:val="24"/>
                <w:szCs w:val="24"/>
              </w:rPr>
              <w:t>, теории сопротивления мат</w:t>
            </w:r>
            <w:r>
              <w:rPr>
                <w:sz w:val="24"/>
                <w:szCs w:val="24"/>
              </w:rPr>
              <w:t>е</w:t>
            </w:r>
            <w:r w:rsidR="00FC4065">
              <w:rPr>
                <w:sz w:val="24"/>
                <w:szCs w:val="24"/>
              </w:rPr>
              <w:t>риалов и деталей</w:t>
            </w:r>
            <w:r>
              <w:rPr>
                <w:sz w:val="24"/>
                <w:szCs w:val="24"/>
              </w:rPr>
              <w:t xml:space="preserve"> машин</w:t>
            </w:r>
            <w:r w:rsidR="00FC4065">
              <w:rPr>
                <w:sz w:val="24"/>
                <w:szCs w:val="24"/>
              </w:rPr>
              <w:t>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Ядро курса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 кинематики точки и твердого тела, равновесия тел под действием сил.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Задачи прочностной надежности, связанные с теоретическими основами и практическими методами расчетов на прочность, жесткость и устойчивость  элементов констру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ций и машин.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Требования к начальной по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готовке, необходимые для 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пешного 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воения Вашего курса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Знание элементарной и высшей математики, физики, инфо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матики. 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Уровень требований по сра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нению с ФГОС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Соответствует требованиям ФГОС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Объём курса в ч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сах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2B4B2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144 часа, в т. ч.: лекций - 18</w:t>
            </w:r>
            <w:r w:rsidR="00DC6DD1">
              <w:rPr>
                <w:rFonts w:ascii="Times New Roman CYR" w:hAnsi="Times New Roman CYR" w:cs="Times New Roman CYR"/>
                <w:sz w:val="24"/>
                <w:szCs w:val="24"/>
              </w:rPr>
              <w:t xml:space="preserve"> часов, практические за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нятия  - 24 </w:t>
            </w:r>
            <w:r w:rsidR="00DC6DD1">
              <w:rPr>
                <w:rFonts w:ascii="Times New Roman CYR" w:hAnsi="Times New Roman CYR" w:cs="Times New Roman CYR"/>
                <w:sz w:val="24"/>
                <w:szCs w:val="24"/>
              </w:rPr>
              <w:t>ча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са и самостоятельная работа - 10</w:t>
            </w:r>
            <w:r w:rsidR="00DC6DD1">
              <w:rPr>
                <w:rFonts w:ascii="Times New Roman CYR" w:hAnsi="Times New Roman CYR" w:cs="Times New Roman CYR"/>
                <w:sz w:val="24"/>
                <w:szCs w:val="24"/>
              </w:rPr>
              <w:t>2 ч</w:t>
            </w:r>
            <w:r w:rsidR="00DC6DD1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DC6DD1">
              <w:rPr>
                <w:rFonts w:ascii="Times New Roman CYR" w:hAnsi="Times New Roman CYR" w:cs="Times New Roman CYR"/>
                <w:sz w:val="24"/>
                <w:szCs w:val="24"/>
              </w:rPr>
              <w:t xml:space="preserve">са. 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Основные понятия ку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Материальная точка, скорость, ускорение, сила, момент</w:t>
            </w:r>
            <w:r w:rsidR="00D54009">
              <w:rPr>
                <w:bCs/>
                <w:iCs/>
                <w:sz w:val="24"/>
                <w:szCs w:val="24"/>
              </w:rPr>
              <w:t xml:space="preserve"> силы</w:t>
            </w:r>
            <w:r>
              <w:rPr>
                <w:bCs/>
                <w:iCs/>
                <w:sz w:val="24"/>
                <w:szCs w:val="24"/>
              </w:rPr>
              <w:t>, связи, реакции связи, возможные перемеще</w:t>
            </w:r>
            <w:r w:rsidR="00D54009">
              <w:rPr>
                <w:bCs/>
                <w:iCs/>
                <w:sz w:val="24"/>
                <w:szCs w:val="24"/>
              </w:rPr>
              <w:t>ния</w:t>
            </w:r>
            <w:r>
              <w:rPr>
                <w:bCs/>
                <w:iCs/>
                <w:sz w:val="24"/>
                <w:szCs w:val="24"/>
              </w:rPr>
              <w:t>. Напряжение, деформация, потенциальная энергия, прочностная надежность, прочность, жесткость, устойчивость, модели прочностной н</w:t>
            </w:r>
            <w:r>
              <w:rPr>
                <w:bCs/>
                <w:iCs/>
                <w:sz w:val="24"/>
                <w:szCs w:val="24"/>
              </w:rPr>
              <w:t>а</w:t>
            </w:r>
            <w:r>
              <w:rPr>
                <w:bCs/>
                <w:iCs/>
                <w:sz w:val="24"/>
                <w:szCs w:val="24"/>
              </w:rPr>
              <w:t>дежности</w:t>
            </w:r>
            <w:r w:rsidR="00FC4065">
              <w:rPr>
                <w:bCs/>
                <w:iCs/>
                <w:sz w:val="24"/>
                <w:szCs w:val="24"/>
              </w:rPr>
              <w:t>. Соединения деталей машин, механические перед</w:t>
            </w:r>
            <w:r w:rsidR="00FC4065">
              <w:rPr>
                <w:bCs/>
                <w:iCs/>
                <w:sz w:val="24"/>
                <w:szCs w:val="24"/>
              </w:rPr>
              <w:t>а</w:t>
            </w:r>
            <w:r w:rsidR="00FC4065">
              <w:rPr>
                <w:bCs/>
                <w:iCs/>
                <w:sz w:val="24"/>
                <w:szCs w:val="24"/>
              </w:rPr>
              <w:t>чи.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Направленность курса на ра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витие общепредметных, 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б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щеинтелектуальных умений, обладающих свойством пер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носа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Приобретение навыков разработки физико-механических, м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тематических и компьютерных моделей, предназначенных для решения научно-технических задач; изучение передового от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чественного и зарубежного опыта по избранной проблеме прикладной механики.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последу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щих дисциплин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Дисциплина «Прикладная механика», наряду с другими общ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инженерными дисциплинами, обеспечивает преемственность знаний  при переходе к дисциплинам профессионального ци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ла.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Практическая часть ку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 программу курса входят практические занятия,  расчетно-графические задания, а также самостоятельная работа, закл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чающейся в изучении и проработке отдельных разделов курса. Студенты привлекаются к выполнению научно-исследовательской работы. При изучении дисциплины испол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ь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зуются учебные и методические пособия, подго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softHyphen/>
              <w:t>товленные 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федрой  мех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ники и инженерной графики.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Учет индивидуальных ос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бенностей студентов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Pr="002B4B29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2B4B29" w:rsidRPr="002B4B29">
              <w:rPr>
                <w:rFonts w:ascii="Times New Roman CYR" w:hAnsi="Times New Roman CYR" w:cs="Times New Roman CYR"/>
                <w:sz w:val="24"/>
                <w:szCs w:val="24"/>
              </w:rPr>
              <w:t>Выбор вариантов контрольной работы.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Особая технология организ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ции учебного пр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цесса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При изучении курса используются модели, стенды, плакаты, детали и узлы машин, мультимедийные технологии и другие технические средства обучен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я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Области применения пол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ченных знаний и ум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ний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Решение задач носит прикладкой характер. Условия нагруж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ния, материалы, геометрические размеры деталей механизмов и конструкций рассматриваются применительно к ситуациям, которые будут возникать в профе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сиональной деятельности специалиста. 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Описание основных "т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чек"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Экз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2B4B29">
              <w:rPr>
                <w:rFonts w:ascii="Times New Roman CYR" w:hAnsi="Times New Roman CYR" w:cs="Times New Roman CYR"/>
                <w:sz w:val="24"/>
                <w:szCs w:val="24"/>
              </w:rPr>
              <w:t>мены в 4 и 5 семестрах.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Ваш курс и основные инфо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мационные техн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логии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При изучении курса используются ЭВМ и мультимедийные технологии.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Программные средства </w:t>
            </w:r>
            <w:r>
              <w:rPr>
                <w:b/>
                <w:i/>
                <w:sz w:val="24"/>
                <w:szCs w:val="24"/>
                <w:lang w:val="en-US"/>
              </w:rPr>
              <w:t>MatCad</w:t>
            </w:r>
            <w:r>
              <w:rPr>
                <w:sz w:val="24"/>
                <w:szCs w:val="24"/>
              </w:rPr>
              <w:t>,  и другие – как средство выполнения расчетов, анал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за, принятия решения.</w:t>
            </w:r>
          </w:p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Текстовый редактор </w:t>
            </w:r>
            <w:r>
              <w:rPr>
                <w:b/>
                <w:i/>
                <w:sz w:val="24"/>
                <w:szCs w:val="24"/>
                <w:lang w:val="en-US"/>
              </w:rPr>
              <w:t>Word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графический редактор </w:t>
            </w:r>
            <w:r>
              <w:rPr>
                <w:b/>
                <w:i/>
                <w:sz w:val="24"/>
                <w:szCs w:val="24"/>
                <w:lang w:val="en-US"/>
              </w:rPr>
              <w:t>P</w:t>
            </w:r>
            <w:r>
              <w:rPr>
                <w:b/>
                <w:i/>
                <w:sz w:val="24"/>
                <w:szCs w:val="24"/>
              </w:rPr>
              <w:t>о</w:t>
            </w:r>
            <w:r>
              <w:rPr>
                <w:b/>
                <w:i/>
                <w:sz w:val="24"/>
                <w:szCs w:val="24"/>
                <w:lang w:val="en-US"/>
              </w:rPr>
              <w:t>int</w:t>
            </w:r>
            <w:r>
              <w:rPr>
                <w:sz w:val="24"/>
                <w:szCs w:val="24"/>
              </w:rPr>
              <w:t xml:space="preserve"> и др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гие – как средство оформления докуме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тации.</w:t>
            </w:r>
          </w:p>
        </w:tc>
      </w:tr>
      <w:tr w:rsidR="00DC6D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Ваш курс и современное 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стояние науки и пра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тики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При изучении курса делается акцент на методах, использу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щих современные расчетные технологии.</w:t>
            </w:r>
          </w:p>
        </w:tc>
      </w:tr>
    </w:tbl>
    <w:p w:rsidR="00DC6DD1" w:rsidRDefault="00DC6DD1">
      <w:pPr>
        <w:spacing w:before="240"/>
        <w:rPr>
          <w:b/>
          <w:snapToGrid w:val="0"/>
        </w:rPr>
      </w:pPr>
      <w:r>
        <w:rPr>
          <w:rFonts w:ascii="Times New Roman CYR" w:hAnsi="Times New Roman CYR" w:cs="Times New Roman CYR"/>
          <w:szCs w:val="28"/>
        </w:rPr>
        <w:tab/>
      </w:r>
      <w:r>
        <w:rPr>
          <w:b/>
          <w:snapToGrid w:val="0"/>
        </w:rPr>
        <w:t>3. ТРЕБОВАНИЯ К РЕЗУЛЬТАТАМ ОСВОЕНИЯ</w:t>
      </w:r>
    </w:p>
    <w:p w:rsidR="00DC6DD1" w:rsidRDefault="00DC6DD1">
      <w:pPr>
        <w:spacing w:before="240"/>
        <w:rPr>
          <w:snapToGrid w:val="0"/>
          <w:szCs w:val="28"/>
        </w:rPr>
      </w:pPr>
      <w:r>
        <w:rPr>
          <w:szCs w:val="28"/>
        </w:rPr>
        <w:tab/>
        <w:t>В результате изучения дисциплины студент должен:</w:t>
      </w:r>
    </w:p>
    <w:p w:rsidR="00DC6DD1" w:rsidRDefault="000814B3">
      <w:pPr>
        <w:rPr>
          <w:szCs w:val="28"/>
        </w:rPr>
      </w:pPr>
      <w:r>
        <w:rPr>
          <w:b/>
          <w:szCs w:val="28"/>
        </w:rPr>
        <w:tab/>
      </w:r>
      <w:r w:rsidR="00DC6DD1">
        <w:rPr>
          <w:b/>
          <w:szCs w:val="28"/>
        </w:rPr>
        <w:t>знать</w:t>
      </w:r>
      <w:r w:rsidR="00DC6DD1">
        <w:rPr>
          <w:szCs w:val="28"/>
        </w:rPr>
        <w:t>:</w:t>
      </w:r>
      <w:r w:rsidRPr="000814B3">
        <w:rPr>
          <w:sz w:val="24"/>
          <w:szCs w:val="24"/>
        </w:rPr>
        <w:t xml:space="preserve"> </w:t>
      </w:r>
      <w:r w:rsidRPr="000814B3">
        <w:rPr>
          <w:szCs w:val="28"/>
        </w:rPr>
        <w:t>основополагающие понятия и методы статики и кинематики, расчетов на прочность и жесткость упругих тел, порядок расчета деталей об</w:t>
      </w:r>
      <w:r w:rsidRPr="000814B3">
        <w:rPr>
          <w:szCs w:val="28"/>
        </w:rPr>
        <w:t>о</w:t>
      </w:r>
      <w:r w:rsidRPr="000814B3">
        <w:rPr>
          <w:szCs w:val="28"/>
        </w:rPr>
        <w:t>рудования химической пр</w:t>
      </w:r>
      <w:r w:rsidRPr="000814B3">
        <w:rPr>
          <w:szCs w:val="28"/>
        </w:rPr>
        <w:t>о</w:t>
      </w:r>
      <w:r w:rsidRPr="000814B3">
        <w:rPr>
          <w:szCs w:val="28"/>
        </w:rPr>
        <w:t>мышленности;</w:t>
      </w:r>
    </w:p>
    <w:p w:rsidR="000814B3" w:rsidRPr="000814B3" w:rsidRDefault="000814B3">
      <w:pPr>
        <w:rPr>
          <w:szCs w:val="28"/>
        </w:rPr>
      </w:pPr>
      <w:r>
        <w:rPr>
          <w:b/>
          <w:szCs w:val="28"/>
        </w:rPr>
        <w:tab/>
      </w:r>
      <w:r w:rsidR="00DC6DD1">
        <w:rPr>
          <w:b/>
          <w:szCs w:val="28"/>
        </w:rPr>
        <w:t>уметь</w:t>
      </w:r>
      <w:r w:rsidR="00DC6DD1">
        <w:rPr>
          <w:szCs w:val="28"/>
        </w:rPr>
        <w:t>:</w:t>
      </w:r>
      <w:r w:rsidRPr="000814B3">
        <w:rPr>
          <w:szCs w:val="28"/>
        </w:rPr>
        <w:t xml:space="preserve"> выполнять расчеты на прочность, жесткость и долговечность у</w:t>
      </w:r>
      <w:r w:rsidRPr="000814B3">
        <w:rPr>
          <w:szCs w:val="28"/>
        </w:rPr>
        <w:t>з</w:t>
      </w:r>
      <w:r w:rsidRPr="000814B3">
        <w:rPr>
          <w:szCs w:val="28"/>
        </w:rPr>
        <w:t>лов и деталей х</w:t>
      </w:r>
      <w:r w:rsidRPr="000814B3">
        <w:rPr>
          <w:szCs w:val="28"/>
        </w:rPr>
        <w:t>и</w:t>
      </w:r>
      <w:r w:rsidRPr="000814B3">
        <w:rPr>
          <w:szCs w:val="28"/>
        </w:rPr>
        <w:t>мического оборудования при простых видах нагружения, а также простейшие кинематические расчеты движущихся элементов этого оборуд</w:t>
      </w:r>
      <w:r w:rsidRPr="000814B3">
        <w:rPr>
          <w:szCs w:val="28"/>
        </w:rPr>
        <w:t>о</w:t>
      </w:r>
      <w:r w:rsidRPr="000814B3">
        <w:rPr>
          <w:szCs w:val="28"/>
        </w:rPr>
        <w:t>вания;</w:t>
      </w:r>
    </w:p>
    <w:p w:rsidR="00DC6DD1" w:rsidRPr="000814B3" w:rsidRDefault="000814B3">
      <w:pPr>
        <w:rPr>
          <w:snapToGrid w:val="0"/>
          <w:szCs w:val="28"/>
        </w:rPr>
      </w:pPr>
      <w:r>
        <w:rPr>
          <w:b/>
          <w:szCs w:val="28"/>
        </w:rPr>
        <w:tab/>
      </w:r>
      <w:r w:rsidR="00DC6DD1">
        <w:rPr>
          <w:b/>
          <w:szCs w:val="28"/>
        </w:rPr>
        <w:t>владеть</w:t>
      </w:r>
      <w:r w:rsidR="00DC6DD1" w:rsidRPr="000814B3">
        <w:rPr>
          <w:b/>
          <w:szCs w:val="28"/>
        </w:rPr>
        <w:t>:</w:t>
      </w:r>
      <w:r w:rsidRPr="000814B3">
        <w:rPr>
          <w:b/>
          <w:szCs w:val="28"/>
        </w:rPr>
        <w:t xml:space="preserve"> </w:t>
      </w:r>
      <w:r w:rsidRPr="000814B3">
        <w:rPr>
          <w:szCs w:val="28"/>
        </w:rPr>
        <w:t>методами механики применительно к расчетам процессов х</w:t>
      </w:r>
      <w:r w:rsidRPr="000814B3">
        <w:rPr>
          <w:szCs w:val="28"/>
        </w:rPr>
        <w:t>и</w:t>
      </w:r>
      <w:r w:rsidRPr="000814B3">
        <w:rPr>
          <w:szCs w:val="28"/>
        </w:rPr>
        <w:t>мической технол</w:t>
      </w:r>
      <w:r w:rsidRPr="000814B3">
        <w:rPr>
          <w:szCs w:val="28"/>
        </w:rPr>
        <w:t>о</w:t>
      </w:r>
      <w:r w:rsidRPr="000814B3">
        <w:rPr>
          <w:szCs w:val="28"/>
        </w:rPr>
        <w:t>гии.</w:t>
      </w:r>
    </w:p>
    <w:p w:rsidR="000C2795" w:rsidRDefault="00DC6DD1">
      <w:pPr>
        <w:rPr>
          <w:snapToGrid w:val="0"/>
        </w:rPr>
      </w:pPr>
      <w:r>
        <w:rPr>
          <w:snapToGrid w:val="0"/>
        </w:rPr>
        <w:tab/>
        <w:t>Изучение дисциплины направлено на формирование следующих комп</w:t>
      </w:r>
      <w:r>
        <w:rPr>
          <w:snapToGrid w:val="0"/>
        </w:rPr>
        <w:t>е</w:t>
      </w:r>
      <w:r>
        <w:rPr>
          <w:snapToGrid w:val="0"/>
        </w:rPr>
        <w:t>тенций:</w:t>
      </w:r>
    </w:p>
    <w:p w:rsidR="000C2795" w:rsidRPr="000C2795" w:rsidRDefault="000C2795" w:rsidP="000C2795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</w:r>
      <w:r w:rsidR="00AE5E92">
        <w:rPr>
          <w:szCs w:val="28"/>
        </w:rPr>
        <w:t xml:space="preserve">– владеть </w:t>
      </w:r>
      <w:r w:rsidRPr="000C2795">
        <w:rPr>
          <w:szCs w:val="28"/>
        </w:rPr>
        <w:t>культурой мышления, способностью к обобщению, анализу, восприятию</w:t>
      </w:r>
      <w:r w:rsidR="00AE5E92">
        <w:rPr>
          <w:szCs w:val="28"/>
        </w:rPr>
        <w:t xml:space="preserve"> </w:t>
      </w:r>
      <w:r w:rsidRPr="000C2795">
        <w:rPr>
          <w:szCs w:val="28"/>
        </w:rPr>
        <w:t>информации, постановке цели и выбору путей ее достижения (ОК-1);</w:t>
      </w:r>
    </w:p>
    <w:p w:rsidR="000C2795" w:rsidRPr="000C2795" w:rsidRDefault="00AE5E92" w:rsidP="000C2795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 xml:space="preserve">– </w:t>
      </w:r>
      <w:r w:rsidR="000C2795" w:rsidRPr="000C2795">
        <w:rPr>
          <w:szCs w:val="28"/>
        </w:rPr>
        <w:t>умением логически верно, аргументировано и ясно строить устную и</w:t>
      </w:r>
    </w:p>
    <w:p w:rsidR="000C2795" w:rsidRPr="000C2795" w:rsidRDefault="000C2795" w:rsidP="000C2795">
      <w:pPr>
        <w:autoSpaceDE w:val="0"/>
        <w:autoSpaceDN w:val="0"/>
        <w:adjustRightInd w:val="0"/>
        <w:rPr>
          <w:szCs w:val="28"/>
        </w:rPr>
      </w:pPr>
      <w:r w:rsidRPr="000C2795">
        <w:rPr>
          <w:szCs w:val="28"/>
        </w:rPr>
        <w:t>письменную речь, способ</w:t>
      </w:r>
      <w:r w:rsidR="00213870">
        <w:rPr>
          <w:szCs w:val="28"/>
        </w:rPr>
        <w:t>ен</w:t>
      </w:r>
      <w:r w:rsidRPr="000C2795">
        <w:rPr>
          <w:szCs w:val="28"/>
        </w:rPr>
        <w:t xml:space="preserve"> в устной и письменной речи правильно (логич</w:t>
      </w:r>
      <w:r w:rsidRPr="000C2795">
        <w:rPr>
          <w:szCs w:val="28"/>
        </w:rPr>
        <w:t>е</w:t>
      </w:r>
      <w:r w:rsidRPr="000C2795">
        <w:rPr>
          <w:szCs w:val="28"/>
        </w:rPr>
        <w:t>ски</w:t>
      </w:r>
      <w:r w:rsidR="00AE5E92">
        <w:rPr>
          <w:szCs w:val="28"/>
        </w:rPr>
        <w:t xml:space="preserve">) </w:t>
      </w:r>
      <w:r w:rsidRPr="000C2795">
        <w:rPr>
          <w:szCs w:val="28"/>
        </w:rPr>
        <w:t>оформить результаты мышления (ОК-2);</w:t>
      </w:r>
    </w:p>
    <w:p w:rsidR="000814B3" w:rsidRDefault="000814B3" w:rsidP="00AF475B">
      <w:pPr>
        <w:rPr>
          <w:rFonts w:ascii="TimesNewRomanPSMT" w:hAnsi="TimesNewRomanPSMT" w:cs="TimesNewRomanPSMT"/>
          <w:szCs w:val="28"/>
        </w:rPr>
      </w:pPr>
      <w:r>
        <w:rPr>
          <w:szCs w:val="28"/>
        </w:rPr>
        <w:tab/>
        <w:t xml:space="preserve"> </w:t>
      </w:r>
      <w:r w:rsidRPr="000814B3">
        <w:rPr>
          <w:snapToGrid w:val="0"/>
          <w:szCs w:val="28"/>
        </w:rPr>
        <w:t xml:space="preserve">– </w:t>
      </w:r>
      <w:r w:rsidRPr="000814B3">
        <w:rPr>
          <w:rFonts w:ascii="TimesNewRomanPSMT" w:hAnsi="TimesNewRomanPSMT" w:cs="TimesNewRomanPSMT"/>
          <w:szCs w:val="28"/>
        </w:rPr>
        <w:t>составлять математические модели типовых профессиональных задач, на</w:t>
      </w:r>
      <w:r>
        <w:rPr>
          <w:rFonts w:ascii="TimesNewRomanPSMT" w:hAnsi="TimesNewRomanPSMT" w:cs="TimesNewRomanPSMT"/>
          <w:szCs w:val="28"/>
        </w:rPr>
        <w:t xml:space="preserve">ходить </w:t>
      </w:r>
      <w:r w:rsidRPr="000814B3">
        <w:rPr>
          <w:rFonts w:ascii="TimesNewRomanPSMT" w:hAnsi="TimesNewRomanPSMT" w:cs="TimesNewRomanPSMT"/>
          <w:szCs w:val="28"/>
        </w:rPr>
        <w:t>способы их решений и интерпретировать профессиональный (физ</w:t>
      </w:r>
      <w:r w:rsidRPr="000814B3">
        <w:rPr>
          <w:rFonts w:ascii="TimesNewRomanPSMT" w:hAnsi="TimesNewRomanPSMT" w:cs="TimesNewRomanPSMT"/>
          <w:szCs w:val="28"/>
        </w:rPr>
        <w:t>и</w:t>
      </w:r>
      <w:r w:rsidRPr="000814B3">
        <w:rPr>
          <w:rFonts w:ascii="TimesNewRomanPSMT" w:hAnsi="TimesNewRomanPSMT" w:cs="TimesNewRomanPSMT"/>
          <w:szCs w:val="28"/>
        </w:rPr>
        <w:t>ческий) смысл</w:t>
      </w:r>
      <w:r>
        <w:rPr>
          <w:rFonts w:ascii="TimesNewRomanPSMT" w:hAnsi="TimesNewRomanPSMT" w:cs="TimesNewRomanPSMT"/>
          <w:szCs w:val="28"/>
        </w:rPr>
        <w:t xml:space="preserve"> </w:t>
      </w:r>
      <w:r w:rsidRPr="000814B3">
        <w:rPr>
          <w:rFonts w:ascii="TimesNewRomanPSMT" w:hAnsi="TimesNewRomanPSMT" w:cs="TimesNewRomanPSMT"/>
          <w:szCs w:val="28"/>
        </w:rPr>
        <w:t>полученного математического результата (ПК-8)</w:t>
      </w:r>
      <w:r w:rsidR="00AF475B">
        <w:rPr>
          <w:rFonts w:ascii="TimesNewRomanPSMT" w:hAnsi="TimesNewRomanPSMT" w:cs="TimesNewRomanPSMT"/>
          <w:szCs w:val="28"/>
        </w:rPr>
        <w:t>;</w:t>
      </w:r>
    </w:p>
    <w:p w:rsidR="00AF475B" w:rsidRPr="00AF475B" w:rsidRDefault="00AF475B" w:rsidP="00AF475B">
      <w:pPr>
        <w:autoSpaceDE w:val="0"/>
        <w:autoSpaceDN w:val="0"/>
        <w:adjustRightInd w:val="0"/>
        <w:rPr>
          <w:szCs w:val="28"/>
        </w:rPr>
      </w:pPr>
      <w:r>
        <w:rPr>
          <w:rFonts w:ascii="TimesNewRomanPSMT" w:hAnsi="TimesNewRomanPSMT" w:cs="TimesNewRomanPSMT"/>
          <w:szCs w:val="28"/>
        </w:rPr>
        <w:tab/>
      </w:r>
      <w:r w:rsidRPr="00AF475B">
        <w:rPr>
          <w:szCs w:val="28"/>
        </w:rPr>
        <w:t>– анализировать техническую документацию, подбирать оборудование, гот</w:t>
      </w:r>
      <w:r w:rsidRPr="00AF475B">
        <w:rPr>
          <w:szCs w:val="28"/>
        </w:rPr>
        <w:t>о</w:t>
      </w:r>
      <w:r w:rsidRPr="00AF475B">
        <w:rPr>
          <w:szCs w:val="28"/>
        </w:rPr>
        <w:t>вить заявки на приобретение и ремонт оборудования (ПК</w:t>
      </w:r>
      <w:r>
        <w:rPr>
          <w:szCs w:val="28"/>
        </w:rPr>
        <w:t>-16).</w:t>
      </w:r>
    </w:p>
    <w:p w:rsidR="00AF475B" w:rsidRPr="00AF475B" w:rsidRDefault="00AF475B" w:rsidP="00AF475B">
      <w:pPr>
        <w:rPr>
          <w:snapToGrid w:val="0"/>
        </w:rPr>
      </w:pPr>
    </w:p>
    <w:p w:rsidR="00276314" w:rsidRPr="00AF475B" w:rsidRDefault="00DC6DD1" w:rsidP="00AF475B">
      <w:pPr>
        <w:rPr>
          <w:szCs w:val="28"/>
        </w:rPr>
      </w:pPr>
      <w:r>
        <w:rPr>
          <w:szCs w:val="28"/>
        </w:rPr>
        <w:tab/>
      </w:r>
    </w:p>
    <w:p w:rsidR="00DC6DD1" w:rsidRDefault="00DC6DD1">
      <w:pPr>
        <w:ind w:firstLine="993"/>
        <w:rPr>
          <w:b/>
        </w:rPr>
      </w:pPr>
      <w:r>
        <w:rPr>
          <w:b/>
        </w:rPr>
        <w:t>4. ОЖИДАМЫЕ РЕЗУЛЬТАТЫ ОБРАЗОВАНИЯ  И</w:t>
      </w:r>
    </w:p>
    <w:p w:rsidR="00DC6DD1" w:rsidRDefault="00DC6DD1">
      <w:pPr>
        <w:ind w:firstLine="993"/>
        <w:rPr>
          <w:b/>
        </w:rPr>
      </w:pPr>
      <w:r>
        <w:rPr>
          <w:b/>
        </w:rPr>
        <w:t>КОМПЕТЕНЦИИ СТУДЕНТА  ПО ЗАВЕРШЕНИИ ОСВОЕНИЯ</w:t>
      </w:r>
    </w:p>
    <w:p w:rsidR="00DC6DD1" w:rsidRDefault="00DC6DD1">
      <w:pPr>
        <w:ind w:firstLine="993"/>
        <w:rPr>
          <w:b/>
        </w:rPr>
      </w:pPr>
      <w:r>
        <w:rPr>
          <w:b/>
        </w:rPr>
        <w:t xml:space="preserve">ПРОГРАММЫ УЧЕБНОЙ ДИСЦИПЛИНЫ  </w:t>
      </w:r>
    </w:p>
    <w:p w:rsidR="00DC6DD1" w:rsidRDefault="00DC6DD1">
      <w:pPr>
        <w:ind w:firstLine="993"/>
        <w:rPr>
          <w:b/>
        </w:rPr>
      </w:pPr>
      <w:r>
        <w:rPr>
          <w:b/>
        </w:rPr>
        <w:t>(ЦЕЛИ ДИСЦИ</w:t>
      </w:r>
      <w:r>
        <w:rPr>
          <w:b/>
        </w:rPr>
        <w:t>П</w:t>
      </w:r>
      <w:r>
        <w:rPr>
          <w:b/>
        </w:rPr>
        <w:t>ЛИНЫ)</w:t>
      </w:r>
    </w:p>
    <w:p w:rsidR="00DC6DD1" w:rsidRDefault="00DC6DD1">
      <w:pPr>
        <w:rPr>
          <w:b/>
        </w:rPr>
      </w:pPr>
    </w:p>
    <w:p w:rsidR="00DC6DD1" w:rsidRDefault="00DC6DD1">
      <w:pPr>
        <w:pStyle w:val="3"/>
        <w:ind w:firstLine="851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>Цели учебной дисциплины описываю</w:t>
      </w:r>
      <w:r>
        <w:rPr>
          <w:rFonts w:ascii="Times New Roman CYR" w:hAnsi="Times New Roman CYR" w:cs="Times New Roman CYR"/>
          <w:bCs/>
          <w:szCs w:val="28"/>
        </w:rPr>
        <w:t>т</w:t>
      </w:r>
      <w:r>
        <w:rPr>
          <w:rFonts w:ascii="Times New Roman CYR" w:hAnsi="Times New Roman CYR" w:cs="Times New Roman CYR"/>
          <w:bCs/>
          <w:szCs w:val="28"/>
        </w:rPr>
        <w:t>ся в таблице 4.1.</w:t>
      </w:r>
    </w:p>
    <w:p w:rsidR="009E790C" w:rsidRDefault="009E790C">
      <w:pPr>
        <w:ind w:firstLine="851"/>
      </w:pPr>
    </w:p>
    <w:p w:rsidR="00D54009" w:rsidRDefault="00D54009">
      <w:pPr>
        <w:ind w:firstLine="851"/>
      </w:pPr>
    </w:p>
    <w:p w:rsidR="00DC6DD1" w:rsidRDefault="00DC6DD1">
      <w:pPr>
        <w:ind w:firstLine="851"/>
      </w:pPr>
      <w:r>
        <w:t>Таблица 4.1 – Результаты освоения студентами программы учебной дисциплины (цели дисциплины)</w:t>
      </w:r>
    </w:p>
    <w:p w:rsidR="00DC6DD1" w:rsidRDefault="00DC6DD1"/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4"/>
        <w:gridCol w:w="6918"/>
        <w:gridCol w:w="1767"/>
      </w:tblGrid>
      <w:tr w:rsidR="00DC6DD1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pStyle w:val="a8"/>
              <w:spacing w:before="0" w:beforeAutospacing="0" w:after="0" w:afterAutospacing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После изучения дисципл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ны студент будет</w:t>
            </w:r>
          </w:p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Номер ц</w:t>
            </w:r>
            <w:r>
              <w:rPr>
                <w:rFonts w:ascii="Times New Roman CYR" w:hAnsi="Times New Roman CYR" w:cs="Times New Roman CYR"/>
                <w:szCs w:val="28"/>
              </w:rPr>
              <w:t>е</w:t>
            </w:r>
            <w:r>
              <w:rPr>
                <w:rFonts w:ascii="Times New Roman CYR" w:hAnsi="Times New Roman CYR" w:cs="Times New Roman CYR"/>
                <w:szCs w:val="28"/>
              </w:rPr>
              <w:t>ли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Содержание цели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Ссылка на компете</w:t>
            </w:r>
            <w:r>
              <w:rPr>
                <w:rFonts w:ascii="Times New Roman CYR" w:hAnsi="Times New Roman CYR" w:cs="Times New Roman CYR"/>
                <w:szCs w:val="28"/>
              </w:rPr>
              <w:t>н</w:t>
            </w:r>
            <w:r>
              <w:rPr>
                <w:rFonts w:ascii="Times New Roman CYR" w:hAnsi="Times New Roman CYR" w:cs="Times New Roman CYR"/>
                <w:szCs w:val="28"/>
              </w:rPr>
              <w:t>ции</w:t>
            </w:r>
          </w:p>
        </w:tc>
      </w:tr>
      <w:tr w:rsidR="00DC6DD1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firstLine="36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знать: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ind w:firstLine="111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2F2D06">
            <w:pPr>
              <w:rPr>
                <w:rFonts w:ascii="Times New Roman CYR" w:hAnsi="Times New Roman CYR" w:cs="Times New Roman CYR"/>
                <w:szCs w:val="28"/>
              </w:rPr>
            </w:pPr>
            <w:r w:rsidRPr="000814B3">
              <w:rPr>
                <w:szCs w:val="28"/>
              </w:rPr>
              <w:t>основополагающие понятия и методы статики и кинем</w:t>
            </w:r>
            <w:r w:rsidRPr="000814B3">
              <w:rPr>
                <w:szCs w:val="28"/>
              </w:rPr>
              <w:t>а</w:t>
            </w:r>
            <w:r w:rsidRPr="000814B3">
              <w:rPr>
                <w:szCs w:val="28"/>
              </w:rPr>
              <w:t>тики</w:t>
            </w:r>
            <w:r w:rsidR="00DC6DD1">
              <w:rPr>
                <w:szCs w:val="28"/>
              </w:rPr>
              <w:t>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ОК-1,ОК-2, 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1.1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ind w:left="7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о теоретической механике как науке о природе;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1.2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о моделях явлений, рассматриваемых  в теоретической механике, о границах применимости законов ньютоно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ской  механики;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1.3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ind w:firstLine="7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о современных проблемах механики;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3E282F">
            <w:pPr>
              <w:pStyle w:val="PlainText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1.4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задачи статики о равновесии тела и приведения сист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мы сил к простейшему виду;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8332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ПК-8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3E282F">
            <w:pPr>
              <w:pStyle w:val="PlainText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1.5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ind w:firstLine="7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задачи кинематики точки и тверд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го тела;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550746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ПК-8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tabs>
                <w:tab w:val="left" w:pos="284"/>
              </w:tabs>
              <w:ind w:left="284"/>
              <w:jc w:val="both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DC6DD1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2F2D06">
            <w:pPr>
              <w:rPr>
                <w:szCs w:val="28"/>
              </w:rPr>
            </w:pPr>
            <w:r>
              <w:rPr>
                <w:szCs w:val="28"/>
              </w:rPr>
              <w:t>расчеты</w:t>
            </w:r>
            <w:r w:rsidRPr="000814B3">
              <w:rPr>
                <w:szCs w:val="28"/>
              </w:rPr>
              <w:t xml:space="preserve"> на прочность и жесткость упругих тел</w:t>
            </w:r>
            <w:r w:rsidR="00DC6DD1">
              <w:rPr>
                <w:szCs w:val="28"/>
              </w:rPr>
              <w:t>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2F2D06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ПК-8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DC6DD1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основные понятия и законы механики деформируемого тела;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ОК-1,ОК-2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DC6DD1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понятие прочностной надежности, критерии, модели прочностной надежности;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8332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ОК-2, </w:t>
            </w:r>
            <w:r w:rsidR="002F2D06">
              <w:rPr>
                <w:rFonts w:ascii="Times New Roman CYR" w:hAnsi="Times New Roman CYR" w:cs="Times New Roman CYR"/>
                <w:szCs w:val="28"/>
              </w:rPr>
              <w:t>ПК-8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DC6DD1">
              <w:rPr>
                <w:rFonts w:ascii="Times New Roman CYR" w:hAnsi="Times New Roman CYR" w:cs="Times New Roman CYR"/>
                <w:szCs w:val="28"/>
              </w:rPr>
              <w:t>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методы расчета элементов конструкций на прочность, жесткость, у</w:t>
            </w:r>
            <w:r>
              <w:rPr>
                <w:position w:val="-6"/>
                <w:szCs w:val="28"/>
              </w:rPr>
              <w:t>с</w:t>
            </w:r>
            <w:r>
              <w:rPr>
                <w:position w:val="-6"/>
                <w:szCs w:val="28"/>
              </w:rPr>
              <w:t>тойчивость;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2F2D06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ПК-8</w:t>
            </w:r>
          </w:p>
        </w:tc>
      </w:tr>
      <w:tr w:rsidR="003E282F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282F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282F" w:rsidRDefault="003E282F">
            <w:pPr>
              <w:rPr>
                <w:position w:val="-6"/>
                <w:szCs w:val="28"/>
              </w:rPr>
            </w:pPr>
            <w:r w:rsidRPr="000814B3">
              <w:rPr>
                <w:szCs w:val="28"/>
              </w:rPr>
              <w:t>порядок расчета деталей оборудования химической промышленности</w:t>
            </w:r>
            <w:r>
              <w:rPr>
                <w:szCs w:val="28"/>
              </w:rPr>
              <w:t>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282F" w:rsidRDefault="008332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 w:rsidR="003E282F">
              <w:rPr>
                <w:rFonts w:ascii="Times New Roman CYR" w:hAnsi="Times New Roman CYR" w:cs="Times New Roman CYR"/>
                <w:szCs w:val="28"/>
              </w:rPr>
              <w:t>ПК-8</w:t>
            </w:r>
          </w:p>
        </w:tc>
      </w:tr>
      <w:tr w:rsidR="00DC6DD1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    уметь: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2F2D06">
            <w:pPr>
              <w:rPr>
                <w:rFonts w:ascii="Times New Roman CYR" w:hAnsi="Times New Roman CYR" w:cs="Times New Roman CYR"/>
                <w:szCs w:val="28"/>
              </w:rPr>
            </w:pPr>
            <w:r w:rsidRPr="000814B3">
              <w:rPr>
                <w:szCs w:val="28"/>
              </w:rPr>
              <w:t>выполнять расчеты на прочность, жесткость и долгове</w:t>
            </w:r>
            <w:r w:rsidRPr="000814B3">
              <w:rPr>
                <w:szCs w:val="28"/>
              </w:rPr>
              <w:t>ч</w:t>
            </w:r>
            <w:r w:rsidRPr="000814B3">
              <w:rPr>
                <w:szCs w:val="28"/>
              </w:rPr>
              <w:t>ность узлов и деталей х</w:t>
            </w:r>
            <w:r w:rsidRPr="000814B3">
              <w:rPr>
                <w:szCs w:val="28"/>
              </w:rPr>
              <w:t>и</w:t>
            </w:r>
            <w:r w:rsidRPr="000814B3">
              <w:rPr>
                <w:szCs w:val="28"/>
              </w:rPr>
              <w:t>мического оборудования при простых видах нагружения</w:t>
            </w:r>
            <w:r w:rsidR="00DC6DD1">
              <w:rPr>
                <w:szCs w:val="28"/>
              </w:rPr>
              <w:t>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ПК-8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составлять уравнения равновесия тел и решать их, опр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деляя неизвестные реакции;   приводить сложную си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 xml:space="preserve">тему сил к простейшему виду;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ПК-8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pStyle w:val="PlainText"/>
              <w:jc w:val="both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использовать теоремы кинематики точки и твердого тела при решении конкре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ных задач;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ПК-8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производить расчеты на прочность и жесткость стер</w:t>
            </w:r>
            <w:r>
              <w:rPr>
                <w:position w:val="-6"/>
                <w:szCs w:val="28"/>
              </w:rPr>
              <w:t>ж</w:t>
            </w:r>
            <w:r>
              <w:rPr>
                <w:position w:val="-6"/>
                <w:szCs w:val="28"/>
              </w:rPr>
              <w:t>ней и стержневых систем при растяжении-сжатии, кр</w:t>
            </w:r>
            <w:r>
              <w:rPr>
                <w:position w:val="-6"/>
                <w:szCs w:val="28"/>
              </w:rPr>
              <w:t>у</w:t>
            </w:r>
            <w:r>
              <w:rPr>
                <w:position w:val="-6"/>
                <w:szCs w:val="28"/>
              </w:rPr>
              <w:t>чении, изгибе и сложном сопротивлении при статич</w:t>
            </w:r>
            <w:r>
              <w:rPr>
                <w:position w:val="-6"/>
                <w:szCs w:val="28"/>
              </w:rPr>
              <w:t>е</w:t>
            </w:r>
            <w:r>
              <w:rPr>
                <w:position w:val="-6"/>
                <w:szCs w:val="28"/>
              </w:rPr>
              <w:t>ском и динамическом приложении нагрузки, расчеты стержней на устойч</w:t>
            </w:r>
            <w:r>
              <w:rPr>
                <w:position w:val="-6"/>
                <w:szCs w:val="28"/>
              </w:rPr>
              <w:t>и</w:t>
            </w:r>
            <w:r>
              <w:rPr>
                <w:position w:val="-6"/>
                <w:szCs w:val="28"/>
              </w:rPr>
              <w:t>вость;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ПК-8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>4.4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jc w:val="both"/>
            </w:pPr>
            <w:r>
              <w:t xml:space="preserve">применять нормативную и справочно-информационную литературу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6D3B5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ПК-8, </w:t>
            </w:r>
            <w:r w:rsidR="008332ED">
              <w:rPr>
                <w:rFonts w:ascii="Times New Roman CYR" w:hAnsi="Times New Roman CYR" w:cs="Times New Roman CYR"/>
                <w:szCs w:val="28"/>
              </w:rPr>
              <w:t>ПК-16</w:t>
            </w:r>
          </w:p>
        </w:tc>
      </w:tr>
      <w:tr w:rsidR="00DC6DD1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     владеть: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DC6DD1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rPr>
                <w:rFonts w:ascii="Times New Roman CYR" w:hAnsi="Times New Roman CYR" w:cs="Times New Roman CYR"/>
                <w:szCs w:val="28"/>
              </w:rPr>
            </w:pPr>
            <w:r w:rsidRPr="000814B3">
              <w:rPr>
                <w:szCs w:val="28"/>
              </w:rPr>
              <w:t>методами механики применительно к расчетам проце</w:t>
            </w:r>
            <w:r w:rsidRPr="000814B3">
              <w:rPr>
                <w:szCs w:val="28"/>
              </w:rPr>
              <w:t>с</w:t>
            </w:r>
            <w:r w:rsidRPr="000814B3">
              <w:rPr>
                <w:szCs w:val="28"/>
              </w:rPr>
              <w:t>сов химической технол</w:t>
            </w:r>
            <w:r w:rsidRPr="000814B3">
              <w:rPr>
                <w:szCs w:val="28"/>
              </w:rPr>
              <w:t>о</w:t>
            </w:r>
            <w:r w:rsidRPr="000814B3">
              <w:rPr>
                <w:szCs w:val="28"/>
              </w:rPr>
              <w:t>гии</w:t>
            </w:r>
            <w:r w:rsidR="00DC6DD1">
              <w:rPr>
                <w:szCs w:val="28"/>
              </w:rPr>
              <w:t>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ПК-8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DC6DD1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color w:val="000000"/>
                <w:szCs w:val="28"/>
              </w:rPr>
              <w:t xml:space="preserve">типовыми методами  расчетов  </w:t>
            </w:r>
            <w:r>
              <w:rPr>
                <w:szCs w:val="28"/>
              </w:rPr>
              <w:t>на прочность, жесткость и устойчивость</w:t>
            </w:r>
            <w:r>
              <w:rPr>
                <w:color w:val="000000"/>
                <w:szCs w:val="28"/>
              </w:rPr>
              <w:t xml:space="preserve"> реальных элементов конструкций и пр</w:t>
            </w:r>
            <w:r>
              <w:rPr>
                <w:color w:val="000000"/>
                <w:szCs w:val="28"/>
              </w:rPr>
              <w:t>и</w:t>
            </w:r>
            <w:r>
              <w:rPr>
                <w:color w:val="000000"/>
                <w:szCs w:val="28"/>
              </w:rPr>
              <w:t>нятия решений о рациональных формах их поперечных с</w:t>
            </w:r>
            <w:r>
              <w:rPr>
                <w:color w:val="000000"/>
                <w:szCs w:val="28"/>
              </w:rPr>
              <w:t>е</w:t>
            </w:r>
            <w:r>
              <w:rPr>
                <w:color w:val="000000"/>
                <w:szCs w:val="28"/>
              </w:rPr>
              <w:t>чений;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6D3B5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ПК-8</w:t>
            </w:r>
            <w:r w:rsidR="003E282F">
              <w:rPr>
                <w:rFonts w:ascii="Times New Roman CYR" w:hAnsi="Times New Roman CYR" w:cs="Times New Roman CYR"/>
                <w:szCs w:val="28"/>
              </w:rPr>
              <w:t>,ПК-</w:t>
            </w:r>
            <w:r>
              <w:rPr>
                <w:rFonts w:ascii="Times New Roman CYR" w:hAnsi="Times New Roman CYR" w:cs="Times New Roman CYR"/>
                <w:szCs w:val="28"/>
              </w:rPr>
              <w:t>16</w:t>
            </w:r>
          </w:p>
        </w:tc>
      </w:tr>
      <w:tr w:rsidR="00DC6DD1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3E282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DC6DD1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DC6DD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применением методов расчета типовых расчетных схем к расчету</w:t>
            </w:r>
            <w:r w:rsidR="006D3B5F">
              <w:rPr>
                <w:color w:val="000000"/>
                <w:szCs w:val="28"/>
              </w:rPr>
              <w:t xml:space="preserve"> реальных элементов конструкций.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D1" w:rsidRDefault="006D3B5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ПК-8</w:t>
            </w:r>
            <w:r w:rsidR="003E282F">
              <w:rPr>
                <w:rFonts w:ascii="Times New Roman CYR" w:hAnsi="Times New Roman CYR" w:cs="Times New Roman CYR"/>
                <w:szCs w:val="28"/>
              </w:rPr>
              <w:t>,ПК</w:t>
            </w:r>
            <w:r>
              <w:rPr>
                <w:rFonts w:ascii="Times New Roman CYR" w:hAnsi="Times New Roman CYR" w:cs="Times New Roman CYR"/>
                <w:szCs w:val="28"/>
              </w:rPr>
              <w:t>-16</w:t>
            </w:r>
          </w:p>
        </w:tc>
      </w:tr>
    </w:tbl>
    <w:p w:rsidR="00DC6DD1" w:rsidRDefault="00DC6DD1">
      <w:pPr>
        <w:jc w:val="both"/>
        <w:rPr>
          <w:bCs/>
          <w:sz w:val="24"/>
          <w:szCs w:val="24"/>
          <w:vertAlign w:val="subscript"/>
        </w:rPr>
      </w:pPr>
    </w:p>
    <w:p w:rsidR="00DC6DD1" w:rsidRDefault="00DC6DD1">
      <w:pPr>
        <w:jc w:val="center"/>
        <w:rPr>
          <w:b/>
        </w:rPr>
      </w:pPr>
    </w:p>
    <w:p w:rsidR="00DC6DD1" w:rsidRDefault="00DC6DD1">
      <w:pPr>
        <w:jc w:val="center"/>
        <w:rPr>
          <w:b/>
        </w:rPr>
      </w:pPr>
      <w:r>
        <w:rPr>
          <w:b/>
        </w:rPr>
        <w:t xml:space="preserve">5. СТРУКТУРА И СОДЕРЖАНИЕ УЧЕБНОЙ ДИСЦИПЛИНЫ </w:t>
      </w:r>
    </w:p>
    <w:p w:rsidR="00DC6DD1" w:rsidRDefault="00DC6DD1">
      <w:pPr>
        <w:jc w:val="both"/>
        <w:rPr>
          <w:bCs/>
          <w:szCs w:val="28"/>
          <w:vertAlign w:val="subscript"/>
        </w:rPr>
      </w:pPr>
    </w:p>
    <w:p w:rsidR="00DC6DD1" w:rsidRDefault="00DC6DD1">
      <w:pPr>
        <w:rPr>
          <w:b/>
          <w:szCs w:val="28"/>
        </w:rPr>
      </w:pPr>
      <w:r>
        <w:rPr>
          <w:szCs w:val="28"/>
        </w:rPr>
        <w:tab/>
        <w:t xml:space="preserve">Таблица 5.1 – </w:t>
      </w:r>
      <w:r>
        <w:rPr>
          <w:b/>
          <w:szCs w:val="28"/>
        </w:rPr>
        <w:t>Объем дисциплины и виды учебной работы</w:t>
      </w:r>
    </w:p>
    <w:p w:rsidR="00DC6DD1" w:rsidRPr="002B4B29" w:rsidRDefault="00DC6DD1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(Выписка из  рабочего учебного плана)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673"/>
        <w:gridCol w:w="741"/>
        <w:gridCol w:w="720"/>
        <w:gridCol w:w="702"/>
        <w:gridCol w:w="851"/>
        <w:gridCol w:w="850"/>
        <w:gridCol w:w="657"/>
        <w:gridCol w:w="720"/>
        <w:gridCol w:w="565"/>
        <w:gridCol w:w="1439"/>
        <w:gridCol w:w="1439"/>
      </w:tblGrid>
      <w:tr w:rsidR="002B4B29">
        <w:tc>
          <w:tcPr>
            <w:tcW w:w="1347" w:type="dxa"/>
            <w:gridSpan w:val="2"/>
            <w:vMerge w:val="restart"/>
          </w:tcPr>
          <w:p w:rsidR="002B4B29" w:rsidRPr="00C64A10" w:rsidRDefault="002B4B29" w:rsidP="00960341">
            <w:pPr>
              <w:jc w:val="center"/>
              <w:rPr>
                <w:sz w:val="22"/>
                <w:szCs w:val="22"/>
              </w:rPr>
            </w:pPr>
            <w:r w:rsidRPr="00C64A10">
              <w:t xml:space="preserve">Форма </w:t>
            </w:r>
            <w:r w:rsidRPr="00C64A10">
              <w:rPr>
                <w:sz w:val="22"/>
                <w:szCs w:val="22"/>
              </w:rPr>
              <w:t>контрол</w:t>
            </w:r>
            <w:r w:rsidRPr="00C64A10">
              <w:rPr>
                <w:sz w:val="22"/>
                <w:szCs w:val="22"/>
              </w:rPr>
              <w:t>я</w:t>
            </w:r>
            <w:r w:rsidRPr="00C64A10">
              <w:rPr>
                <w:sz w:val="22"/>
                <w:szCs w:val="22"/>
              </w:rPr>
              <w:t>,</w:t>
            </w:r>
          </w:p>
          <w:p w:rsidR="002B4B29" w:rsidRPr="00C64A10" w:rsidRDefault="002B4B29" w:rsidP="00960341">
            <w:pPr>
              <w:jc w:val="center"/>
              <w:rPr>
                <w:i/>
              </w:rPr>
            </w:pPr>
            <w:r w:rsidRPr="00C64A10">
              <w:rPr>
                <w:i/>
              </w:rPr>
              <w:t>семестр</w:t>
            </w:r>
          </w:p>
        </w:tc>
        <w:tc>
          <w:tcPr>
            <w:tcW w:w="5241" w:type="dxa"/>
            <w:gridSpan w:val="7"/>
          </w:tcPr>
          <w:p w:rsidR="002B4B29" w:rsidRDefault="002B4B29" w:rsidP="00960341">
            <w:pPr>
              <w:jc w:val="center"/>
              <w:rPr>
                <w:szCs w:val="28"/>
              </w:rPr>
            </w:pPr>
          </w:p>
          <w:p w:rsidR="002B4B29" w:rsidRPr="00C64A10" w:rsidRDefault="002B4B29" w:rsidP="00960341">
            <w:pPr>
              <w:jc w:val="center"/>
              <w:rPr>
                <w:szCs w:val="28"/>
              </w:rPr>
            </w:pPr>
            <w:r w:rsidRPr="00C64A10">
              <w:rPr>
                <w:szCs w:val="28"/>
              </w:rPr>
              <w:t>Трудоемкость</w:t>
            </w:r>
          </w:p>
        </w:tc>
        <w:tc>
          <w:tcPr>
            <w:tcW w:w="565" w:type="dxa"/>
            <w:vMerge w:val="restart"/>
            <w:textDirection w:val="btLr"/>
          </w:tcPr>
          <w:p w:rsidR="002B4B29" w:rsidRPr="00C64A10" w:rsidRDefault="002B4B29" w:rsidP="00960341">
            <w:pPr>
              <w:ind w:left="113" w:right="113"/>
              <w:jc w:val="center"/>
              <w:rPr>
                <w:i/>
              </w:rPr>
            </w:pPr>
            <w:r w:rsidRPr="00C64A10">
              <w:rPr>
                <w:i/>
              </w:rPr>
              <w:t>Вид  уч. занят.</w:t>
            </w:r>
          </w:p>
        </w:tc>
        <w:tc>
          <w:tcPr>
            <w:tcW w:w="2878" w:type="dxa"/>
            <w:gridSpan w:val="2"/>
          </w:tcPr>
          <w:p w:rsidR="002B4B29" w:rsidRPr="00C64A10" w:rsidRDefault="002B4B29" w:rsidP="00960341">
            <w:pPr>
              <w:jc w:val="center"/>
              <w:rPr>
                <w:i/>
              </w:rPr>
            </w:pPr>
            <w:r w:rsidRPr="00C64A10">
              <w:rPr>
                <w:i/>
              </w:rPr>
              <w:t xml:space="preserve">Распределение по </w:t>
            </w:r>
          </w:p>
          <w:p w:rsidR="002B4B29" w:rsidRDefault="002B4B29" w:rsidP="00960341">
            <w:pPr>
              <w:jc w:val="center"/>
              <w:rPr>
                <w:i/>
              </w:rPr>
            </w:pPr>
            <w:r w:rsidRPr="00C64A10">
              <w:rPr>
                <w:i/>
              </w:rPr>
              <w:t>курсам и семес</w:t>
            </w:r>
            <w:r w:rsidRPr="00C64A10">
              <w:rPr>
                <w:i/>
              </w:rPr>
              <w:t>т</w:t>
            </w:r>
            <w:r w:rsidRPr="00C64A10">
              <w:rPr>
                <w:i/>
              </w:rPr>
              <w:t>рам</w:t>
            </w:r>
          </w:p>
          <w:p w:rsidR="002B4B29" w:rsidRPr="00C64A10" w:rsidRDefault="002B4B29" w:rsidP="00960341">
            <w:pPr>
              <w:jc w:val="center"/>
            </w:pPr>
            <w:r>
              <w:rPr>
                <w:i/>
              </w:rPr>
              <w:t>в часах</w:t>
            </w:r>
          </w:p>
        </w:tc>
      </w:tr>
      <w:tr w:rsidR="002B4B29">
        <w:tc>
          <w:tcPr>
            <w:tcW w:w="1347" w:type="dxa"/>
            <w:gridSpan w:val="2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4521" w:type="dxa"/>
            <w:gridSpan w:val="6"/>
          </w:tcPr>
          <w:p w:rsidR="002B4B29" w:rsidRPr="00C64A10" w:rsidRDefault="002B4B29" w:rsidP="00960341">
            <w:pPr>
              <w:jc w:val="center"/>
              <w:rPr>
                <w:i/>
              </w:rPr>
            </w:pPr>
            <w:r w:rsidRPr="00C64A10">
              <w:rPr>
                <w:i/>
              </w:rPr>
              <w:t>в  часах</w:t>
            </w:r>
          </w:p>
        </w:tc>
        <w:tc>
          <w:tcPr>
            <w:tcW w:w="720" w:type="dxa"/>
          </w:tcPr>
          <w:p w:rsidR="002B4B29" w:rsidRPr="00C64A10" w:rsidRDefault="002B4B29" w:rsidP="00960341">
            <w:pPr>
              <w:jc w:val="center"/>
              <w:rPr>
                <w:sz w:val="22"/>
                <w:szCs w:val="22"/>
              </w:rPr>
            </w:pPr>
            <w:r w:rsidRPr="00C64A10">
              <w:rPr>
                <w:sz w:val="22"/>
                <w:szCs w:val="22"/>
              </w:rPr>
              <w:t>в З.Е</w:t>
            </w:r>
          </w:p>
        </w:tc>
        <w:tc>
          <w:tcPr>
            <w:tcW w:w="565" w:type="dxa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1439" w:type="dxa"/>
            <w:vMerge w:val="restart"/>
            <w:shd w:val="clear" w:color="auto" w:fill="auto"/>
          </w:tcPr>
          <w:p w:rsidR="002B4B29" w:rsidRDefault="002B4B29" w:rsidP="00960341">
            <w:pPr>
              <w:jc w:val="center"/>
            </w:pPr>
          </w:p>
          <w:p w:rsidR="002B4B29" w:rsidRPr="00C64A10" w:rsidRDefault="002B4B29" w:rsidP="00960341">
            <w:pPr>
              <w:jc w:val="center"/>
            </w:pPr>
            <w:r>
              <w:t>2</w:t>
            </w:r>
            <w:r w:rsidRPr="00C64A10">
              <w:t xml:space="preserve"> курс</w:t>
            </w:r>
          </w:p>
          <w:p w:rsidR="002B4B29" w:rsidRPr="00CE7EC5" w:rsidRDefault="002B4B29" w:rsidP="00960341">
            <w:pPr>
              <w:jc w:val="center"/>
            </w:pPr>
            <w:r w:rsidRPr="00CE7EC5">
              <w:t>4 с</w:t>
            </w:r>
            <w:r w:rsidRPr="00CE7EC5">
              <w:t>е</w:t>
            </w:r>
            <w:r w:rsidRPr="00CE7EC5">
              <w:t>местр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2B4B29" w:rsidRDefault="002B4B29" w:rsidP="00960341">
            <w:pPr>
              <w:jc w:val="center"/>
            </w:pPr>
          </w:p>
          <w:p w:rsidR="002B4B29" w:rsidRDefault="002B4B29" w:rsidP="00960341">
            <w:pPr>
              <w:jc w:val="center"/>
            </w:pPr>
            <w:r>
              <w:t>3 курс</w:t>
            </w:r>
          </w:p>
          <w:p w:rsidR="002B4B29" w:rsidRPr="00C64A10" w:rsidRDefault="002B4B29" w:rsidP="00960341">
            <w:pPr>
              <w:jc w:val="center"/>
            </w:pPr>
            <w:r>
              <w:t>5 семестр</w:t>
            </w:r>
          </w:p>
        </w:tc>
      </w:tr>
      <w:tr w:rsidR="002B4B29">
        <w:tc>
          <w:tcPr>
            <w:tcW w:w="1347" w:type="dxa"/>
            <w:gridSpan w:val="2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3014" w:type="dxa"/>
            <w:gridSpan w:val="4"/>
          </w:tcPr>
          <w:p w:rsidR="002B4B29" w:rsidRPr="00C64A10" w:rsidRDefault="002B4B29" w:rsidP="00960341">
            <w:pPr>
              <w:jc w:val="center"/>
            </w:pPr>
            <w:r w:rsidRPr="00C64A10">
              <w:t>с преподавателями</w:t>
            </w:r>
          </w:p>
        </w:tc>
        <w:tc>
          <w:tcPr>
            <w:tcW w:w="850" w:type="dxa"/>
            <w:vMerge w:val="restart"/>
          </w:tcPr>
          <w:p w:rsidR="002B4B29" w:rsidRPr="00C64A10" w:rsidRDefault="002B4B29" w:rsidP="00960341">
            <w:pPr>
              <w:jc w:val="center"/>
            </w:pPr>
            <w:r w:rsidRPr="00C64A10">
              <w:t>СРС</w:t>
            </w:r>
          </w:p>
        </w:tc>
        <w:tc>
          <w:tcPr>
            <w:tcW w:w="1377" w:type="dxa"/>
            <w:gridSpan w:val="2"/>
            <w:vMerge w:val="restart"/>
          </w:tcPr>
          <w:p w:rsidR="002B4B29" w:rsidRPr="00C64A10" w:rsidRDefault="002B4B29" w:rsidP="00960341">
            <w:pPr>
              <w:jc w:val="center"/>
              <w:rPr>
                <w:szCs w:val="28"/>
              </w:rPr>
            </w:pPr>
            <w:r w:rsidRPr="00C64A10">
              <w:rPr>
                <w:szCs w:val="28"/>
              </w:rPr>
              <w:t>Всего</w:t>
            </w:r>
          </w:p>
        </w:tc>
        <w:tc>
          <w:tcPr>
            <w:tcW w:w="565" w:type="dxa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Pr="00C64A10" w:rsidRDefault="002B4B29" w:rsidP="00960341">
            <w:pPr>
              <w:jc w:val="center"/>
              <w:rPr>
                <w:i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Pr="00C64A10" w:rsidRDefault="002B4B29" w:rsidP="00960341">
            <w:pPr>
              <w:jc w:val="center"/>
              <w:rPr>
                <w:i/>
              </w:rPr>
            </w:pPr>
          </w:p>
        </w:tc>
      </w:tr>
      <w:tr w:rsidR="002B4B29">
        <w:tc>
          <w:tcPr>
            <w:tcW w:w="674" w:type="dxa"/>
            <w:vMerge w:val="restart"/>
          </w:tcPr>
          <w:p w:rsidR="002B4B29" w:rsidRPr="00C64A10" w:rsidRDefault="002B4B29" w:rsidP="00960341">
            <w:pPr>
              <w:jc w:val="center"/>
              <w:rPr>
                <w:sz w:val="24"/>
                <w:szCs w:val="24"/>
              </w:rPr>
            </w:pPr>
            <w:r w:rsidRPr="00C64A10">
              <w:rPr>
                <w:sz w:val="24"/>
                <w:szCs w:val="24"/>
              </w:rPr>
              <w:t>Экз.</w:t>
            </w:r>
          </w:p>
          <w:p w:rsidR="002B4B29" w:rsidRPr="00C64A10" w:rsidRDefault="002B4B29" w:rsidP="00960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3" w:type="dxa"/>
            <w:vMerge w:val="restart"/>
          </w:tcPr>
          <w:p w:rsidR="002B4B29" w:rsidRPr="00C64A10" w:rsidRDefault="002B4B29" w:rsidP="00960341">
            <w:pPr>
              <w:jc w:val="center"/>
              <w:rPr>
                <w:sz w:val="24"/>
                <w:szCs w:val="24"/>
              </w:rPr>
            </w:pPr>
            <w:r w:rsidRPr="00C64A10">
              <w:rPr>
                <w:sz w:val="24"/>
                <w:szCs w:val="24"/>
              </w:rPr>
              <w:t>Зач.</w:t>
            </w:r>
          </w:p>
          <w:p w:rsidR="002B4B29" w:rsidRPr="00C64A10" w:rsidRDefault="002B4B29" w:rsidP="00960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</w:tcPr>
          <w:p w:rsidR="002B4B29" w:rsidRPr="00C64A10" w:rsidRDefault="002B4B29" w:rsidP="00960341">
            <w:pPr>
              <w:jc w:val="center"/>
              <w:rPr>
                <w:i/>
              </w:rPr>
            </w:pPr>
            <w:r w:rsidRPr="00C64A10">
              <w:rPr>
                <w:i/>
              </w:rPr>
              <w:t>Аудит. зан</w:t>
            </w:r>
            <w:r w:rsidRPr="00C64A10">
              <w:rPr>
                <w:i/>
              </w:rPr>
              <w:t>я</w:t>
            </w:r>
            <w:r w:rsidRPr="00C64A10">
              <w:rPr>
                <w:i/>
              </w:rPr>
              <w:t>тия</w:t>
            </w:r>
          </w:p>
        </w:tc>
        <w:tc>
          <w:tcPr>
            <w:tcW w:w="851" w:type="dxa"/>
            <w:vMerge w:val="restart"/>
          </w:tcPr>
          <w:p w:rsidR="002B4B29" w:rsidRPr="00C64A10" w:rsidRDefault="002B4B29" w:rsidP="00960341">
            <w:pPr>
              <w:jc w:val="center"/>
              <w:rPr>
                <w:sz w:val="22"/>
                <w:szCs w:val="22"/>
              </w:rPr>
            </w:pPr>
            <w:r w:rsidRPr="00C64A10">
              <w:rPr>
                <w:sz w:val="22"/>
                <w:szCs w:val="22"/>
              </w:rPr>
              <w:t>Ит</w:t>
            </w:r>
            <w:r w:rsidRPr="00C64A10">
              <w:rPr>
                <w:sz w:val="22"/>
                <w:szCs w:val="22"/>
              </w:rPr>
              <w:t>о</w:t>
            </w:r>
            <w:r w:rsidRPr="00C64A10">
              <w:rPr>
                <w:sz w:val="22"/>
                <w:szCs w:val="22"/>
              </w:rPr>
              <w:t>го</w:t>
            </w:r>
          </w:p>
        </w:tc>
        <w:tc>
          <w:tcPr>
            <w:tcW w:w="850" w:type="dxa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1377" w:type="dxa"/>
            <w:gridSpan w:val="2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565" w:type="dxa"/>
            <w:vMerge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Pr="00C64A10" w:rsidRDefault="002B4B29" w:rsidP="00960341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Pr="00C64A10" w:rsidRDefault="002B4B29" w:rsidP="00960341">
            <w:pPr>
              <w:jc w:val="center"/>
            </w:pPr>
          </w:p>
        </w:tc>
      </w:tr>
      <w:tr w:rsidR="002B4B29">
        <w:tc>
          <w:tcPr>
            <w:tcW w:w="674" w:type="dxa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673" w:type="dxa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741" w:type="dxa"/>
          </w:tcPr>
          <w:p w:rsidR="002B4B29" w:rsidRPr="00C64A10" w:rsidRDefault="002B4B29" w:rsidP="00960341">
            <w:pPr>
              <w:jc w:val="center"/>
            </w:pPr>
            <w:r w:rsidRPr="00C64A10">
              <w:t>ЛК</w:t>
            </w:r>
          </w:p>
        </w:tc>
        <w:tc>
          <w:tcPr>
            <w:tcW w:w="720" w:type="dxa"/>
          </w:tcPr>
          <w:p w:rsidR="002B4B29" w:rsidRPr="00C64A10" w:rsidRDefault="002B4B29" w:rsidP="00960341">
            <w:pPr>
              <w:jc w:val="center"/>
            </w:pPr>
            <w:r w:rsidRPr="00C64A10">
              <w:t>ПЗ</w:t>
            </w:r>
          </w:p>
        </w:tc>
        <w:tc>
          <w:tcPr>
            <w:tcW w:w="702" w:type="dxa"/>
          </w:tcPr>
          <w:p w:rsidR="002B4B29" w:rsidRPr="00C64A10" w:rsidRDefault="002B4B29" w:rsidP="00960341">
            <w:pPr>
              <w:jc w:val="center"/>
            </w:pPr>
            <w:r>
              <w:t>ЛБ</w:t>
            </w:r>
          </w:p>
        </w:tc>
        <w:tc>
          <w:tcPr>
            <w:tcW w:w="851" w:type="dxa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850" w:type="dxa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1377" w:type="dxa"/>
            <w:gridSpan w:val="2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565" w:type="dxa"/>
            <w:vMerge/>
          </w:tcPr>
          <w:p w:rsidR="002B4B29" w:rsidRDefault="002B4B29" w:rsidP="00960341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Default="002B4B29" w:rsidP="00960341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2B4B29" w:rsidRDefault="002B4B29" w:rsidP="00960341">
            <w:pPr>
              <w:jc w:val="center"/>
            </w:pPr>
          </w:p>
        </w:tc>
      </w:tr>
      <w:tr w:rsidR="002B4B29">
        <w:tc>
          <w:tcPr>
            <w:tcW w:w="674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4,5</w:t>
            </w:r>
          </w:p>
        </w:tc>
        <w:tc>
          <w:tcPr>
            <w:tcW w:w="673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741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720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</w:p>
        </w:tc>
        <w:tc>
          <w:tcPr>
            <w:tcW w:w="702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–</w:t>
            </w:r>
          </w:p>
        </w:tc>
        <w:tc>
          <w:tcPr>
            <w:tcW w:w="851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</w:p>
        </w:tc>
        <w:tc>
          <w:tcPr>
            <w:tcW w:w="850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102</w:t>
            </w:r>
          </w:p>
        </w:tc>
        <w:tc>
          <w:tcPr>
            <w:tcW w:w="657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144</w:t>
            </w:r>
          </w:p>
        </w:tc>
        <w:tc>
          <w:tcPr>
            <w:tcW w:w="720" w:type="dxa"/>
          </w:tcPr>
          <w:p w:rsidR="002B4B29" w:rsidRPr="00002A77" w:rsidRDefault="002B4B29" w:rsidP="009603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565" w:type="dxa"/>
          </w:tcPr>
          <w:p w:rsidR="002B4B29" w:rsidRPr="00584F93" w:rsidRDefault="002B4B29" w:rsidP="00960341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ЛК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10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8</w:t>
            </w:r>
          </w:p>
        </w:tc>
      </w:tr>
      <w:tr w:rsidR="002B4B29">
        <w:tc>
          <w:tcPr>
            <w:tcW w:w="674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73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4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02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57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565" w:type="dxa"/>
          </w:tcPr>
          <w:p w:rsidR="002B4B29" w:rsidRPr="00584F93" w:rsidRDefault="002B4B29" w:rsidP="00960341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ПЗ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12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12</w:t>
            </w:r>
          </w:p>
        </w:tc>
      </w:tr>
      <w:tr w:rsidR="002B4B29">
        <w:tc>
          <w:tcPr>
            <w:tcW w:w="674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73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4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02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57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565" w:type="dxa"/>
          </w:tcPr>
          <w:p w:rsidR="002B4B29" w:rsidRPr="00584F93" w:rsidRDefault="002B4B29" w:rsidP="00960341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ЛБ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–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–</w:t>
            </w:r>
          </w:p>
        </w:tc>
      </w:tr>
      <w:tr w:rsidR="002B4B29">
        <w:tc>
          <w:tcPr>
            <w:tcW w:w="674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73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4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02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1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85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657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720" w:type="dxa"/>
          </w:tcPr>
          <w:p w:rsidR="002B4B29" w:rsidRDefault="002B4B29" w:rsidP="00960341">
            <w:pPr>
              <w:jc w:val="center"/>
            </w:pPr>
          </w:p>
        </w:tc>
        <w:tc>
          <w:tcPr>
            <w:tcW w:w="565" w:type="dxa"/>
          </w:tcPr>
          <w:p w:rsidR="002B4B29" w:rsidRPr="00584F93" w:rsidRDefault="002B4B29" w:rsidP="009603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2</w:t>
            </w:r>
          </w:p>
        </w:tc>
        <w:tc>
          <w:tcPr>
            <w:tcW w:w="1439" w:type="dxa"/>
            <w:shd w:val="clear" w:color="auto" w:fill="auto"/>
          </w:tcPr>
          <w:p w:rsidR="002B4B29" w:rsidRDefault="002B4B29" w:rsidP="00960341">
            <w:pPr>
              <w:jc w:val="center"/>
            </w:pPr>
            <w:r>
              <w:t>2</w:t>
            </w:r>
          </w:p>
        </w:tc>
      </w:tr>
    </w:tbl>
    <w:p w:rsidR="00DC6DD1" w:rsidRDefault="00DC6DD1">
      <w:pPr>
        <w:jc w:val="center"/>
        <w:rPr>
          <w:bCs/>
          <w:szCs w:val="28"/>
        </w:rPr>
      </w:pPr>
    </w:p>
    <w:p w:rsidR="00DC6DD1" w:rsidRDefault="00DC6DD1">
      <w:pPr>
        <w:rPr>
          <w:bCs/>
        </w:rPr>
      </w:pPr>
    </w:p>
    <w:p w:rsidR="00DC6DD1" w:rsidRDefault="00DC6DD1">
      <w:pPr>
        <w:rPr>
          <w:bCs/>
        </w:rPr>
      </w:pPr>
      <w:r>
        <w:rPr>
          <w:bCs/>
        </w:rPr>
        <w:t xml:space="preserve">Таблица 5.2 – </w:t>
      </w:r>
      <w:r>
        <w:rPr>
          <w:b/>
          <w:bCs/>
          <w:szCs w:val="28"/>
        </w:rPr>
        <w:t>Разделы  дисциплины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360"/>
        <w:gridCol w:w="588"/>
        <w:gridCol w:w="711"/>
        <w:gridCol w:w="712"/>
        <w:gridCol w:w="712"/>
        <w:gridCol w:w="712"/>
        <w:gridCol w:w="720"/>
        <w:gridCol w:w="2325"/>
      </w:tblGrid>
      <w:tr w:rsidR="002E36BB">
        <w:tc>
          <w:tcPr>
            <w:tcW w:w="648" w:type="dxa"/>
            <w:vMerge w:val="restart"/>
          </w:tcPr>
          <w:p w:rsidR="002E36BB" w:rsidRDefault="002E36BB" w:rsidP="00EF4B27">
            <w:pPr>
              <w:jc w:val="center"/>
            </w:pPr>
          </w:p>
          <w:p w:rsidR="002E36BB" w:rsidRDefault="002E36BB" w:rsidP="00EF4B27">
            <w:pPr>
              <w:jc w:val="center"/>
            </w:pPr>
          </w:p>
          <w:p w:rsidR="002E36BB" w:rsidRDefault="002E36BB" w:rsidP="00EF4B27">
            <w:pPr>
              <w:jc w:val="center"/>
            </w:pPr>
            <w:r>
              <w:t>№</w:t>
            </w:r>
          </w:p>
          <w:p w:rsidR="002E36BB" w:rsidRDefault="002E36BB" w:rsidP="00EF4B27">
            <w:pPr>
              <w:jc w:val="center"/>
            </w:pPr>
            <w:r>
              <w:t>п/п</w:t>
            </w:r>
          </w:p>
        </w:tc>
        <w:tc>
          <w:tcPr>
            <w:tcW w:w="2340" w:type="dxa"/>
            <w:vMerge w:val="restart"/>
          </w:tcPr>
          <w:p w:rsidR="002E36BB" w:rsidRDefault="002E36BB" w:rsidP="00EF4B27">
            <w:pPr>
              <w:jc w:val="center"/>
            </w:pPr>
          </w:p>
          <w:p w:rsidR="002E36BB" w:rsidRDefault="002E36BB" w:rsidP="00EF4B27">
            <w:pPr>
              <w:jc w:val="center"/>
            </w:pPr>
          </w:p>
          <w:p w:rsidR="002E36BB" w:rsidRDefault="002E36BB" w:rsidP="00EF4B27">
            <w:pPr>
              <w:jc w:val="center"/>
            </w:pPr>
          </w:p>
          <w:p w:rsidR="002E36BB" w:rsidRPr="00002A77" w:rsidRDefault="002E36BB" w:rsidP="00EF4B27">
            <w:pPr>
              <w:jc w:val="center"/>
              <w:rPr>
                <w:b/>
                <w:szCs w:val="28"/>
              </w:rPr>
            </w:pPr>
            <w:r w:rsidRPr="00002A77">
              <w:rPr>
                <w:b/>
                <w:szCs w:val="28"/>
              </w:rPr>
              <w:t xml:space="preserve">Раздел </w:t>
            </w:r>
          </w:p>
          <w:p w:rsidR="002E36BB" w:rsidRPr="00002A77" w:rsidRDefault="002E36BB" w:rsidP="00EF4B27">
            <w:pPr>
              <w:jc w:val="center"/>
              <w:rPr>
                <w:b/>
              </w:rPr>
            </w:pPr>
            <w:r w:rsidRPr="00002A77">
              <w:rPr>
                <w:b/>
              </w:rPr>
              <w:t>дисципл</w:t>
            </w:r>
            <w:r w:rsidRPr="00002A77">
              <w:rPr>
                <w:b/>
              </w:rPr>
              <w:t>и</w:t>
            </w:r>
            <w:r w:rsidRPr="00002A77">
              <w:rPr>
                <w:b/>
              </w:rPr>
              <w:t>ны</w:t>
            </w:r>
          </w:p>
        </w:tc>
        <w:tc>
          <w:tcPr>
            <w:tcW w:w="360" w:type="dxa"/>
            <w:vMerge w:val="restart"/>
            <w:textDirection w:val="btLr"/>
          </w:tcPr>
          <w:p w:rsidR="002E36BB" w:rsidRPr="002C1FFE" w:rsidRDefault="002E36BB" w:rsidP="00EF4B2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588" w:type="dxa"/>
            <w:vMerge w:val="restart"/>
            <w:textDirection w:val="btLr"/>
          </w:tcPr>
          <w:p w:rsidR="002E36BB" w:rsidRPr="002C1FFE" w:rsidRDefault="002E36BB" w:rsidP="00EF4B2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Неделя семестра</w:t>
            </w:r>
          </w:p>
        </w:tc>
        <w:tc>
          <w:tcPr>
            <w:tcW w:w="3567" w:type="dxa"/>
            <w:gridSpan w:val="5"/>
          </w:tcPr>
          <w:p w:rsidR="002E36BB" w:rsidRPr="002C1FFE" w:rsidRDefault="002E36BB" w:rsidP="00EF4B27">
            <w:pPr>
              <w:jc w:val="center"/>
              <w:rPr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Вид</w:t>
            </w:r>
            <w:r w:rsidRPr="002C1FFE">
              <w:rPr>
                <w:sz w:val="24"/>
                <w:szCs w:val="24"/>
              </w:rPr>
              <w:t xml:space="preserve"> </w:t>
            </w:r>
            <w:r w:rsidRPr="002C1FFE">
              <w:rPr>
                <w:b/>
                <w:i/>
                <w:sz w:val="24"/>
                <w:szCs w:val="24"/>
              </w:rPr>
              <w:t>учебной работы</w:t>
            </w:r>
            <w:r w:rsidRPr="002C1FFE">
              <w:rPr>
                <w:sz w:val="24"/>
                <w:szCs w:val="24"/>
              </w:rPr>
              <w:t>,</w:t>
            </w:r>
          </w:p>
          <w:p w:rsidR="002E36BB" w:rsidRPr="002C1FFE" w:rsidRDefault="002E36BB" w:rsidP="00EF4B27">
            <w:pPr>
              <w:jc w:val="center"/>
              <w:rPr>
                <w:sz w:val="24"/>
                <w:szCs w:val="24"/>
              </w:rPr>
            </w:pPr>
            <w:r w:rsidRPr="002C1FFE">
              <w:rPr>
                <w:sz w:val="24"/>
                <w:szCs w:val="24"/>
              </w:rPr>
              <w:t xml:space="preserve"> включая </w:t>
            </w:r>
            <w:r w:rsidRPr="002C1FFE">
              <w:rPr>
                <w:b/>
                <w:sz w:val="24"/>
                <w:szCs w:val="24"/>
              </w:rPr>
              <w:t>самостоятельную</w:t>
            </w:r>
            <w:r w:rsidRPr="002C1FFE">
              <w:rPr>
                <w:sz w:val="24"/>
                <w:szCs w:val="24"/>
              </w:rPr>
              <w:t xml:space="preserve"> </w:t>
            </w:r>
          </w:p>
          <w:p w:rsidR="002E36BB" w:rsidRDefault="002E36BB" w:rsidP="00EF4B27">
            <w:pPr>
              <w:jc w:val="center"/>
            </w:pPr>
            <w:r w:rsidRPr="002C1FFE">
              <w:rPr>
                <w:b/>
                <w:sz w:val="24"/>
                <w:szCs w:val="24"/>
              </w:rPr>
              <w:t>раб</w:t>
            </w:r>
            <w:r w:rsidRPr="002C1FFE">
              <w:rPr>
                <w:b/>
                <w:sz w:val="24"/>
                <w:szCs w:val="24"/>
              </w:rPr>
              <w:t>о</w:t>
            </w:r>
            <w:r w:rsidRPr="002C1FFE">
              <w:rPr>
                <w:b/>
                <w:sz w:val="24"/>
                <w:szCs w:val="24"/>
              </w:rPr>
              <w:t>ту</w:t>
            </w:r>
            <w:r w:rsidRPr="002C1FFE">
              <w:rPr>
                <w:sz w:val="24"/>
                <w:szCs w:val="24"/>
              </w:rPr>
              <w:t xml:space="preserve"> студентов</w:t>
            </w:r>
          </w:p>
        </w:tc>
        <w:tc>
          <w:tcPr>
            <w:tcW w:w="2325" w:type="dxa"/>
            <w:vMerge w:val="restart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Форма</w:t>
            </w:r>
          </w:p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 w:rsidRPr="00002A77">
              <w:rPr>
                <w:b/>
                <w:i/>
                <w:sz w:val="22"/>
                <w:szCs w:val="22"/>
              </w:rPr>
              <w:t>промежуточной</w:t>
            </w:r>
          </w:p>
          <w:p w:rsidR="002E36BB" w:rsidRPr="00002A77" w:rsidRDefault="002E36BB" w:rsidP="00EF4B27">
            <w:pPr>
              <w:jc w:val="center"/>
              <w:rPr>
                <w:b/>
                <w:i/>
                <w:sz w:val="22"/>
                <w:szCs w:val="22"/>
              </w:rPr>
            </w:pPr>
            <w:r w:rsidRPr="00002A77">
              <w:rPr>
                <w:b/>
                <w:i/>
                <w:sz w:val="22"/>
                <w:szCs w:val="22"/>
              </w:rPr>
              <w:t>аттестации</w:t>
            </w:r>
          </w:p>
          <w:p w:rsidR="002E36BB" w:rsidRPr="00002A77" w:rsidRDefault="002E36BB" w:rsidP="00EF4B27">
            <w:pPr>
              <w:jc w:val="center"/>
              <w:rPr>
                <w:i/>
                <w:sz w:val="22"/>
                <w:szCs w:val="22"/>
              </w:rPr>
            </w:pPr>
            <w:r w:rsidRPr="00002A77">
              <w:rPr>
                <w:i/>
                <w:sz w:val="22"/>
                <w:szCs w:val="22"/>
              </w:rPr>
              <w:t>(по сем</w:t>
            </w:r>
            <w:r w:rsidRPr="00002A77">
              <w:rPr>
                <w:i/>
                <w:sz w:val="22"/>
                <w:szCs w:val="22"/>
              </w:rPr>
              <w:t>е</w:t>
            </w:r>
            <w:r w:rsidRPr="00002A77">
              <w:rPr>
                <w:i/>
                <w:sz w:val="22"/>
                <w:szCs w:val="22"/>
              </w:rPr>
              <w:t>страм)</w:t>
            </w:r>
          </w:p>
        </w:tc>
      </w:tr>
      <w:tr w:rsidR="002E36BB">
        <w:tc>
          <w:tcPr>
            <w:tcW w:w="648" w:type="dxa"/>
            <w:vMerge/>
          </w:tcPr>
          <w:p w:rsidR="002E36BB" w:rsidRDefault="002E36BB" w:rsidP="00EF4B27">
            <w:pPr>
              <w:jc w:val="center"/>
            </w:pPr>
          </w:p>
        </w:tc>
        <w:tc>
          <w:tcPr>
            <w:tcW w:w="2340" w:type="dxa"/>
            <w:vMerge/>
          </w:tcPr>
          <w:p w:rsidR="002E36BB" w:rsidRDefault="002E36BB" w:rsidP="00EF4B27">
            <w:pPr>
              <w:jc w:val="center"/>
            </w:pPr>
          </w:p>
        </w:tc>
        <w:tc>
          <w:tcPr>
            <w:tcW w:w="360" w:type="dxa"/>
            <w:vMerge/>
          </w:tcPr>
          <w:p w:rsidR="002E36BB" w:rsidRDefault="002E36BB" w:rsidP="00EF4B27">
            <w:pPr>
              <w:jc w:val="center"/>
            </w:pPr>
          </w:p>
        </w:tc>
        <w:tc>
          <w:tcPr>
            <w:tcW w:w="588" w:type="dxa"/>
            <w:vMerge/>
          </w:tcPr>
          <w:p w:rsidR="002E36BB" w:rsidRDefault="002E36BB" w:rsidP="00EF4B27">
            <w:pPr>
              <w:jc w:val="center"/>
            </w:pPr>
          </w:p>
        </w:tc>
        <w:tc>
          <w:tcPr>
            <w:tcW w:w="3567" w:type="dxa"/>
            <w:gridSpan w:val="5"/>
          </w:tcPr>
          <w:p w:rsidR="002E36BB" w:rsidRPr="002C1FFE" w:rsidRDefault="002E36BB" w:rsidP="00EF4B27">
            <w:pPr>
              <w:jc w:val="center"/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трудоемкость</w:t>
            </w:r>
          </w:p>
        </w:tc>
        <w:tc>
          <w:tcPr>
            <w:tcW w:w="2325" w:type="dxa"/>
            <w:vMerge/>
          </w:tcPr>
          <w:p w:rsidR="002E36BB" w:rsidRDefault="002E36BB" w:rsidP="00EF4B27">
            <w:pPr>
              <w:jc w:val="center"/>
            </w:pPr>
          </w:p>
        </w:tc>
      </w:tr>
      <w:tr w:rsidR="002E36BB">
        <w:tc>
          <w:tcPr>
            <w:tcW w:w="648" w:type="dxa"/>
            <w:vMerge/>
          </w:tcPr>
          <w:p w:rsidR="002E36BB" w:rsidRDefault="002E36BB" w:rsidP="00EF4B27">
            <w:pPr>
              <w:jc w:val="center"/>
            </w:pPr>
          </w:p>
        </w:tc>
        <w:tc>
          <w:tcPr>
            <w:tcW w:w="2340" w:type="dxa"/>
            <w:vMerge/>
          </w:tcPr>
          <w:p w:rsidR="002E36BB" w:rsidRDefault="002E36BB" w:rsidP="00EF4B27">
            <w:pPr>
              <w:jc w:val="center"/>
            </w:pPr>
          </w:p>
        </w:tc>
        <w:tc>
          <w:tcPr>
            <w:tcW w:w="360" w:type="dxa"/>
            <w:vMerge/>
          </w:tcPr>
          <w:p w:rsidR="002E36BB" w:rsidRDefault="002E36BB" w:rsidP="00EF4B27">
            <w:pPr>
              <w:jc w:val="center"/>
            </w:pPr>
          </w:p>
        </w:tc>
        <w:tc>
          <w:tcPr>
            <w:tcW w:w="588" w:type="dxa"/>
            <w:vMerge/>
          </w:tcPr>
          <w:p w:rsidR="002E36BB" w:rsidRDefault="002E36BB" w:rsidP="00EF4B27">
            <w:pPr>
              <w:jc w:val="center"/>
            </w:pPr>
          </w:p>
        </w:tc>
        <w:tc>
          <w:tcPr>
            <w:tcW w:w="2847" w:type="dxa"/>
            <w:gridSpan w:val="4"/>
          </w:tcPr>
          <w:p w:rsidR="002E36BB" w:rsidRPr="002C1FFE" w:rsidRDefault="002E36BB" w:rsidP="00EF4B27">
            <w:pPr>
              <w:jc w:val="center"/>
              <w:rPr>
                <w:b/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в часах</w:t>
            </w:r>
          </w:p>
        </w:tc>
        <w:tc>
          <w:tcPr>
            <w:tcW w:w="720" w:type="dxa"/>
            <w:vMerge w:val="restart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 xml:space="preserve">в </w:t>
            </w:r>
          </w:p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</w:t>
            </w:r>
          </w:p>
        </w:tc>
        <w:tc>
          <w:tcPr>
            <w:tcW w:w="2325" w:type="dxa"/>
            <w:vMerge/>
          </w:tcPr>
          <w:p w:rsidR="002E36BB" w:rsidRDefault="002E36BB" w:rsidP="00EF4B27">
            <w:pPr>
              <w:jc w:val="center"/>
            </w:pPr>
          </w:p>
        </w:tc>
      </w:tr>
      <w:tr w:rsidR="002E36BB">
        <w:trPr>
          <w:trHeight w:val="890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2E36BB" w:rsidRDefault="002E36BB" w:rsidP="00EF4B27">
            <w:pPr>
              <w:jc w:val="center"/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2E36BB" w:rsidRDefault="002E36BB" w:rsidP="00EF4B27">
            <w:pPr>
              <w:jc w:val="center"/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2E36BB" w:rsidRDefault="002E36BB" w:rsidP="00EF4B27">
            <w:pPr>
              <w:jc w:val="center"/>
            </w:pPr>
          </w:p>
        </w:tc>
        <w:tc>
          <w:tcPr>
            <w:tcW w:w="588" w:type="dxa"/>
            <w:vMerge/>
            <w:tcBorders>
              <w:bottom w:val="single" w:sz="4" w:space="0" w:color="auto"/>
            </w:tcBorders>
          </w:tcPr>
          <w:p w:rsidR="002E36BB" w:rsidRDefault="002E36BB" w:rsidP="00EF4B27">
            <w:pPr>
              <w:jc w:val="center"/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2E36BB" w:rsidRPr="002C1FFE" w:rsidRDefault="002E36BB" w:rsidP="00EF4B27">
            <w:pPr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ЛК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2E36BB" w:rsidRPr="002C1FFE" w:rsidRDefault="002E36BB" w:rsidP="00EF4B27">
            <w:pPr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 xml:space="preserve"> ЛБ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2E36BB" w:rsidRPr="002C1FFE" w:rsidRDefault="002E36BB" w:rsidP="00EF4B27">
            <w:pPr>
              <w:jc w:val="center"/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ПЗ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2E36BB" w:rsidRPr="002C1FFE" w:rsidRDefault="002E36BB" w:rsidP="00EF4B27">
            <w:pPr>
              <w:jc w:val="center"/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СР</w:t>
            </w: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2E36BB" w:rsidRDefault="002E36BB" w:rsidP="00EF4B27"/>
        </w:tc>
        <w:tc>
          <w:tcPr>
            <w:tcW w:w="2325" w:type="dxa"/>
            <w:vMerge/>
            <w:tcBorders>
              <w:bottom w:val="single" w:sz="4" w:space="0" w:color="auto"/>
            </w:tcBorders>
          </w:tcPr>
          <w:p w:rsidR="002E36BB" w:rsidRDefault="002E36BB" w:rsidP="00EF4B27">
            <w:pPr>
              <w:jc w:val="center"/>
            </w:pPr>
          </w:p>
        </w:tc>
      </w:tr>
      <w:tr w:rsidR="002E36BB">
        <w:tc>
          <w:tcPr>
            <w:tcW w:w="648" w:type="dxa"/>
          </w:tcPr>
          <w:p w:rsidR="002E36BB" w:rsidRDefault="002E36BB" w:rsidP="00EF4B27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2E36BB" w:rsidRDefault="002E36BB" w:rsidP="00EF4B27">
            <w:pPr>
              <w:jc w:val="center"/>
            </w:pPr>
            <w:r>
              <w:t>2</w:t>
            </w:r>
          </w:p>
        </w:tc>
        <w:tc>
          <w:tcPr>
            <w:tcW w:w="360" w:type="dxa"/>
          </w:tcPr>
          <w:p w:rsidR="002E36BB" w:rsidRDefault="002E36BB" w:rsidP="00EF4B27">
            <w:pPr>
              <w:jc w:val="center"/>
            </w:pPr>
            <w:r>
              <w:t>3</w:t>
            </w:r>
          </w:p>
        </w:tc>
        <w:tc>
          <w:tcPr>
            <w:tcW w:w="588" w:type="dxa"/>
          </w:tcPr>
          <w:p w:rsidR="002E36BB" w:rsidRDefault="002E36BB" w:rsidP="00EF4B27">
            <w:pPr>
              <w:jc w:val="center"/>
            </w:pPr>
            <w:r>
              <w:t>4</w:t>
            </w:r>
          </w:p>
        </w:tc>
        <w:tc>
          <w:tcPr>
            <w:tcW w:w="711" w:type="dxa"/>
          </w:tcPr>
          <w:p w:rsidR="002E36BB" w:rsidRDefault="002E36BB" w:rsidP="00EF4B27">
            <w:pPr>
              <w:jc w:val="center"/>
            </w:pPr>
            <w:r>
              <w:t>5</w:t>
            </w:r>
          </w:p>
        </w:tc>
        <w:tc>
          <w:tcPr>
            <w:tcW w:w="712" w:type="dxa"/>
          </w:tcPr>
          <w:p w:rsidR="002E36BB" w:rsidRDefault="002E36BB" w:rsidP="00EF4B27">
            <w:pPr>
              <w:jc w:val="center"/>
            </w:pPr>
            <w:r>
              <w:t>6</w:t>
            </w:r>
          </w:p>
        </w:tc>
        <w:tc>
          <w:tcPr>
            <w:tcW w:w="712" w:type="dxa"/>
          </w:tcPr>
          <w:p w:rsidR="002E36BB" w:rsidRDefault="002E36BB" w:rsidP="00EF4B27">
            <w:pPr>
              <w:jc w:val="center"/>
            </w:pPr>
            <w:r>
              <w:t>7</w:t>
            </w:r>
          </w:p>
        </w:tc>
        <w:tc>
          <w:tcPr>
            <w:tcW w:w="712" w:type="dxa"/>
          </w:tcPr>
          <w:p w:rsidR="002E36BB" w:rsidRDefault="002E36BB" w:rsidP="00EF4B27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2E36BB" w:rsidRDefault="002E36BB" w:rsidP="00EF4B27">
            <w:pPr>
              <w:jc w:val="center"/>
            </w:pPr>
            <w:r>
              <w:t>9</w:t>
            </w:r>
          </w:p>
        </w:tc>
        <w:tc>
          <w:tcPr>
            <w:tcW w:w="2325" w:type="dxa"/>
          </w:tcPr>
          <w:p w:rsidR="002E36BB" w:rsidRDefault="002E36BB" w:rsidP="00EF4B27">
            <w:pPr>
              <w:jc w:val="center"/>
            </w:pPr>
            <w:r>
              <w:t>10</w:t>
            </w: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340" w:type="dxa"/>
          </w:tcPr>
          <w:p w:rsidR="002E36BB" w:rsidRDefault="002E36BB" w:rsidP="002E36BB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Статика</w:t>
            </w:r>
          </w:p>
          <w:p w:rsidR="002E36BB" w:rsidRPr="00584F93" w:rsidRDefault="002E36BB" w:rsidP="00EF4B27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 w:rsidRPr="00002A77"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D63AFB" w:rsidRDefault="002E36BB" w:rsidP="00EF4B2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2340" w:type="dxa"/>
          </w:tcPr>
          <w:p w:rsidR="002E36BB" w:rsidRPr="001E355E" w:rsidRDefault="002E36BB" w:rsidP="00EF4B2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Кинематика точки и тве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дого тела</w:t>
            </w: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2E36BB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2E36BB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D63AFB" w:rsidRDefault="002E36BB" w:rsidP="00EF4B2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340" w:type="dxa"/>
          </w:tcPr>
          <w:p w:rsidR="002E36BB" w:rsidRPr="001E355E" w:rsidRDefault="002E36BB" w:rsidP="00EF4B27">
            <w:pPr>
              <w:rPr>
                <w:sz w:val="24"/>
                <w:szCs w:val="24"/>
              </w:rPr>
            </w:pPr>
            <w:r w:rsidRPr="001A24A2">
              <w:rPr>
                <w:b/>
                <w:position w:val="-6"/>
                <w:sz w:val="24"/>
                <w:szCs w:val="24"/>
              </w:rPr>
              <w:t>Основные пон</w:t>
            </w:r>
            <w:r w:rsidRPr="001A24A2">
              <w:rPr>
                <w:b/>
                <w:position w:val="-6"/>
                <w:sz w:val="24"/>
                <w:szCs w:val="24"/>
              </w:rPr>
              <w:t>я</w:t>
            </w:r>
            <w:r w:rsidRPr="001A24A2">
              <w:rPr>
                <w:b/>
                <w:position w:val="-6"/>
                <w:sz w:val="24"/>
                <w:szCs w:val="24"/>
              </w:rPr>
              <w:t>тия и определ</w:t>
            </w:r>
            <w:r w:rsidRPr="001A24A2">
              <w:rPr>
                <w:b/>
                <w:position w:val="-6"/>
                <w:sz w:val="24"/>
                <w:szCs w:val="24"/>
              </w:rPr>
              <w:t>е</w:t>
            </w:r>
            <w:r w:rsidRPr="001A24A2">
              <w:rPr>
                <w:b/>
                <w:position w:val="-6"/>
                <w:sz w:val="24"/>
                <w:szCs w:val="24"/>
              </w:rPr>
              <w:t>ния в сопротивлении м</w:t>
            </w:r>
            <w:r w:rsidRPr="001A24A2">
              <w:rPr>
                <w:b/>
                <w:position w:val="-6"/>
                <w:sz w:val="24"/>
                <w:szCs w:val="24"/>
              </w:rPr>
              <w:t>а</w:t>
            </w:r>
            <w:r w:rsidRPr="001A24A2">
              <w:rPr>
                <w:b/>
                <w:position w:val="-6"/>
                <w:sz w:val="24"/>
                <w:szCs w:val="24"/>
              </w:rPr>
              <w:lastRenderedPageBreak/>
              <w:t>териалов</w:t>
            </w:r>
            <w:r>
              <w:rPr>
                <w:b/>
                <w:position w:val="-6"/>
                <w:sz w:val="24"/>
                <w:szCs w:val="24"/>
              </w:rPr>
              <w:t>. Основы общей теории н</w:t>
            </w:r>
            <w:r>
              <w:rPr>
                <w:b/>
                <w:position w:val="-6"/>
                <w:sz w:val="24"/>
                <w:szCs w:val="24"/>
              </w:rPr>
              <w:t>а</w:t>
            </w:r>
            <w:r>
              <w:rPr>
                <w:b/>
                <w:position w:val="-6"/>
                <w:sz w:val="24"/>
                <w:szCs w:val="24"/>
              </w:rPr>
              <w:t>пряженного с</w:t>
            </w:r>
            <w:r>
              <w:rPr>
                <w:b/>
                <w:position w:val="-6"/>
                <w:sz w:val="24"/>
                <w:szCs w:val="24"/>
              </w:rPr>
              <w:t>о</w:t>
            </w:r>
            <w:r>
              <w:rPr>
                <w:b/>
                <w:position w:val="-6"/>
                <w:sz w:val="24"/>
                <w:szCs w:val="24"/>
              </w:rPr>
              <w:t>стояния в точке тела.</w:t>
            </w: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88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D63AFB" w:rsidRDefault="002E36BB" w:rsidP="00EF4B2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340" w:type="dxa"/>
          </w:tcPr>
          <w:p w:rsidR="002E36BB" w:rsidRPr="001A24A2" w:rsidRDefault="002E36BB" w:rsidP="00EF4B27">
            <w:pPr>
              <w:rPr>
                <w:sz w:val="24"/>
                <w:szCs w:val="24"/>
              </w:rPr>
            </w:pPr>
            <w:r w:rsidRPr="002164B4">
              <w:rPr>
                <w:b/>
                <w:iCs/>
                <w:sz w:val="24"/>
                <w:szCs w:val="24"/>
              </w:rPr>
              <w:t>Расчеты на про</w:t>
            </w:r>
            <w:r w:rsidRPr="002164B4">
              <w:rPr>
                <w:b/>
                <w:iCs/>
                <w:sz w:val="24"/>
                <w:szCs w:val="24"/>
              </w:rPr>
              <w:t>ч</w:t>
            </w:r>
            <w:r w:rsidRPr="002164B4">
              <w:rPr>
                <w:b/>
                <w:iCs/>
                <w:sz w:val="24"/>
                <w:szCs w:val="24"/>
              </w:rPr>
              <w:t>ность и ж</w:t>
            </w:r>
            <w:r w:rsidRPr="002164B4">
              <w:rPr>
                <w:b/>
                <w:iCs/>
                <w:sz w:val="24"/>
                <w:szCs w:val="24"/>
              </w:rPr>
              <w:t>е</w:t>
            </w:r>
            <w:r w:rsidRPr="002164B4">
              <w:rPr>
                <w:b/>
                <w:iCs/>
                <w:sz w:val="24"/>
                <w:szCs w:val="24"/>
              </w:rPr>
              <w:t>сткость при раст</w:t>
            </w:r>
            <w:r w:rsidRPr="002164B4">
              <w:rPr>
                <w:b/>
                <w:iCs/>
                <w:sz w:val="24"/>
                <w:szCs w:val="24"/>
              </w:rPr>
              <w:t>я</w:t>
            </w:r>
            <w:r w:rsidRPr="002164B4">
              <w:rPr>
                <w:b/>
                <w:iCs/>
                <w:sz w:val="24"/>
                <w:szCs w:val="24"/>
              </w:rPr>
              <w:t>жении-сжатии прямого стержня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iCs/>
                <w:sz w:val="24"/>
                <w:szCs w:val="24"/>
              </w:rPr>
              <w:t>Расчеты на прочность и ж</w:t>
            </w:r>
            <w:r w:rsidRPr="00282E20">
              <w:rPr>
                <w:b/>
                <w:iCs/>
                <w:sz w:val="24"/>
                <w:szCs w:val="24"/>
              </w:rPr>
              <w:t>е</w:t>
            </w:r>
            <w:r w:rsidRPr="00282E20">
              <w:rPr>
                <w:b/>
                <w:iCs/>
                <w:sz w:val="24"/>
                <w:szCs w:val="24"/>
              </w:rPr>
              <w:t>сткость при кр</w:t>
            </w:r>
            <w:r w:rsidRPr="00282E20">
              <w:rPr>
                <w:b/>
                <w:iCs/>
                <w:sz w:val="24"/>
                <w:szCs w:val="24"/>
              </w:rPr>
              <w:t>у</w:t>
            </w:r>
            <w:r w:rsidRPr="00282E20">
              <w:rPr>
                <w:b/>
                <w:iCs/>
                <w:sz w:val="24"/>
                <w:szCs w:val="24"/>
              </w:rPr>
              <w:t>чении</w:t>
            </w: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 w:rsidRPr="00002A77"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002A77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002A77" w:rsidRDefault="002E36BB" w:rsidP="00EF4B27">
            <w:pPr>
              <w:jc w:val="both"/>
              <w:rPr>
                <w:sz w:val="22"/>
                <w:szCs w:val="22"/>
              </w:rPr>
            </w:pP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340" w:type="dxa"/>
          </w:tcPr>
          <w:p w:rsidR="002E36BB" w:rsidRPr="002164B4" w:rsidRDefault="002E36BB" w:rsidP="00EF4B27">
            <w:pPr>
              <w:rPr>
                <w:sz w:val="24"/>
                <w:szCs w:val="24"/>
              </w:rPr>
            </w:pPr>
            <w:r w:rsidRPr="00282E20">
              <w:rPr>
                <w:b/>
                <w:iCs/>
                <w:sz w:val="24"/>
                <w:szCs w:val="24"/>
              </w:rPr>
              <w:t>Прямой попере</w:t>
            </w:r>
            <w:r w:rsidRPr="00282E20">
              <w:rPr>
                <w:b/>
                <w:iCs/>
                <w:sz w:val="24"/>
                <w:szCs w:val="24"/>
              </w:rPr>
              <w:t>ч</w:t>
            </w:r>
            <w:r w:rsidRPr="00282E20">
              <w:rPr>
                <w:b/>
                <w:iCs/>
                <w:sz w:val="24"/>
                <w:szCs w:val="24"/>
              </w:rPr>
              <w:t>ный изгиб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Пр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о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дольный и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з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гиб</w:t>
            </w: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D63AFB" w:rsidRDefault="002E36BB" w:rsidP="00EF4B2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40" w:type="dxa"/>
          </w:tcPr>
          <w:p w:rsidR="002E36BB" w:rsidRPr="00532ED6" w:rsidRDefault="002E36BB" w:rsidP="00EF4B27">
            <w:pPr>
              <w:rPr>
                <w:b/>
                <w:sz w:val="24"/>
                <w:szCs w:val="24"/>
              </w:rPr>
            </w:pPr>
            <w:r w:rsidRPr="00532ED6">
              <w:rPr>
                <w:b/>
                <w:sz w:val="24"/>
                <w:szCs w:val="24"/>
              </w:rPr>
              <w:t>Всего в  семестре</w:t>
            </w: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5220A5" w:rsidRDefault="002E36BB" w:rsidP="00EF4B27">
            <w:pPr>
              <w:jc w:val="both"/>
              <w:rPr>
                <w:b/>
                <w:sz w:val="22"/>
                <w:szCs w:val="22"/>
              </w:rPr>
            </w:pPr>
            <w:r w:rsidRPr="005220A5">
              <w:rPr>
                <w:b/>
                <w:i/>
                <w:sz w:val="22"/>
                <w:szCs w:val="22"/>
              </w:rPr>
              <w:t>Итоговый контроль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5220A5">
              <w:rPr>
                <w:b/>
                <w:i/>
                <w:sz w:val="22"/>
                <w:szCs w:val="22"/>
              </w:rPr>
              <w:t xml:space="preserve">– </w:t>
            </w:r>
            <w:r>
              <w:rPr>
                <w:b/>
                <w:sz w:val="22"/>
                <w:szCs w:val="22"/>
              </w:rPr>
              <w:t>э</w:t>
            </w:r>
            <w:r w:rsidRPr="005220A5">
              <w:rPr>
                <w:b/>
                <w:sz w:val="22"/>
                <w:szCs w:val="22"/>
              </w:rPr>
              <w:t>кзамен</w:t>
            </w: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340" w:type="dxa"/>
          </w:tcPr>
          <w:p w:rsidR="002E36BB" w:rsidRPr="002164B4" w:rsidRDefault="002E36BB" w:rsidP="00EF4B27">
            <w:pPr>
              <w:rPr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Общие сведения по расчету и конс</w:t>
            </w:r>
            <w:r w:rsidRPr="00282E20">
              <w:rPr>
                <w:b/>
                <w:snapToGrid w:val="0"/>
                <w:sz w:val="24"/>
                <w:szCs w:val="24"/>
              </w:rPr>
              <w:t>т</w:t>
            </w:r>
            <w:r w:rsidRPr="00282E20">
              <w:rPr>
                <w:b/>
                <w:snapToGrid w:val="0"/>
                <w:sz w:val="24"/>
                <w:szCs w:val="24"/>
              </w:rPr>
              <w:t>руированию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 машин</w:t>
            </w: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002A77" w:rsidRDefault="002E36BB" w:rsidP="00EF4B27">
            <w:pPr>
              <w:jc w:val="both"/>
              <w:rPr>
                <w:sz w:val="22"/>
                <w:szCs w:val="22"/>
              </w:rPr>
            </w:pP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340" w:type="dxa"/>
          </w:tcPr>
          <w:p w:rsidR="002E36BB" w:rsidRPr="00282E20" w:rsidRDefault="002E36BB" w:rsidP="00EF4B27">
            <w:pPr>
              <w:rPr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Соединения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</w:t>
            </w: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2E36BB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2E36BB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Default="002E36BB" w:rsidP="00EF4B27">
            <w:pPr>
              <w:jc w:val="center"/>
              <w:rPr>
                <w:sz w:val="22"/>
                <w:szCs w:val="22"/>
              </w:rPr>
            </w:pPr>
          </w:p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D63AFB" w:rsidRDefault="002E36BB" w:rsidP="00EF4B2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340" w:type="dxa"/>
          </w:tcPr>
          <w:p w:rsidR="002E36BB" w:rsidRPr="00282E20" w:rsidRDefault="002E36BB" w:rsidP="00EF4B27">
            <w:pPr>
              <w:rPr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Механические п</w:t>
            </w:r>
            <w:r w:rsidRPr="00282E20">
              <w:rPr>
                <w:b/>
                <w:snapToGrid w:val="0"/>
                <w:sz w:val="24"/>
                <w:szCs w:val="24"/>
              </w:rPr>
              <w:t>е</w:t>
            </w:r>
            <w:r w:rsidRPr="00282E20">
              <w:rPr>
                <w:b/>
                <w:snapToGrid w:val="0"/>
                <w:sz w:val="24"/>
                <w:szCs w:val="24"/>
              </w:rPr>
              <w:t>редачи</w:t>
            </w: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D63AFB" w:rsidRDefault="002E36BB" w:rsidP="00EF4B2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340" w:type="dxa"/>
          </w:tcPr>
          <w:p w:rsidR="002E36BB" w:rsidRPr="00282E20" w:rsidRDefault="002E36BB" w:rsidP="00EF4B27">
            <w:pPr>
              <w:rPr>
                <w:sz w:val="24"/>
                <w:szCs w:val="24"/>
              </w:rPr>
            </w:pPr>
            <w:r w:rsidRPr="00282E20">
              <w:rPr>
                <w:b/>
                <w:sz w:val="24"/>
                <w:szCs w:val="24"/>
              </w:rPr>
              <w:t>Валы и оси.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20">
              <w:rPr>
                <w:b/>
                <w:sz w:val="24"/>
                <w:szCs w:val="24"/>
              </w:rPr>
              <w:t>По</w:t>
            </w:r>
            <w:r w:rsidRPr="00282E20">
              <w:rPr>
                <w:b/>
                <w:sz w:val="24"/>
                <w:szCs w:val="24"/>
              </w:rPr>
              <w:t>д</w:t>
            </w:r>
            <w:r w:rsidRPr="00282E20">
              <w:rPr>
                <w:b/>
                <w:sz w:val="24"/>
                <w:szCs w:val="24"/>
              </w:rPr>
              <w:t>шипники.</w:t>
            </w:r>
            <w:r>
              <w:rPr>
                <w:b/>
                <w:sz w:val="24"/>
                <w:szCs w:val="24"/>
              </w:rPr>
              <w:t xml:space="preserve"> Муфты.</w:t>
            </w: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2E36BB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2E36BB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002A77" w:rsidRDefault="002E36BB" w:rsidP="00EF4B27">
            <w:pPr>
              <w:jc w:val="both"/>
              <w:rPr>
                <w:sz w:val="22"/>
                <w:szCs w:val="22"/>
              </w:rPr>
            </w:pP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40" w:type="dxa"/>
          </w:tcPr>
          <w:p w:rsidR="002E36BB" w:rsidRPr="005220A5" w:rsidRDefault="002E36BB" w:rsidP="00EF4B27">
            <w:pPr>
              <w:rPr>
                <w:b/>
                <w:sz w:val="24"/>
                <w:szCs w:val="24"/>
              </w:rPr>
            </w:pPr>
            <w:r w:rsidRPr="005220A5">
              <w:rPr>
                <w:b/>
                <w:sz w:val="24"/>
                <w:szCs w:val="24"/>
              </w:rPr>
              <w:t>Всего в семестре</w:t>
            </w: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002A77" w:rsidRDefault="002E36BB" w:rsidP="00EF4B27">
            <w:pPr>
              <w:jc w:val="both"/>
              <w:rPr>
                <w:sz w:val="22"/>
                <w:szCs w:val="22"/>
              </w:rPr>
            </w:pPr>
          </w:p>
        </w:tc>
      </w:tr>
      <w:tr w:rsidR="002E36BB" w:rsidRPr="00002A77">
        <w:tc>
          <w:tcPr>
            <w:tcW w:w="648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2E36BB" w:rsidRPr="00002A77" w:rsidRDefault="002E36BB" w:rsidP="00EF4B27">
            <w:pPr>
              <w:rPr>
                <w:b/>
                <w:szCs w:val="28"/>
              </w:rPr>
            </w:pPr>
            <w:r w:rsidRPr="00002A77">
              <w:rPr>
                <w:b/>
                <w:szCs w:val="28"/>
              </w:rPr>
              <w:t>Всего</w:t>
            </w:r>
            <w:r>
              <w:rPr>
                <w:b/>
                <w:szCs w:val="28"/>
              </w:rPr>
              <w:t xml:space="preserve"> по дисц</w:t>
            </w:r>
            <w:r>
              <w:rPr>
                <w:b/>
                <w:szCs w:val="28"/>
              </w:rPr>
              <w:t>и</w:t>
            </w:r>
            <w:r>
              <w:rPr>
                <w:b/>
                <w:szCs w:val="28"/>
              </w:rPr>
              <w:t>плине</w:t>
            </w:r>
          </w:p>
        </w:tc>
        <w:tc>
          <w:tcPr>
            <w:tcW w:w="36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2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720" w:type="dxa"/>
          </w:tcPr>
          <w:p w:rsidR="002E36BB" w:rsidRPr="00002A77" w:rsidRDefault="002E36BB" w:rsidP="00EF4B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2E36BB" w:rsidRPr="00002A77" w:rsidRDefault="002E36BB" w:rsidP="00EF4B27">
            <w:pPr>
              <w:jc w:val="both"/>
              <w:rPr>
                <w:sz w:val="22"/>
                <w:szCs w:val="22"/>
              </w:rPr>
            </w:pPr>
            <w:r w:rsidRPr="005220A5">
              <w:rPr>
                <w:b/>
                <w:sz w:val="24"/>
                <w:szCs w:val="24"/>
              </w:rPr>
              <w:t>Экзамен</w:t>
            </w:r>
            <w:r>
              <w:rPr>
                <w:b/>
                <w:sz w:val="24"/>
                <w:szCs w:val="24"/>
              </w:rPr>
              <w:t xml:space="preserve"> 4,5 с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местр</w:t>
            </w:r>
          </w:p>
        </w:tc>
      </w:tr>
    </w:tbl>
    <w:p w:rsidR="00DC6DD1" w:rsidRDefault="00DC6DD1"/>
    <w:p w:rsidR="002E36BB" w:rsidRDefault="002E36BB"/>
    <w:p w:rsidR="002E36BB" w:rsidRDefault="002E36BB"/>
    <w:p w:rsidR="00DC6DD1" w:rsidRDefault="00DC6DD1">
      <w:pPr>
        <w:jc w:val="right"/>
        <w:rPr>
          <w:bCs/>
          <w:color w:val="FF0000"/>
        </w:rPr>
      </w:pPr>
    </w:p>
    <w:p w:rsidR="009E790C" w:rsidRDefault="009E790C">
      <w:pPr>
        <w:rPr>
          <w:b/>
          <w:szCs w:val="28"/>
        </w:rPr>
      </w:pPr>
      <w:r>
        <w:rPr>
          <w:b/>
          <w:szCs w:val="28"/>
        </w:rPr>
        <w:t xml:space="preserve">       </w:t>
      </w:r>
    </w:p>
    <w:p w:rsidR="009E790C" w:rsidRDefault="009E790C">
      <w:pPr>
        <w:rPr>
          <w:b/>
          <w:szCs w:val="28"/>
        </w:rPr>
      </w:pPr>
    </w:p>
    <w:p w:rsidR="009E790C" w:rsidRDefault="009E790C">
      <w:pPr>
        <w:rPr>
          <w:b/>
          <w:szCs w:val="28"/>
        </w:rPr>
      </w:pPr>
    </w:p>
    <w:p w:rsidR="009E790C" w:rsidRDefault="009E790C" w:rsidP="009E790C">
      <w:pPr>
        <w:numPr>
          <w:ilvl w:val="1"/>
          <w:numId w:val="25"/>
        </w:numPr>
        <w:rPr>
          <w:b/>
          <w:szCs w:val="28"/>
        </w:rPr>
      </w:pPr>
      <w:r>
        <w:rPr>
          <w:b/>
          <w:szCs w:val="28"/>
        </w:rPr>
        <w:t>Структура учебной дисциплины</w:t>
      </w:r>
    </w:p>
    <w:p w:rsidR="009E790C" w:rsidRDefault="009E790C" w:rsidP="009E790C">
      <w:pPr>
        <w:rPr>
          <w:b/>
          <w:szCs w:val="28"/>
        </w:rPr>
      </w:pPr>
      <w:r>
        <w:rPr>
          <w:szCs w:val="28"/>
        </w:rPr>
        <w:t>Структура учебной дисциплины приведена на рисунке 1.</w:t>
      </w:r>
    </w:p>
    <w:p w:rsidR="009E790C" w:rsidRDefault="009E790C" w:rsidP="009E790C">
      <w:pPr>
        <w:rPr>
          <w:b/>
          <w:szCs w:val="28"/>
        </w:rPr>
      </w:pPr>
    </w:p>
    <w:p w:rsidR="00F0275B" w:rsidRDefault="00F0275B" w:rsidP="009E790C">
      <w:pPr>
        <w:rPr>
          <w:b/>
          <w:szCs w:val="28"/>
        </w:rPr>
      </w:pPr>
    </w:p>
    <w:p w:rsidR="00F0275B" w:rsidRDefault="00F0275B" w:rsidP="009E790C">
      <w:pPr>
        <w:rPr>
          <w:b/>
          <w:szCs w:val="28"/>
        </w:rPr>
      </w:pPr>
    </w:p>
    <w:p w:rsidR="009E790C" w:rsidRDefault="009E790C" w:rsidP="009E790C">
      <w:pPr>
        <w:rPr>
          <w:b/>
          <w:szCs w:val="28"/>
        </w:rPr>
      </w:pPr>
      <w:r>
        <w:rPr>
          <w:szCs w:val="28"/>
        </w:rPr>
        <w:tab/>
      </w:r>
    </w:p>
    <w:p w:rsidR="00DC6DD1" w:rsidRDefault="009E790C">
      <w:pPr>
        <w:rPr>
          <w:szCs w:val="28"/>
        </w:rPr>
      </w:pPr>
      <w:r>
        <w:rPr>
          <w:b/>
          <w:szCs w:val="28"/>
        </w:rPr>
        <w:tab/>
      </w:r>
    </w:p>
    <w:p w:rsidR="00DC6DD1" w:rsidRDefault="00DC6DD1">
      <w:pPr>
        <w:rPr>
          <w:szCs w:val="28"/>
        </w:rPr>
      </w:pPr>
    </w:p>
    <w:p w:rsidR="00F0275B" w:rsidRDefault="00F0275B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DC6DD1" w:rsidRDefault="00DC6DD1">
      <w:pPr>
        <w:rPr>
          <w:bCs/>
          <w:color w:val="FF0000"/>
        </w:rPr>
      </w:pPr>
    </w:p>
    <w:p w:rsidR="00110E91" w:rsidRDefault="00110E91">
      <w:pPr>
        <w:rPr>
          <w:bCs/>
          <w:color w:val="FF0000"/>
        </w:rPr>
      </w:pPr>
    </w:p>
    <w:p w:rsidR="00110E91" w:rsidRDefault="00110E91">
      <w:pPr>
        <w:rPr>
          <w:bCs/>
          <w:color w:val="FF0000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07" type="#_x0000_t75" style="position:absolute;left:0;text-align:left;margin-left:28.85pt;margin-top:10.5pt;width:473.25pt;height:639.75pt;z-index:2">
            <v:imagedata r:id="rId9" o:title="" croptop="3491f"/>
            <w10:wrap type="square"/>
          </v:shape>
        </w:pict>
      </w: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F0275B" w:rsidRDefault="00F0275B" w:rsidP="00110E91">
      <w:pPr>
        <w:jc w:val="center"/>
        <w:rPr>
          <w:b/>
          <w:szCs w:val="28"/>
        </w:rPr>
      </w:pPr>
    </w:p>
    <w:p w:rsidR="00DC6DD1" w:rsidRDefault="00DC6DD1" w:rsidP="00110E91">
      <w:pPr>
        <w:jc w:val="center"/>
        <w:rPr>
          <w:b/>
          <w:szCs w:val="28"/>
        </w:rPr>
      </w:pPr>
      <w:r>
        <w:rPr>
          <w:b/>
          <w:szCs w:val="28"/>
        </w:rPr>
        <w:t>5.4  Содержание разделов учебной дисциплины по видам занятий</w:t>
      </w:r>
    </w:p>
    <w:p w:rsidR="00DC6DD1" w:rsidRDefault="00110E91">
      <w:pPr>
        <w:rPr>
          <w:b/>
        </w:rPr>
      </w:pPr>
      <w:r>
        <w:rPr>
          <w:b/>
        </w:rPr>
        <w:t xml:space="preserve">        </w:t>
      </w:r>
      <w:r w:rsidR="00DC6DD1">
        <w:rPr>
          <w:b/>
        </w:rPr>
        <w:t>5.4.1  Лекционные  занятия</w:t>
      </w:r>
    </w:p>
    <w:p w:rsidR="00F81D17" w:rsidRDefault="00F81D17" w:rsidP="00F81D17">
      <w:r>
        <w:tab/>
        <w:t xml:space="preserve">Таблица 5.3   - Характеристика </w:t>
      </w:r>
      <w:r>
        <w:rPr>
          <w:szCs w:val="28"/>
        </w:rPr>
        <w:t>ле</w:t>
      </w:r>
      <w:r>
        <w:rPr>
          <w:szCs w:val="28"/>
        </w:rPr>
        <w:t>к</w:t>
      </w:r>
      <w:r>
        <w:rPr>
          <w:szCs w:val="28"/>
        </w:rPr>
        <w:t>ционных</w:t>
      </w:r>
      <w:r>
        <w:t xml:space="preserve"> учебных занятий</w:t>
      </w:r>
    </w:p>
    <w:p w:rsidR="00DC6DD1" w:rsidRDefault="00DC6DD1">
      <w:pPr>
        <w:rPr>
          <w:b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720"/>
        <w:gridCol w:w="3630"/>
        <w:gridCol w:w="1134"/>
        <w:gridCol w:w="1653"/>
      </w:tblGrid>
      <w:tr w:rsidR="00FF5DFF">
        <w:tc>
          <w:tcPr>
            <w:tcW w:w="648" w:type="dxa"/>
            <w:vMerge w:val="restart"/>
          </w:tcPr>
          <w:p w:rsidR="00FF5DFF" w:rsidRPr="00747774" w:rsidRDefault="00FF5DFF" w:rsidP="00EF4B27">
            <w:pPr>
              <w:jc w:val="center"/>
              <w:rPr>
                <w:sz w:val="20"/>
              </w:rPr>
            </w:pPr>
            <w:r w:rsidRPr="00747774">
              <w:rPr>
                <w:sz w:val="20"/>
              </w:rPr>
              <w:t>№ п.п.</w:t>
            </w:r>
          </w:p>
          <w:p w:rsidR="00FF5DFF" w:rsidRPr="00747774" w:rsidRDefault="00FF5DFF" w:rsidP="00EF4B27">
            <w:pPr>
              <w:jc w:val="center"/>
              <w:rPr>
                <w:sz w:val="20"/>
              </w:rPr>
            </w:pPr>
            <w:r w:rsidRPr="00747774">
              <w:rPr>
                <w:sz w:val="20"/>
              </w:rPr>
              <w:t>ра</w:t>
            </w:r>
            <w:r w:rsidRPr="00747774">
              <w:rPr>
                <w:sz w:val="20"/>
              </w:rPr>
              <w:t>з</w:t>
            </w:r>
            <w:r w:rsidRPr="00747774">
              <w:rPr>
                <w:sz w:val="20"/>
              </w:rPr>
              <w:t>дела</w:t>
            </w:r>
          </w:p>
        </w:tc>
        <w:tc>
          <w:tcPr>
            <w:tcW w:w="2340" w:type="dxa"/>
            <w:vMerge w:val="restart"/>
          </w:tcPr>
          <w:p w:rsidR="00FF5DFF" w:rsidRPr="00747774" w:rsidRDefault="00FF5DFF" w:rsidP="00EF4B27">
            <w:pPr>
              <w:jc w:val="center"/>
            </w:pPr>
            <w:r w:rsidRPr="00747774">
              <w:t>Наименование</w:t>
            </w:r>
          </w:p>
          <w:p w:rsidR="00FF5DFF" w:rsidRPr="00747774" w:rsidRDefault="00FF5DFF" w:rsidP="00EF4B27">
            <w:pPr>
              <w:jc w:val="center"/>
            </w:pPr>
            <w:r w:rsidRPr="00747774">
              <w:t>ра</w:t>
            </w:r>
            <w:r w:rsidRPr="00747774">
              <w:t>з</w:t>
            </w:r>
            <w:r w:rsidRPr="00747774">
              <w:t>дела</w:t>
            </w:r>
          </w:p>
          <w:p w:rsidR="00FF5DFF" w:rsidRPr="00747774" w:rsidRDefault="00FF5DFF" w:rsidP="00EF4B27">
            <w:pPr>
              <w:jc w:val="center"/>
            </w:pPr>
            <w:r w:rsidRPr="00747774">
              <w:t>дисц</w:t>
            </w:r>
            <w:r w:rsidRPr="00747774">
              <w:t>и</w:t>
            </w:r>
            <w:r w:rsidRPr="00747774">
              <w:t>плины</w:t>
            </w:r>
          </w:p>
        </w:tc>
        <w:tc>
          <w:tcPr>
            <w:tcW w:w="5484" w:type="dxa"/>
            <w:gridSpan w:val="3"/>
          </w:tcPr>
          <w:p w:rsidR="00FF5DFF" w:rsidRPr="00747774" w:rsidRDefault="00FF5DFF" w:rsidP="00EF4B27">
            <w:pPr>
              <w:jc w:val="center"/>
            </w:pPr>
            <w:r w:rsidRPr="00747774">
              <w:t>Содержание раздела</w:t>
            </w:r>
          </w:p>
        </w:tc>
        <w:tc>
          <w:tcPr>
            <w:tcW w:w="1653" w:type="dxa"/>
            <w:vMerge w:val="restart"/>
          </w:tcPr>
          <w:p w:rsidR="00FF5DFF" w:rsidRPr="00747774" w:rsidRDefault="00FF5DFF" w:rsidP="00EF4B27">
            <w:pPr>
              <w:jc w:val="center"/>
            </w:pPr>
            <w:r w:rsidRPr="00747774">
              <w:t>Ссылки на ц</w:t>
            </w:r>
            <w:r w:rsidRPr="00747774">
              <w:t>е</w:t>
            </w:r>
            <w:r w:rsidRPr="00747774">
              <w:t>ли</w:t>
            </w:r>
          </w:p>
          <w:p w:rsidR="00FF5DFF" w:rsidRPr="00747774" w:rsidRDefault="00FF5DFF" w:rsidP="00EF4B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F5DFF">
        <w:trPr>
          <w:trHeight w:val="818"/>
        </w:trPr>
        <w:tc>
          <w:tcPr>
            <w:tcW w:w="648" w:type="dxa"/>
            <w:vMerge/>
          </w:tcPr>
          <w:p w:rsidR="00FF5DFF" w:rsidRDefault="00FF5DFF" w:rsidP="00EF4B27"/>
        </w:tc>
        <w:tc>
          <w:tcPr>
            <w:tcW w:w="2340" w:type="dxa"/>
            <w:vMerge/>
          </w:tcPr>
          <w:p w:rsidR="00FF5DFF" w:rsidRDefault="00FF5DFF" w:rsidP="00EF4B27"/>
        </w:tc>
        <w:tc>
          <w:tcPr>
            <w:tcW w:w="720" w:type="dxa"/>
          </w:tcPr>
          <w:p w:rsidR="00FF5DFF" w:rsidRPr="00747774" w:rsidRDefault="00FF5DFF" w:rsidP="00EF4B27">
            <w:pPr>
              <w:rPr>
                <w:sz w:val="22"/>
                <w:szCs w:val="22"/>
              </w:rPr>
            </w:pPr>
            <w:r w:rsidRPr="00747774">
              <w:rPr>
                <w:b/>
                <w:sz w:val="22"/>
                <w:szCs w:val="22"/>
              </w:rPr>
              <w:t xml:space="preserve">№ </w:t>
            </w:r>
            <w:r w:rsidRPr="00747774">
              <w:rPr>
                <w:sz w:val="22"/>
                <w:szCs w:val="22"/>
              </w:rPr>
              <w:t>п.п. т</w:t>
            </w:r>
            <w:r w:rsidRPr="00747774">
              <w:rPr>
                <w:sz w:val="22"/>
                <w:szCs w:val="22"/>
              </w:rPr>
              <w:t>е</w:t>
            </w:r>
            <w:r w:rsidRPr="00747774">
              <w:rPr>
                <w:sz w:val="22"/>
                <w:szCs w:val="22"/>
              </w:rPr>
              <w:t>мы</w:t>
            </w:r>
          </w:p>
        </w:tc>
        <w:tc>
          <w:tcPr>
            <w:tcW w:w="3630" w:type="dxa"/>
          </w:tcPr>
          <w:p w:rsidR="00FF5DFF" w:rsidRDefault="00FF5DFF" w:rsidP="00EF4B27">
            <w:pPr>
              <w:jc w:val="center"/>
            </w:pPr>
          </w:p>
          <w:p w:rsidR="00FF5DFF" w:rsidRPr="00747774" w:rsidRDefault="00FF5DFF" w:rsidP="00EF4B27">
            <w:pPr>
              <w:jc w:val="center"/>
            </w:pPr>
            <w:r w:rsidRPr="00747774">
              <w:t>Наименование темы</w:t>
            </w:r>
          </w:p>
        </w:tc>
        <w:tc>
          <w:tcPr>
            <w:tcW w:w="1134" w:type="dxa"/>
          </w:tcPr>
          <w:p w:rsidR="00FF5DFF" w:rsidRPr="00747774" w:rsidRDefault="00FF5DFF" w:rsidP="00EF4B27">
            <w:pPr>
              <w:jc w:val="center"/>
            </w:pPr>
            <w:r w:rsidRPr="00747774">
              <w:t>Об</w:t>
            </w:r>
            <w:r w:rsidRPr="00747774">
              <w:t>ъ</w:t>
            </w:r>
            <w:r w:rsidRPr="00747774">
              <w:t xml:space="preserve">ем, </w:t>
            </w:r>
            <w:r>
              <w:t xml:space="preserve">   </w:t>
            </w:r>
            <w:r w:rsidRPr="00747774">
              <w:t>час</w:t>
            </w:r>
          </w:p>
        </w:tc>
        <w:tc>
          <w:tcPr>
            <w:tcW w:w="1653" w:type="dxa"/>
            <w:vMerge/>
          </w:tcPr>
          <w:p w:rsidR="00FF5DFF" w:rsidRDefault="00FF5DFF" w:rsidP="00EF4B27"/>
        </w:tc>
      </w:tr>
      <w:tr w:rsidR="00FF5DFF">
        <w:tc>
          <w:tcPr>
            <w:tcW w:w="648" w:type="dxa"/>
          </w:tcPr>
          <w:p w:rsidR="00FF5DFF" w:rsidRDefault="00FF5DFF" w:rsidP="00EF4B27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FF5DFF" w:rsidRDefault="00FF5DFF" w:rsidP="00EF4B27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FF5DFF" w:rsidRDefault="00FF5DFF" w:rsidP="00EF4B27">
            <w:pPr>
              <w:jc w:val="center"/>
            </w:pPr>
            <w:r>
              <w:t>3</w:t>
            </w:r>
          </w:p>
        </w:tc>
        <w:tc>
          <w:tcPr>
            <w:tcW w:w="3630" w:type="dxa"/>
          </w:tcPr>
          <w:p w:rsidR="00FF5DFF" w:rsidRDefault="00FF5DFF" w:rsidP="00EF4B27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FF5DFF" w:rsidRDefault="00FF5DFF" w:rsidP="00EF4B27">
            <w:pPr>
              <w:jc w:val="center"/>
            </w:pPr>
            <w:r>
              <w:t>5</w:t>
            </w:r>
          </w:p>
        </w:tc>
        <w:tc>
          <w:tcPr>
            <w:tcW w:w="1653" w:type="dxa"/>
          </w:tcPr>
          <w:p w:rsidR="00FF5DFF" w:rsidRDefault="00FF5DFF" w:rsidP="00EF4B27">
            <w:pPr>
              <w:jc w:val="center"/>
            </w:pPr>
            <w:r>
              <w:t>6</w:t>
            </w:r>
          </w:p>
        </w:tc>
      </w:tr>
      <w:tr w:rsidR="00FF5DFF">
        <w:tc>
          <w:tcPr>
            <w:tcW w:w="10125" w:type="dxa"/>
            <w:gridSpan w:val="6"/>
          </w:tcPr>
          <w:p w:rsidR="00FF5DFF" w:rsidRPr="00747774" w:rsidRDefault="00FF5DFF" w:rsidP="00EF4B27">
            <w:pPr>
              <w:jc w:val="center"/>
            </w:pPr>
            <w:r>
              <w:t>Семестр 4</w:t>
            </w: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Статика</w:t>
            </w:r>
          </w:p>
        </w:tc>
        <w:tc>
          <w:tcPr>
            <w:tcW w:w="720" w:type="dxa"/>
          </w:tcPr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3630" w:type="dxa"/>
          </w:tcPr>
          <w:p w:rsidR="00FF5DFF" w:rsidRPr="00ED456D" w:rsidRDefault="00FF5DFF" w:rsidP="00FF5DFF">
            <w:pPr>
              <w:rPr>
                <w:b/>
                <w:snapToGrid w:val="0"/>
                <w:sz w:val="24"/>
                <w:szCs w:val="24"/>
              </w:rPr>
            </w:pPr>
            <w:r w:rsidRPr="00ED456D">
              <w:rPr>
                <w:b/>
                <w:snapToGrid w:val="0"/>
                <w:sz w:val="24"/>
                <w:szCs w:val="24"/>
              </w:rPr>
              <w:t>Предмет статики.  Основные п</w:t>
            </w:r>
            <w:r w:rsidRPr="00ED456D">
              <w:rPr>
                <w:b/>
                <w:snapToGrid w:val="0"/>
                <w:sz w:val="24"/>
                <w:szCs w:val="24"/>
              </w:rPr>
              <w:t>о</w:t>
            </w:r>
            <w:r w:rsidRPr="00ED456D">
              <w:rPr>
                <w:b/>
                <w:snapToGrid w:val="0"/>
                <w:sz w:val="24"/>
                <w:szCs w:val="24"/>
              </w:rPr>
              <w:t>нятия: абсолютно твердое тело, сила, эквивалентные  системы сил, равнодейству</w:t>
            </w:r>
            <w:r w:rsidRPr="00ED456D">
              <w:rPr>
                <w:b/>
                <w:snapToGrid w:val="0"/>
                <w:sz w:val="24"/>
                <w:szCs w:val="24"/>
              </w:rPr>
              <w:t>ю</w:t>
            </w:r>
            <w:r w:rsidRPr="00ED456D">
              <w:rPr>
                <w:b/>
                <w:snapToGrid w:val="0"/>
                <w:sz w:val="24"/>
                <w:szCs w:val="24"/>
              </w:rPr>
              <w:t>щая.  Аксиомы статики.  Св</w:t>
            </w:r>
            <w:r w:rsidRPr="00ED456D">
              <w:rPr>
                <w:b/>
                <w:snapToGrid w:val="0"/>
                <w:sz w:val="24"/>
                <w:szCs w:val="24"/>
              </w:rPr>
              <w:t>я</w:t>
            </w:r>
            <w:r w:rsidRPr="00ED456D">
              <w:rPr>
                <w:b/>
                <w:snapToGrid w:val="0"/>
                <w:sz w:val="24"/>
                <w:szCs w:val="24"/>
              </w:rPr>
              <w:t>зи и реакции связей.  Осно</w:t>
            </w:r>
            <w:r w:rsidRPr="00ED456D">
              <w:rPr>
                <w:b/>
                <w:snapToGrid w:val="0"/>
                <w:sz w:val="24"/>
                <w:szCs w:val="24"/>
              </w:rPr>
              <w:t>в</w:t>
            </w:r>
            <w:r w:rsidRPr="00ED456D">
              <w:rPr>
                <w:b/>
                <w:snapToGrid w:val="0"/>
                <w:sz w:val="24"/>
                <w:szCs w:val="24"/>
              </w:rPr>
              <w:t>ные виды связей и их реакции. Сходящаяся система сил. Ра</w:t>
            </w:r>
            <w:r w:rsidRPr="00ED456D">
              <w:rPr>
                <w:b/>
                <w:snapToGrid w:val="0"/>
                <w:sz w:val="24"/>
                <w:szCs w:val="24"/>
              </w:rPr>
              <w:t>в</w:t>
            </w:r>
            <w:r w:rsidRPr="00ED456D">
              <w:rPr>
                <w:b/>
                <w:snapToGrid w:val="0"/>
                <w:sz w:val="24"/>
                <w:szCs w:val="24"/>
              </w:rPr>
              <w:t>нодействующая. Геометрич</w:t>
            </w:r>
            <w:r w:rsidRPr="00ED456D">
              <w:rPr>
                <w:b/>
                <w:snapToGrid w:val="0"/>
                <w:sz w:val="24"/>
                <w:szCs w:val="24"/>
              </w:rPr>
              <w:t>е</w:t>
            </w:r>
            <w:r w:rsidRPr="00ED456D">
              <w:rPr>
                <w:b/>
                <w:snapToGrid w:val="0"/>
                <w:sz w:val="24"/>
                <w:szCs w:val="24"/>
              </w:rPr>
              <w:t>ское и аналитическое условия равнов</w:t>
            </w:r>
            <w:r w:rsidRPr="00ED456D">
              <w:rPr>
                <w:b/>
                <w:snapToGrid w:val="0"/>
                <w:sz w:val="24"/>
                <w:szCs w:val="24"/>
              </w:rPr>
              <w:t>е</w:t>
            </w:r>
            <w:r w:rsidRPr="00ED456D">
              <w:rPr>
                <w:b/>
                <w:snapToGrid w:val="0"/>
                <w:sz w:val="24"/>
                <w:szCs w:val="24"/>
              </w:rPr>
              <w:t>сия.</w:t>
            </w:r>
          </w:p>
          <w:p w:rsidR="00FF5DFF" w:rsidRPr="00ED456D" w:rsidRDefault="00FF5DFF" w:rsidP="00FF5DFF">
            <w:pPr>
              <w:rPr>
                <w:b/>
                <w:snapToGrid w:val="0"/>
                <w:sz w:val="24"/>
                <w:szCs w:val="24"/>
              </w:rPr>
            </w:pPr>
            <w:r w:rsidRPr="00ED456D">
              <w:rPr>
                <w:b/>
                <w:snapToGrid w:val="0"/>
                <w:sz w:val="24"/>
                <w:szCs w:val="24"/>
              </w:rPr>
              <w:t>Момент сил относительно центра (точки) как вектор. Пара сил. Векторный момент пары. Эквивалентность пар сил, лежащих в одной плоск</w:t>
            </w:r>
            <w:r w:rsidRPr="00ED456D">
              <w:rPr>
                <w:b/>
                <w:snapToGrid w:val="0"/>
                <w:sz w:val="24"/>
                <w:szCs w:val="24"/>
              </w:rPr>
              <w:t>о</w:t>
            </w:r>
            <w:r w:rsidRPr="00ED456D">
              <w:rPr>
                <w:b/>
                <w:snapToGrid w:val="0"/>
                <w:sz w:val="24"/>
                <w:szCs w:val="24"/>
              </w:rPr>
              <w:t>сти. Плоская  система  сил. Прив</w:t>
            </w:r>
            <w:r w:rsidRPr="00ED456D">
              <w:rPr>
                <w:b/>
                <w:snapToGrid w:val="0"/>
                <w:sz w:val="24"/>
                <w:szCs w:val="24"/>
              </w:rPr>
              <w:t>е</w:t>
            </w:r>
            <w:r w:rsidRPr="00ED456D">
              <w:rPr>
                <w:b/>
                <w:snapToGrid w:val="0"/>
                <w:sz w:val="24"/>
                <w:szCs w:val="24"/>
              </w:rPr>
              <w:t>дение плоской системы сил к данному  центру. Анал</w:t>
            </w:r>
            <w:r w:rsidRPr="00ED456D">
              <w:rPr>
                <w:b/>
                <w:snapToGrid w:val="0"/>
                <w:sz w:val="24"/>
                <w:szCs w:val="24"/>
              </w:rPr>
              <w:t>и</w:t>
            </w:r>
            <w:r w:rsidRPr="00ED456D">
              <w:rPr>
                <w:b/>
                <w:snapToGrid w:val="0"/>
                <w:sz w:val="24"/>
                <w:szCs w:val="24"/>
              </w:rPr>
              <w:t>тич</w:t>
            </w:r>
            <w:r w:rsidRPr="00ED456D">
              <w:rPr>
                <w:b/>
                <w:snapToGrid w:val="0"/>
                <w:sz w:val="24"/>
                <w:szCs w:val="24"/>
              </w:rPr>
              <w:t>е</w:t>
            </w:r>
            <w:r w:rsidRPr="00ED456D">
              <w:rPr>
                <w:b/>
                <w:snapToGrid w:val="0"/>
                <w:sz w:val="24"/>
                <w:szCs w:val="24"/>
              </w:rPr>
              <w:t>ские  условия равновесия плоской системы сил. Равн</w:t>
            </w:r>
            <w:r w:rsidRPr="00ED456D">
              <w:rPr>
                <w:b/>
                <w:snapToGrid w:val="0"/>
                <w:sz w:val="24"/>
                <w:szCs w:val="24"/>
              </w:rPr>
              <w:t>о</w:t>
            </w:r>
            <w:r w:rsidRPr="00ED456D">
              <w:rPr>
                <w:b/>
                <w:snapToGrid w:val="0"/>
                <w:sz w:val="24"/>
                <w:szCs w:val="24"/>
              </w:rPr>
              <w:t>весие си</w:t>
            </w:r>
            <w:r w:rsidRPr="00ED456D">
              <w:rPr>
                <w:b/>
                <w:snapToGrid w:val="0"/>
                <w:sz w:val="24"/>
                <w:szCs w:val="24"/>
              </w:rPr>
              <w:t>с</w:t>
            </w:r>
            <w:r w:rsidRPr="00ED456D">
              <w:rPr>
                <w:b/>
                <w:snapToGrid w:val="0"/>
                <w:sz w:val="24"/>
                <w:szCs w:val="24"/>
              </w:rPr>
              <w:t>темы тел</w:t>
            </w:r>
          </w:p>
        </w:tc>
        <w:tc>
          <w:tcPr>
            <w:tcW w:w="1134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Pr="00803420" w:rsidRDefault="00ED456D" w:rsidP="00EF4B27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1(1.1, 1.2, 1.3,1.4), 4(4.1, 4.2)</w:t>
            </w: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FF5DFF" w:rsidRPr="00803420" w:rsidRDefault="00FF5DFF" w:rsidP="00EF4B27">
            <w:pPr>
              <w:rPr>
                <w:b/>
              </w:rPr>
            </w:pPr>
          </w:p>
        </w:tc>
        <w:tc>
          <w:tcPr>
            <w:tcW w:w="3630" w:type="dxa"/>
          </w:tcPr>
          <w:p w:rsidR="00FF5DFF" w:rsidRPr="00ED456D" w:rsidRDefault="00FF5DFF" w:rsidP="00EF4B27">
            <w:pPr>
              <w:rPr>
                <w:b/>
              </w:rPr>
            </w:pPr>
          </w:p>
        </w:tc>
        <w:tc>
          <w:tcPr>
            <w:tcW w:w="1134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</w:p>
        </w:tc>
      </w:tr>
      <w:tr w:rsidR="00ED456D">
        <w:tc>
          <w:tcPr>
            <w:tcW w:w="648" w:type="dxa"/>
          </w:tcPr>
          <w:p w:rsidR="00ED456D" w:rsidRPr="00803420" w:rsidRDefault="00ED456D" w:rsidP="00EF4B27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ED456D" w:rsidRDefault="00ED456D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Кинематика точки и твердого тела</w:t>
            </w:r>
          </w:p>
        </w:tc>
        <w:tc>
          <w:tcPr>
            <w:tcW w:w="720" w:type="dxa"/>
          </w:tcPr>
          <w:p w:rsidR="00ED456D" w:rsidRDefault="00ED456D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</w:t>
            </w:r>
          </w:p>
          <w:p w:rsidR="00ED456D" w:rsidRDefault="00ED456D" w:rsidP="00EF4B27">
            <w:pPr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ED456D" w:rsidRPr="00ED456D" w:rsidRDefault="00ED456D" w:rsidP="00EF4B27">
            <w:pPr>
              <w:jc w:val="both"/>
              <w:rPr>
                <w:b/>
                <w:position w:val="-6"/>
                <w:sz w:val="24"/>
                <w:szCs w:val="24"/>
              </w:rPr>
            </w:pPr>
            <w:r w:rsidRPr="00ED456D">
              <w:rPr>
                <w:b/>
                <w:snapToGrid w:val="0"/>
                <w:sz w:val="24"/>
                <w:szCs w:val="24"/>
              </w:rPr>
              <w:t>Поступательное и вращател</w:t>
            </w:r>
            <w:r w:rsidRPr="00ED456D">
              <w:rPr>
                <w:b/>
                <w:snapToGrid w:val="0"/>
                <w:sz w:val="24"/>
                <w:szCs w:val="24"/>
              </w:rPr>
              <w:t>ь</w:t>
            </w:r>
            <w:r w:rsidRPr="00ED456D">
              <w:rPr>
                <w:b/>
                <w:snapToGrid w:val="0"/>
                <w:sz w:val="24"/>
                <w:szCs w:val="24"/>
              </w:rPr>
              <w:t>ное движения тела.  Свойства пост</w:t>
            </w:r>
            <w:r w:rsidRPr="00ED456D">
              <w:rPr>
                <w:b/>
                <w:snapToGrid w:val="0"/>
                <w:sz w:val="24"/>
                <w:szCs w:val="24"/>
              </w:rPr>
              <w:t>у</w:t>
            </w:r>
            <w:r w:rsidRPr="00ED456D">
              <w:rPr>
                <w:b/>
                <w:snapToGrid w:val="0"/>
                <w:sz w:val="24"/>
                <w:szCs w:val="24"/>
              </w:rPr>
              <w:t>пательного  движения.  Уравнения вращательного движения.  Угловая скорость и  угловое ускорение, и  их ве</w:t>
            </w:r>
            <w:r w:rsidRPr="00ED456D">
              <w:rPr>
                <w:b/>
                <w:snapToGrid w:val="0"/>
                <w:sz w:val="24"/>
                <w:szCs w:val="24"/>
              </w:rPr>
              <w:t>к</w:t>
            </w:r>
            <w:r w:rsidRPr="00ED456D">
              <w:rPr>
                <w:b/>
                <w:snapToGrid w:val="0"/>
                <w:sz w:val="24"/>
                <w:szCs w:val="24"/>
              </w:rPr>
              <w:t>торное представление. Скор</w:t>
            </w:r>
            <w:r w:rsidRPr="00ED456D">
              <w:rPr>
                <w:b/>
                <w:snapToGrid w:val="0"/>
                <w:sz w:val="24"/>
                <w:szCs w:val="24"/>
              </w:rPr>
              <w:t>о</w:t>
            </w:r>
            <w:r w:rsidRPr="00ED456D">
              <w:rPr>
                <w:b/>
                <w:snapToGrid w:val="0"/>
                <w:sz w:val="24"/>
                <w:szCs w:val="24"/>
              </w:rPr>
              <w:t>сти и ускорения точек вр</w:t>
            </w:r>
            <w:r w:rsidRPr="00ED456D">
              <w:rPr>
                <w:b/>
                <w:snapToGrid w:val="0"/>
                <w:sz w:val="24"/>
                <w:szCs w:val="24"/>
              </w:rPr>
              <w:t>а</w:t>
            </w:r>
            <w:r w:rsidRPr="00ED456D">
              <w:rPr>
                <w:b/>
                <w:snapToGrid w:val="0"/>
                <w:sz w:val="24"/>
                <w:szCs w:val="24"/>
              </w:rPr>
              <w:t>щающегося тела. Плоское  (плоскопараллельное) движ</w:t>
            </w:r>
            <w:r w:rsidRPr="00ED456D">
              <w:rPr>
                <w:b/>
                <w:snapToGrid w:val="0"/>
                <w:sz w:val="24"/>
                <w:szCs w:val="24"/>
              </w:rPr>
              <w:t>е</w:t>
            </w:r>
            <w:r w:rsidRPr="00ED456D">
              <w:rPr>
                <w:b/>
                <w:snapToGrid w:val="0"/>
                <w:sz w:val="24"/>
                <w:szCs w:val="24"/>
              </w:rPr>
              <w:t>ние твердого тела. Ура</w:t>
            </w:r>
            <w:r w:rsidRPr="00ED456D">
              <w:rPr>
                <w:b/>
                <w:snapToGrid w:val="0"/>
                <w:sz w:val="24"/>
                <w:szCs w:val="24"/>
              </w:rPr>
              <w:t>в</w:t>
            </w:r>
            <w:r w:rsidRPr="00ED456D">
              <w:rPr>
                <w:b/>
                <w:snapToGrid w:val="0"/>
                <w:sz w:val="24"/>
                <w:szCs w:val="24"/>
              </w:rPr>
              <w:t>нения движения. Угловая скорость  и угловое ускорение т</w:t>
            </w:r>
            <w:r w:rsidRPr="00ED456D">
              <w:rPr>
                <w:b/>
                <w:snapToGrid w:val="0"/>
                <w:sz w:val="24"/>
                <w:szCs w:val="24"/>
              </w:rPr>
              <w:t>е</w:t>
            </w:r>
            <w:r w:rsidRPr="00ED456D">
              <w:rPr>
                <w:b/>
                <w:snapToGrid w:val="0"/>
                <w:sz w:val="24"/>
                <w:szCs w:val="24"/>
              </w:rPr>
              <w:t>ла при  плоском движении.  Опред</w:t>
            </w:r>
            <w:r w:rsidRPr="00ED456D">
              <w:rPr>
                <w:b/>
                <w:snapToGrid w:val="0"/>
                <w:sz w:val="24"/>
                <w:szCs w:val="24"/>
              </w:rPr>
              <w:t>е</w:t>
            </w:r>
            <w:r w:rsidRPr="00ED456D">
              <w:rPr>
                <w:b/>
                <w:snapToGrid w:val="0"/>
                <w:sz w:val="24"/>
                <w:szCs w:val="24"/>
              </w:rPr>
              <w:t>ление скоростей и  у</w:t>
            </w:r>
            <w:r w:rsidRPr="00ED456D">
              <w:rPr>
                <w:b/>
                <w:snapToGrid w:val="0"/>
                <w:sz w:val="24"/>
                <w:szCs w:val="24"/>
              </w:rPr>
              <w:t>с</w:t>
            </w:r>
            <w:r w:rsidRPr="00ED456D">
              <w:rPr>
                <w:b/>
                <w:snapToGrid w:val="0"/>
                <w:sz w:val="24"/>
                <w:szCs w:val="24"/>
              </w:rPr>
              <w:t>корений точек при  плоском движении. Мгн</w:t>
            </w:r>
            <w:r w:rsidRPr="00ED456D">
              <w:rPr>
                <w:b/>
                <w:snapToGrid w:val="0"/>
                <w:sz w:val="24"/>
                <w:szCs w:val="24"/>
              </w:rPr>
              <w:t>о</w:t>
            </w:r>
            <w:r w:rsidRPr="00ED456D">
              <w:rPr>
                <w:b/>
                <w:snapToGrid w:val="0"/>
                <w:sz w:val="24"/>
                <w:szCs w:val="24"/>
              </w:rPr>
              <w:t>венный центр скоростей. Опр</w:t>
            </w:r>
            <w:r w:rsidRPr="00ED456D">
              <w:rPr>
                <w:b/>
                <w:snapToGrid w:val="0"/>
                <w:sz w:val="24"/>
                <w:szCs w:val="24"/>
              </w:rPr>
              <w:t>е</w:t>
            </w:r>
            <w:r w:rsidRPr="00ED456D">
              <w:rPr>
                <w:b/>
                <w:snapToGrid w:val="0"/>
                <w:sz w:val="24"/>
                <w:szCs w:val="24"/>
              </w:rPr>
              <w:t xml:space="preserve">деление с его помощью </w:t>
            </w:r>
            <w:r w:rsidRPr="00ED456D">
              <w:rPr>
                <w:b/>
                <w:snapToGrid w:val="0"/>
                <w:sz w:val="24"/>
                <w:szCs w:val="24"/>
              </w:rPr>
              <w:lastRenderedPageBreak/>
              <w:t>скоростей точек плоской  ф</w:t>
            </w:r>
            <w:r w:rsidRPr="00ED456D">
              <w:rPr>
                <w:b/>
                <w:snapToGrid w:val="0"/>
                <w:sz w:val="24"/>
                <w:szCs w:val="24"/>
              </w:rPr>
              <w:t>и</w:t>
            </w:r>
            <w:r w:rsidRPr="00ED456D">
              <w:rPr>
                <w:b/>
                <w:snapToGrid w:val="0"/>
                <w:sz w:val="24"/>
                <w:szCs w:val="24"/>
              </w:rPr>
              <w:t>гуры. План скоростей мех</w:t>
            </w:r>
            <w:r w:rsidRPr="00ED456D">
              <w:rPr>
                <w:b/>
                <w:snapToGrid w:val="0"/>
                <w:sz w:val="24"/>
                <w:szCs w:val="24"/>
              </w:rPr>
              <w:t>а</w:t>
            </w:r>
            <w:r w:rsidRPr="00ED456D">
              <w:rPr>
                <w:b/>
                <w:snapToGrid w:val="0"/>
                <w:sz w:val="24"/>
                <w:szCs w:val="24"/>
              </w:rPr>
              <w:t>низмов</w:t>
            </w:r>
          </w:p>
        </w:tc>
        <w:tc>
          <w:tcPr>
            <w:tcW w:w="1134" w:type="dxa"/>
          </w:tcPr>
          <w:p w:rsidR="00ED456D" w:rsidRDefault="00ED456D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  <w:p w:rsidR="00ED456D" w:rsidRDefault="00ED456D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ED456D" w:rsidRDefault="00ED456D" w:rsidP="00EF4B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ED456D" w:rsidRDefault="00ED456D" w:rsidP="00EF4B2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1(1.1, 1.2, 1.3), 4(4.5)</w:t>
            </w: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FF5DFF" w:rsidRPr="00803420" w:rsidRDefault="00FF5DFF" w:rsidP="00EF4B27">
            <w:pPr>
              <w:rPr>
                <w:b/>
              </w:rPr>
            </w:pPr>
          </w:p>
        </w:tc>
        <w:tc>
          <w:tcPr>
            <w:tcW w:w="3630" w:type="dxa"/>
          </w:tcPr>
          <w:p w:rsidR="00FF5DFF" w:rsidRPr="00803420" w:rsidRDefault="00FF5DFF" w:rsidP="00EF4B27">
            <w:pPr>
              <w:rPr>
                <w:b/>
              </w:rPr>
            </w:pPr>
          </w:p>
        </w:tc>
        <w:tc>
          <w:tcPr>
            <w:tcW w:w="1134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  <w:r w:rsidRPr="001A24A2">
              <w:rPr>
                <w:b/>
                <w:position w:val="-6"/>
                <w:sz w:val="24"/>
                <w:szCs w:val="24"/>
              </w:rPr>
              <w:t>Основные пон</w:t>
            </w:r>
            <w:r w:rsidRPr="001A24A2">
              <w:rPr>
                <w:b/>
                <w:position w:val="-6"/>
                <w:sz w:val="24"/>
                <w:szCs w:val="24"/>
              </w:rPr>
              <w:t>я</w:t>
            </w:r>
            <w:r w:rsidRPr="001A24A2">
              <w:rPr>
                <w:b/>
                <w:position w:val="-6"/>
                <w:sz w:val="24"/>
                <w:szCs w:val="24"/>
              </w:rPr>
              <w:t>тия и определ</w:t>
            </w:r>
            <w:r w:rsidRPr="001A24A2">
              <w:rPr>
                <w:b/>
                <w:position w:val="-6"/>
                <w:sz w:val="24"/>
                <w:szCs w:val="24"/>
              </w:rPr>
              <w:t>е</w:t>
            </w:r>
            <w:r w:rsidRPr="001A24A2">
              <w:rPr>
                <w:b/>
                <w:position w:val="-6"/>
                <w:sz w:val="24"/>
                <w:szCs w:val="24"/>
              </w:rPr>
              <w:t>ния в сопротивлении м</w:t>
            </w:r>
            <w:r w:rsidRPr="001A24A2">
              <w:rPr>
                <w:b/>
                <w:position w:val="-6"/>
                <w:sz w:val="24"/>
                <w:szCs w:val="24"/>
              </w:rPr>
              <w:t>а</w:t>
            </w:r>
            <w:r w:rsidRPr="001A24A2">
              <w:rPr>
                <w:b/>
                <w:position w:val="-6"/>
                <w:sz w:val="24"/>
                <w:szCs w:val="24"/>
              </w:rPr>
              <w:t>териалов</w:t>
            </w:r>
            <w:r>
              <w:rPr>
                <w:b/>
                <w:position w:val="-6"/>
                <w:sz w:val="24"/>
                <w:szCs w:val="24"/>
              </w:rPr>
              <w:t>. Основы общей теории н</w:t>
            </w:r>
            <w:r>
              <w:rPr>
                <w:b/>
                <w:position w:val="-6"/>
                <w:sz w:val="24"/>
                <w:szCs w:val="24"/>
              </w:rPr>
              <w:t>а</w:t>
            </w:r>
            <w:r>
              <w:rPr>
                <w:b/>
                <w:position w:val="-6"/>
                <w:sz w:val="24"/>
                <w:szCs w:val="24"/>
              </w:rPr>
              <w:t>пряженного с</w:t>
            </w:r>
            <w:r>
              <w:rPr>
                <w:b/>
                <w:position w:val="-6"/>
                <w:sz w:val="24"/>
                <w:szCs w:val="24"/>
              </w:rPr>
              <w:t>о</w:t>
            </w:r>
            <w:r>
              <w:rPr>
                <w:b/>
                <w:position w:val="-6"/>
                <w:sz w:val="24"/>
                <w:szCs w:val="24"/>
              </w:rPr>
              <w:t>стояния в точке тела.</w:t>
            </w:r>
          </w:p>
        </w:tc>
        <w:tc>
          <w:tcPr>
            <w:tcW w:w="720" w:type="dxa"/>
          </w:tcPr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3.1</w:t>
            </w:r>
          </w:p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Default="00FF5DFF" w:rsidP="00EF4B27">
            <w:pPr>
              <w:rPr>
                <w:b/>
                <w:position w:val="-6"/>
                <w:sz w:val="24"/>
                <w:szCs w:val="24"/>
              </w:rPr>
            </w:pPr>
            <w:r w:rsidRPr="00803420">
              <w:rPr>
                <w:b/>
                <w:position w:val="-6"/>
                <w:sz w:val="24"/>
                <w:szCs w:val="24"/>
              </w:rPr>
              <w:t>Задачи сопротивления мат</w:t>
            </w:r>
            <w:r w:rsidRPr="00803420">
              <w:rPr>
                <w:b/>
                <w:position w:val="-6"/>
                <w:sz w:val="24"/>
                <w:szCs w:val="24"/>
              </w:rPr>
              <w:t>е</w:t>
            </w:r>
            <w:r w:rsidRPr="00803420">
              <w:rPr>
                <w:b/>
                <w:position w:val="-6"/>
                <w:sz w:val="24"/>
                <w:szCs w:val="24"/>
              </w:rPr>
              <w:t>риалов. Модели прочностной н</w:t>
            </w:r>
            <w:r w:rsidRPr="00803420">
              <w:rPr>
                <w:b/>
                <w:position w:val="-6"/>
                <w:sz w:val="24"/>
                <w:szCs w:val="24"/>
              </w:rPr>
              <w:t>а</w:t>
            </w:r>
            <w:r w:rsidRPr="00803420">
              <w:rPr>
                <w:b/>
                <w:position w:val="-6"/>
                <w:sz w:val="24"/>
                <w:szCs w:val="24"/>
              </w:rPr>
              <w:t>дежности. Внутренние силы. Напряжение, нормальное и касательное напряжение, п</w:t>
            </w:r>
            <w:r w:rsidRPr="00803420">
              <w:rPr>
                <w:b/>
                <w:position w:val="-6"/>
                <w:sz w:val="24"/>
                <w:szCs w:val="24"/>
              </w:rPr>
              <w:t>о</w:t>
            </w:r>
            <w:r w:rsidRPr="00803420">
              <w:rPr>
                <w:b/>
                <w:position w:val="-6"/>
                <w:sz w:val="24"/>
                <w:szCs w:val="24"/>
              </w:rPr>
              <w:t>нятие о напряженном состо</w:t>
            </w:r>
            <w:r w:rsidRPr="00803420">
              <w:rPr>
                <w:b/>
                <w:position w:val="-6"/>
                <w:sz w:val="24"/>
                <w:szCs w:val="24"/>
              </w:rPr>
              <w:t>я</w:t>
            </w:r>
            <w:r w:rsidRPr="00803420">
              <w:rPr>
                <w:b/>
                <w:position w:val="-6"/>
                <w:sz w:val="24"/>
                <w:szCs w:val="24"/>
              </w:rPr>
              <w:t>нии в точке. Виды деформ</w:t>
            </w:r>
            <w:r w:rsidRPr="00803420">
              <w:rPr>
                <w:b/>
                <w:position w:val="-6"/>
                <w:sz w:val="24"/>
                <w:szCs w:val="24"/>
              </w:rPr>
              <w:t>а</w:t>
            </w:r>
            <w:r w:rsidRPr="00803420">
              <w:rPr>
                <w:b/>
                <w:position w:val="-6"/>
                <w:sz w:val="24"/>
                <w:szCs w:val="24"/>
              </w:rPr>
              <w:t>ции. Метод сечений. Внутре</w:t>
            </w:r>
            <w:r w:rsidRPr="00803420">
              <w:rPr>
                <w:b/>
                <w:position w:val="-6"/>
                <w:sz w:val="24"/>
                <w:szCs w:val="24"/>
              </w:rPr>
              <w:t>н</w:t>
            </w:r>
            <w:r w:rsidRPr="00803420">
              <w:rPr>
                <w:b/>
                <w:position w:val="-6"/>
                <w:sz w:val="24"/>
                <w:szCs w:val="24"/>
              </w:rPr>
              <w:t>ние силовые факторы в поп</w:t>
            </w:r>
            <w:r w:rsidRPr="00803420">
              <w:rPr>
                <w:b/>
                <w:position w:val="-6"/>
                <w:sz w:val="24"/>
                <w:szCs w:val="24"/>
              </w:rPr>
              <w:t>е</w:t>
            </w:r>
            <w:r w:rsidRPr="00803420">
              <w:rPr>
                <w:b/>
                <w:position w:val="-6"/>
                <w:sz w:val="24"/>
                <w:szCs w:val="24"/>
              </w:rPr>
              <w:t>речном сечении стержня. Принципы: начальных разм</w:t>
            </w:r>
            <w:r w:rsidRPr="00803420">
              <w:rPr>
                <w:b/>
                <w:position w:val="-6"/>
                <w:sz w:val="24"/>
                <w:szCs w:val="24"/>
              </w:rPr>
              <w:t>е</w:t>
            </w:r>
            <w:r w:rsidRPr="00803420">
              <w:rPr>
                <w:b/>
                <w:position w:val="-6"/>
                <w:sz w:val="24"/>
                <w:szCs w:val="24"/>
              </w:rPr>
              <w:t>ров; независимости действия сил; Сен-Венана.</w:t>
            </w:r>
          </w:p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  <w:r w:rsidRPr="00B1217D">
              <w:rPr>
                <w:b/>
                <w:iCs/>
                <w:sz w:val="24"/>
                <w:szCs w:val="24"/>
              </w:rPr>
              <w:t>Понятие о напряженном с</w:t>
            </w:r>
            <w:r w:rsidRPr="00B1217D">
              <w:rPr>
                <w:b/>
                <w:iCs/>
                <w:sz w:val="24"/>
                <w:szCs w:val="24"/>
              </w:rPr>
              <w:t>о</w:t>
            </w:r>
            <w:r w:rsidRPr="00B1217D">
              <w:rPr>
                <w:b/>
                <w:iCs/>
                <w:sz w:val="24"/>
                <w:szCs w:val="24"/>
              </w:rPr>
              <w:t>стоянии в точке, главных н</w:t>
            </w:r>
            <w:r w:rsidRPr="00B1217D">
              <w:rPr>
                <w:b/>
                <w:iCs/>
                <w:sz w:val="24"/>
                <w:szCs w:val="24"/>
              </w:rPr>
              <w:t>а</w:t>
            </w:r>
            <w:r w:rsidRPr="00B1217D">
              <w:rPr>
                <w:b/>
                <w:iCs/>
                <w:sz w:val="24"/>
                <w:szCs w:val="24"/>
              </w:rPr>
              <w:t>пряжениях и главных пл</w:t>
            </w:r>
            <w:r w:rsidRPr="00B1217D">
              <w:rPr>
                <w:b/>
                <w:iCs/>
                <w:sz w:val="24"/>
                <w:szCs w:val="24"/>
              </w:rPr>
              <w:t>о</w:t>
            </w:r>
            <w:r w:rsidRPr="00B1217D">
              <w:rPr>
                <w:b/>
                <w:iCs/>
                <w:sz w:val="24"/>
                <w:szCs w:val="24"/>
              </w:rPr>
              <w:t>щадках. Закон парности кас</w:t>
            </w:r>
            <w:r w:rsidRPr="00B1217D">
              <w:rPr>
                <w:b/>
                <w:iCs/>
                <w:sz w:val="24"/>
                <w:szCs w:val="24"/>
              </w:rPr>
              <w:t>а</w:t>
            </w:r>
            <w:r w:rsidRPr="00B1217D">
              <w:rPr>
                <w:b/>
                <w:iCs/>
                <w:sz w:val="24"/>
                <w:szCs w:val="24"/>
              </w:rPr>
              <w:t>тельных. Главные напряж</w:t>
            </w:r>
            <w:r w:rsidRPr="00B1217D">
              <w:rPr>
                <w:b/>
                <w:iCs/>
                <w:sz w:val="24"/>
                <w:szCs w:val="24"/>
              </w:rPr>
              <w:t>е</w:t>
            </w:r>
            <w:r w:rsidRPr="00B1217D">
              <w:rPr>
                <w:b/>
                <w:iCs/>
                <w:sz w:val="24"/>
                <w:szCs w:val="24"/>
              </w:rPr>
              <w:t>ния. Критерии про</w:t>
            </w:r>
            <w:r w:rsidRPr="00B1217D">
              <w:rPr>
                <w:b/>
                <w:iCs/>
                <w:sz w:val="24"/>
                <w:szCs w:val="24"/>
              </w:rPr>
              <w:t>ч</w:t>
            </w:r>
            <w:r w:rsidRPr="00B1217D">
              <w:rPr>
                <w:b/>
                <w:iCs/>
                <w:sz w:val="24"/>
                <w:szCs w:val="24"/>
              </w:rPr>
              <w:t>ности</w:t>
            </w:r>
            <w:r>
              <w:rPr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FF5DFF" w:rsidRPr="00803420" w:rsidRDefault="00FF5DFF" w:rsidP="00EF4B2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4(4.1,4.3)</w:t>
            </w: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FF5DFF" w:rsidRPr="00803420" w:rsidRDefault="00FF5DFF" w:rsidP="00EF4B27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FF5DFF" w:rsidRPr="00803420" w:rsidRDefault="00FF5DFF" w:rsidP="00EF4B27">
            <w:pPr>
              <w:rPr>
                <w:b/>
              </w:rPr>
            </w:pPr>
          </w:p>
        </w:tc>
        <w:tc>
          <w:tcPr>
            <w:tcW w:w="3630" w:type="dxa"/>
          </w:tcPr>
          <w:p w:rsidR="00FF5DFF" w:rsidRPr="00803420" w:rsidRDefault="00FF5DFF" w:rsidP="00EF4B27">
            <w:pPr>
              <w:rPr>
                <w:b/>
              </w:rPr>
            </w:pPr>
          </w:p>
        </w:tc>
        <w:tc>
          <w:tcPr>
            <w:tcW w:w="1134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Pr="00803420" w:rsidRDefault="00FF5DFF" w:rsidP="00EF4B27">
            <w:pPr>
              <w:rPr>
                <w:b/>
              </w:rPr>
            </w:pP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FF5DFF" w:rsidRPr="00803420" w:rsidRDefault="00FF5DFF" w:rsidP="00EF4B27">
            <w:pPr>
              <w:rPr>
                <w:b/>
              </w:rPr>
            </w:pPr>
            <w:r w:rsidRPr="002164B4">
              <w:rPr>
                <w:b/>
                <w:iCs/>
                <w:sz w:val="24"/>
                <w:szCs w:val="24"/>
              </w:rPr>
              <w:t>Расчеты на про</w:t>
            </w:r>
            <w:r w:rsidRPr="002164B4">
              <w:rPr>
                <w:b/>
                <w:iCs/>
                <w:sz w:val="24"/>
                <w:szCs w:val="24"/>
              </w:rPr>
              <w:t>ч</w:t>
            </w:r>
            <w:r w:rsidRPr="002164B4">
              <w:rPr>
                <w:b/>
                <w:iCs/>
                <w:sz w:val="24"/>
                <w:szCs w:val="24"/>
              </w:rPr>
              <w:t>ность и ж</w:t>
            </w:r>
            <w:r w:rsidRPr="002164B4">
              <w:rPr>
                <w:b/>
                <w:iCs/>
                <w:sz w:val="24"/>
                <w:szCs w:val="24"/>
              </w:rPr>
              <w:t>е</w:t>
            </w:r>
            <w:r w:rsidRPr="002164B4">
              <w:rPr>
                <w:b/>
                <w:iCs/>
                <w:sz w:val="24"/>
                <w:szCs w:val="24"/>
              </w:rPr>
              <w:t>сткость при раст</w:t>
            </w:r>
            <w:r w:rsidRPr="002164B4">
              <w:rPr>
                <w:b/>
                <w:iCs/>
                <w:sz w:val="24"/>
                <w:szCs w:val="24"/>
              </w:rPr>
              <w:t>я</w:t>
            </w:r>
            <w:r w:rsidRPr="002164B4">
              <w:rPr>
                <w:b/>
                <w:iCs/>
                <w:sz w:val="24"/>
                <w:szCs w:val="24"/>
              </w:rPr>
              <w:t>жении-сжатии прямого стержня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iCs/>
                <w:sz w:val="24"/>
                <w:szCs w:val="24"/>
              </w:rPr>
              <w:t>Расчеты на прочность и ж</w:t>
            </w:r>
            <w:r w:rsidRPr="00282E20">
              <w:rPr>
                <w:b/>
                <w:iCs/>
                <w:sz w:val="24"/>
                <w:szCs w:val="24"/>
              </w:rPr>
              <w:t>е</w:t>
            </w:r>
            <w:r w:rsidRPr="00282E20">
              <w:rPr>
                <w:b/>
                <w:iCs/>
                <w:sz w:val="24"/>
                <w:szCs w:val="24"/>
              </w:rPr>
              <w:t>сткость при кр</w:t>
            </w:r>
            <w:r w:rsidRPr="00282E20">
              <w:rPr>
                <w:b/>
                <w:iCs/>
                <w:sz w:val="24"/>
                <w:szCs w:val="24"/>
              </w:rPr>
              <w:t>у</w:t>
            </w:r>
            <w:r w:rsidRPr="00282E20">
              <w:rPr>
                <w:b/>
                <w:iCs/>
                <w:sz w:val="24"/>
                <w:szCs w:val="24"/>
              </w:rPr>
              <w:t>чении</w:t>
            </w:r>
          </w:p>
        </w:tc>
        <w:tc>
          <w:tcPr>
            <w:tcW w:w="720" w:type="dxa"/>
          </w:tcPr>
          <w:p w:rsidR="00FF5DFF" w:rsidRPr="00CD5C7B" w:rsidRDefault="00FF5DFF" w:rsidP="00EF4B2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4.1</w:t>
            </w:r>
          </w:p>
        </w:tc>
        <w:tc>
          <w:tcPr>
            <w:tcW w:w="3630" w:type="dxa"/>
          </w:tcPr>
          <w:p w:rsidR="00FF5DFF" w:rsidRDefault="00FF5DFF" w:rsidP="00EF4B2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Внутренние силовые фа</w:t>
            </w:r>
            <w:r w:rsidRPr="00CD5C7B">
              <w:rPr>
                <w:b/>
                <w:sz w:val="24"/>
                <w:szCs w:val="24"/>
              </w:rPr>
              <w:t>к</w:t>
            </w:r>
            <w:r w:rsidRPr="00CD5C7B">
              <w:rPr>
                <w:b/>
                <w:sz w:val="24"/>
                <w:szCs w:val="24"/>
              </w:rPr>
              <w:t>торы в стержне пр</w:t>
            </w:r>
            <w:r>
              <w:rPr>
                <w:b/>
                <w:sz w:val="24"/>
                <w:szCs w:val="24"/>
              </w:rPr>
              <w:t>и центральном растяжении-сжатии</w:t>
            </w:r>
            <w:r w:rsidRPr="00CD5C7B">
              <w:rPr>
                <w:b/>
                <w:sz w:val="24"/>
                <w:szCs w:val="24"/>
              </w:rPr>
              <w:t>. Гипотеза плоских с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>чений. Продольные и поперечные деформации, к</w:t>
            </w:r>
            <w:r w:rsidRPr="00CD5C7B">
              <w:rPr>
                <w:b/>
                <w:sz w:val="24"/>
                <w:szCs w:val="24"/>
              </w:rPr>
              <w:t>о</w:t>
            </w:r>
            <w:r w:rsidRPr="00CD5C7B">
              <w:rPr>
                <w:b/>
                <w:sz w:val="24"/>
                <w:szCs w:val="24"/>
              </w:rPr>
              <w:t>эффициент Пуа</w:t>
            </w:r>
            <w:r w:rsidRPr="00CD5C7B">
              <w:rPr>
                <w:b/>
                <w:sz w:val="24"/>
                <w:szCs w:val="24"/>
              </w:rPr>
              <w:t>с</w:t>
            </w:r>
            <w:r w:rsidRPr="00CD5C7B">
              <w:rPr>
                <w:b/>
                <w:sz w:val="24"/>
                <w:szCs w:val="24"/>
              </w:rPr>
              <w:t>сона. Закон Гука при одноосном растяж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>нии–сжатии.</w:t>
            </w:r>
          </w:p>
          <w:p w:rsidR="00FF5DFF" w:rsidRPr="00CD5C7B" w:rsidRDefault="00FF5DFF" w:rsidP="00EF4B27">
            <w:pPr>
              <w:ind w:left="34" w:hanging="34"/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Статически определимые и статически неопределимые задачи на ра</w:t>
            </w:r>
            <w:r w:rsidRPr="00CD5C7B">
              <w:rPr>
                <w:b/>
                <w:sz w:val="24"/>
                <w:szCs w:val="24"/>
              </w:rPr>
              <w:t>с</w:t>
            </w:r>
            <w:r w:rsidRPr="00CD5C7B">
              <w:rPr>
                <w:b/>
                <w:sz w:val="24"/>
                <w:szCs w:val="24"/>
              </w:rPr>
              <w:t>тяжение-сжатие.</w:t>
            </w:r>
          </w:p>
          <w:p w:rsidR="00FF5DFF" w:rsidRPr="00CD5C7B" w:rsidRDefault="00FF5DFF" w:rsidP="00EF4B27">
            <w:pPr>
              <w:ind w:left="34" w:hanging="34"/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Экспериментальное определ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>ние механических характер</w:t>
            </w:r>
            <w:r w:rsidRPr="00CD5C7B">
              <w:rPr>
                <w:b/>
                <w:sz w:val="24"/>
                <w:szCs w:val="24"/>
              </w:rPr>
              <w:t>и</w:t>
            </w:r>
            <w:r w:rsidRPr="00CD5C7B">
              <w:rPr>
                <w:b/>
                <w:sz w:val="24"/>
                <w:szCs w:val="24"/>
              </w:rPr>
              <w:t>стик материалов при це</w:t>
            </w:r>
            <w:r w:rsidRPr="00CD5C7B">
              <w:rPr>
                <w:b/>
                <w:sz w:val="24"/>
                <w:szCs w:val="24"/>
              </w:rPr>
              <w:t>н</w:t>
            </w:r>
            <w:r w:rsidRPr="00CD5C7B">
              <w:rPr>
                <w:b/>
                <w:sz w:val="24"/>
                <w:szCs w:val="24"/>
              </w:rPr>
              <w:t>тральном растяж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 xml:space="preserve">нии-сжатии. </w:t>
            </w: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Расчет на прочность по допу</w:t>
            </w:r>
            <w:r w:rsidRPr="00CD5C7B">
              <w:rPr>
                <w:b/>
                <w:sz w:val="24"/>
                <w:szCs w:val="24"/>
              </w:rPr>
              <w:t>с</w:t>
            </w:r>
            <w:r w:rsidRPr="00CD5C7B">
              <w:rPr>
                <w:b/>
                <w:sz w:val="24"/>
                <w:szCs w:val="24"/>
              </w:rPr>
              <w:t>каемым напряжениям</w:t>
            </w:r>
            <w:r>
              <w:rPr>
                <w:b/>
                <w:sz w:val="24"/>
                <w:szCs w:val="24"/>
              </w:rPr>
              <w:t>.</w:t>
            </w: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Чистый сдвиг. Анализ напр</w:t>
            </w:r>
            <w:r w:rsidRPr="00CD5C7B">
              <w:rPr>
                <w:b/>
                <w:sz w:val="24"/>
                <w:szCs w:val="24"/>
              </w:rPr>
              <w:t>я</w:t>
            </w:r>
            <w:r w:rsidRPr="00CD5C7B">
              <w:rPr>
                <w:b/>
                <w:sz w:val="24"/>
                <w:szCs w:val="24"/>
              </w:rPr>
              <w:t>женного состояния при чистом сдвиге. Вну</w:t>
            </w:r>
            <w:r w:rsidRPr="00CD5C7B">
              <w:rPr>
                <w:b/>
                <w:sz w:val="24"/>
                <w:szCs w:val="24"/>
              </w:rPr>
              <w:t>т</w:t>
            </w:r>
            <w:r w:rsidRPr="00CD5C7B">
              <w:rPr>
                <w:b/>
                <w:sz w:val="24"/>
                <w:szCs w:val="24"/>
              </w:rPr>
              <w:t>ренние силовые факторы при кр</w:t>
            </w:r>
            <w:r w:rsidRPr="00CD5C7B">
              <w:rPr>
                <w:b/>
                <w:sz w:val="24"/>
                <w:szCs w:val="24"/>
              </w:rPr>
              <w:t>у</w:t>
            </w:r>
            <w:r w:rsidRPr="00CD5C7B">
              <w:rPr>
                <w:b/>
                <w:sz w:val="24"/>
                <w:szCs w:val="24"/>
              </w:rPr>
              <w:t>чении.</w:t>
            </w:r>
          </w:p>
          <w:p w:rsidR="00FF5DFF" w:rsidRPr="00803420" w:rsidRDefault="00FF5DFF" w:rsidP="00EF4B27">
            <w:pPr>
              <w:rPr>
                <w:b/>
                <w:position w:val="-6"/>
                <w:sz w:val="24"/>
                <w:szCs w:val="24"/>
              </w:rPr>
            </w:pPr>
            <w:r w:rsidRPr="001F4C92">
              <w:rPr>
                <w:b/>
                <w:sz w:val="24"/>
                <w:szCs w:val="24"/>
              </w:rPr>
              <w:t>Кручение стержня круглого и кольцевого поперечных сеч</w:t>
            </w:r>
            <w:r w:rsidRPr="001F4C92">
              <w:rPr>
                <w:b/>
                <w:sz w:val="24"/>
                <w:szCs w:val="24"/>
              </w:rPr>
              <w:t>е</w:t>
            </w:r>
            <w:r w:rsidRPr="001F4C92">
              <w:rPr>
                <w:b/>
                <w:sz w:val="24"/>
                <w:szCs w:val="24"/>
              </w:rPr>
              <w:t>ний. Расчеты на прочность и жесткость при кр</w:t>
            </w:r>
            <w:r w:rsidRPr="001F4C92">
              <w:rPr>
                <w:b/>
                <w:sz w:val="24"/>
                <w:szCs w:val="24"/>
              </w:rPr>
              <w:t>у</w:t>
            </w:r>
            <w:r w:rsidRPr="001F4C92">
              <w:rPr>
                <w:b/>
                <w:sz w:val="24"/>
                <w:szCs w:val="24"/>
              </w:rPr>
              <w:t>чении</w:t>
            </w:r>
          </w:p>
        </w:tc>
        <w:tc>
          <w:tcPr>
            <w:tcW w:w="1134" w:type="dxa"/>
          </w:tcPr>
          <w:p w:rsidR="00FF5DFF" w:rsidRPr="00CD5C7B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Default="009E790C" w:rsidP="00EF4B2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1(1.1), 2(2.1-2.3), 4(4.3, 4.4), 5(5.1)</w:t>
            </w:r>
          </w:p>
          <w:p w:rsidR="00FF5DFF" w:rsidRPr="00CD5C7B" w:rsidRDefault="00FF5DFF" w:rsidP="00EF4B27">
            <w:pPr>
              <w:rPr>
                <w:b/>
                <w:sz w:val="24"/>
                <w:szCs w:val="24"/>
              </w:rPr>
            </w:pP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FF5DFF" w:rsidRPr="00803420" w:rsidRDefault="00FF5DFF" w:rsidP="00EF4B27">
            <w:pPr>
              <w:rPr>
                <w:b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FF5DFF" w:rsidRPr="00CD5C7B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Pr="00803420" w:rsidRDefault="00FF5DFF" w:rsidP="00EF4B27">
            <w:pPr>
              <w:rPr>
                <w:b/>
              </w:rPr>
            </w:pPr>
          </w:p>
        </w:tc>
        <w:tc>
          <w:tcPr>
            <w:tcW w:w="1134" w:type="dxa"/>
          </w:tcPr>
          <w:p w:rsidR="00FF5DFF" w:rsidRPr="00CD5C7B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Pr="00CD5C7B" w:rsidRDefault="00FF5DFF" w:rsidP="00EF4B27">
            <w:pPr>
              <w:rPr>
                <w:b/>
                <w:sz w:val="24"/>
                <w:szCs w:val="24"/>
              </w:rPr>
            </w:pP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FF5DFF" w:rsidRPr="00B1217D" w:rsidRDefault="00FF5DFF" w:rsidP="00EF4B27">
            <w:pPr>
              <w:rPr>
                <w:sz w:val="24"/>
                <w:szCs w:val="24"/>
              </w:rPr>
            </w:pPr>
            <w:r w:rsidRPr="00282E20">
              <w:rPr>
                <w:b/>
                <w:iCs/>
                <w:sz w:val="24"/>
                <w:szCs w:val="24"/>
              </w:rPr>
              <w:t>Прямой попере</w:t>
            </w:r>
            <w:r w:rsidRPr="00282E20">
              <w:rPr>
                <w:b/>
                <w:iCs/>
                <w:sz w:val="24"/>
                <w:szCs w:val="24"/>
              </w:rPr>
              <w:t>ч</w:t>
            </w:r>
            <w:r w:rsidRPr="00282E20">
              <w:rPr>
                <w:b/>
                <w:iCs/>
                <w:sz w:val="24"/>
                <w:szCs w:val="24"/>
              </w:rPr>
              <w:t>ный изгиб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Пр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о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дольный и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з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гиб</w:t>
            </w:r>
          </w:p>
        </w:tc>
        <w:tc>
          <w:tcPr>
            <w:tcW w:w="720" w:type="dxa"/>
          </w:tcPr>
          <w:p w:rsidR="00FF5DFF" w:rsidRPr="00B1217D" w:rsidRDefault="00FF5DFF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5.1</w:t>
            </w:r>
          </w:p>
        </w:tc>
        <w:tc>
          <w:tcPr>
            <w:tcW w:w="3630" w:type="dxa"/>
          </w:tcPr>
          <w:p w:rsidR="00FF5DFF" w:rsidRDefault="00FF5DFF" w:rsidP="00EF4B27">
            <w:pPr>
              <w:rPr>
                <w:b/>
                <w:sz w:val="24"/>
                <w:szCs w:val="24"/>
              </w:rPr>
            </w:pPr>
            <w:r w:rsidRPr="001161C4">
              <w:rPr>
                <w:b/>
                <w:sz w:val="24"/>
                <w:szCs w:val="24"/>
              </w:rPr>
              <w:t>Виды изгиба стержня. Вну</w:t>
            </w:r>
            <w:r w:rsidRPr="001161C4">
              <w:rPr>
                <w:b/>
                <w:sz w:val="24"/>
                <w:szCs w:val="24"/>
              </w:rPr>
              <w:t>т</w:t>
            </w:r>
            <w:r w:rsidRPr="001161C4">
              <w:rPr>
                <w:b/>
                <w:sz w:val="24"/>
                <w:szCs w:val="24"/>
              </w:rPr>
              <w:t>ренние силовые факторы и дифференциальные зависим</w:t>
            </w:r>
            <w:r w:rsidRPr="001161C4">
              <w:rPr>
                <w:b/>
                <w:sz w:val="24"/>
                <w:szCs w:val="24"/>
              </w:rPr>
              <w:t>о</w:t>
            </w:r>
            <w:r w:rsidRPr="001161C4">
              <w:rPr>
                <w:b/>
                <w:sz w:val="24"/>
                <w:szCs w:val="24"/>
              </w:rPr>
              <w:lastRenderedPageBreak/>
              <w:t>сти при прямом поперечном изгибе.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161C4">
              <w:rPr>
                <w:b/>
                <w:sz w:val="24"/>
                <w:szCs w:val="24"/>
              </w:rPr>
              <w:t>Техника построения эпюр внутренних силовых факторов в балках.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  <w:r w:rsidRPr="001161C4">
              <w:rPr>
                <w:b/>
                <w:sz w:val="24"/>
                <w:szCs w:val="24"/>
              </w:rPr>
              <w:t>Нормал</w:t>
            </w:r>
            <w:r w:rsidRPr="001161C4">
              <w:rPr>
                <w:b/>
                <w:sz w:val="24"/>
                <w:szCs w:val="24"/>
              </w:rPr>
              <w:t>ь</w:t>
            </w:r>
            <w:r w:rsidRPr="001161C4">
              <w:rPr>
                <w:b/>
                <w:sz w:val="24"/>
                <w:szCs w:val="24"/>
              </w:rPr>
              <w:t>ные напряжения при чистом изгибе. Нормальные и касательные напряж</w:t>
            </w:r>
            <w:r w:rsidRPr="001161C4">
              <w:rPr>
                <w:b/>
                <w:sz w:val="24"/>
                <w:szCs w:val="24"/>
              </w:rPr>
              <w:t>е</w:t>
            </w:r>
            <w:r w:rsidRPr="001161C4">
              <w:rPr>
                <w:b/>
                <w:sz w:val="24"/>
                <w:szCs w:val="24"/>
              </w:rPr>
              <w:t>ния при прямом поперечном изгибе.</w:t>
            </w:r>
          </w:p>
          <w:p w:rsidR="00FF5DFF" w:rsidRPr="00B1217D" w:rsidRDefault="00FF5DFF" w:rsidP="00EF4B27">
            <w:pPr>
              <w:rPr>
                <w:b/>
                <w:sz w:val="24"/>
                <w:szCs w:val="24"/>
              </w:rPr>
            </w:pP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Формула Эйлера для разли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ч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ных условий закрепления стержня. Критическое напр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я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жение в продольно сжатом стержне. Пределы применим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о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 xml:space="preserve">сти формулы 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Эйлера. Практ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и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 xml:space="preserve">ческие 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>методы</w:t>
            </w:r>
            <w:r w:rsidRPr="00C27350">
              <w:rPr>
                <w:b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 xml:space="preserve">расчета 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>пр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 xml:space="preserve">дольно 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сжатых стер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ж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ней</w:t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F5DFF" w:rsidRPr="00B1217D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 w:rsidRPr="00B1217D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653" w:type="dxa"/>
          </w:tcPr>
          <w:p w:rsidR="009E790C" w:rsidRDefault="009E790C" w:rsidP="009E790C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2(2.1-2.3), 4(4.3, 4.4), 5(5.1)</w:t>
            </w:r>
          </w:p>
          <w:p w:rsidR="00FF5DFF" w:rsidRPr="00B1217D" w:rsidRDefault="00FF5DFF" w:rsidP="009E790C">
            <w:pPr>
              <w:rPr>
                <w:b/>
                <w:sz w:val="24"/>
                <w:szCs w:val="24"/>
              </w:rPr>
            </w:pP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FF5DFF" w:rsidRPr="00CD5C7B" w:rsidRDefault="00FF5DFF" w:rsidP="00EF4B27">
            <w:pPr>
              <w:rPr>
                <w:b/>
                <w:i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FF5DFF" w:rsidRPr="00CD5C7B" w:rsidRDefault="00FF5DFF" w:rsidP="00EF4B27">
            <w:pPr>
              <w:rPr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Default="00FF5DFF" w:rsidP="00EF4B27"/>
        </w:tc>
        <w:tc>
          <w:tcPr>
            <w:tcW w:w="1134" w:type="dxa"/>
          </w:tcPr>
          <w:p w:rsidR="00FF5DFF" w:rsidRPr="00B1217D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Pr="00CD5C7B" w:rsidRDefault="00FF5DFF" w:rsidP="00EF4B27">
            <w:pPr>
              <w:rPr>
                <w:sz w:val="24"/>
                <w:szCs w:val="24"/>
              </w:rPr>
            </w:pP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FF5DFF" w:rsidRPr="00CD5C7B" w:rsidRDefault="00FF5DFF" w:rsidP="00EF4B2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720" w:type="dxa"/>
          </w:tcPr>
          <w:p w:rsidR="00FF5DFF" w:rsidRPr="00CD5C7B" w:rsidRDefault="00FF5DFF" w:rsidP="00EF4B27">
            <w:pPr>
              <w:rPr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Default="00FF5DFF" w:rsidP="00EF4B27"/>
        </w:tc>
        <w:tc>
          <w:tcPr>
            <w:tcW w:w="1134" w:type="dxa"/>
          </w:tcPr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53" w:type="dxa"/>
          </w:tcPr>
          <w:p w:rsidR="00FF5DFF" w:rsidRPr="00CD5C7B" w:rsidRDefault="00FF5DFF" w:rsidP="00EF4B27">
            <w:pPr>
              <w:rPr>
                <w:sz w:val="24"/>
                <w:szCs w:val="24"/>
              </w:rPr>
            </w:pPr>
          </w:p>
        </w:tc>
      </w:tr>
      <w:tr w:rsidR="00FF5DFF">
        <w:tc>
          <w:tcPr>
            <w:tcW w:w="10125" w:type="dxa"/>
            <w:gridSpan w:val="6"/>
          </w:tcPr>
          <w:p w:rsidR="00FF5DFF" w:rsidRPr="00666DFF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Семестр 5</w:t>
            </w: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40" w:type="dxa"/>
          </w:tcPr>
          <w:p w:rsidR="00FF5DFF" w:rsidRPr="00CD5C7B" w:rsidRDefault="00FF5DFF" w:rsidP="00EF4B27">
            <w:pPr>
              <w:rPr>
                <w:b/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Общие сведения по расчету и конс</w:t>
            </w:r>
            <w:r w:rsidRPr="00282E20">
              <w:rPr>
                <w:b/>
                <w:snapToGrid w:val="0"/>
                <w:sz w:val="24"/>
                <w:szCs w:val="24"/>
              </w:rPr>
              <w:t>т</w:t>
            </w:r>
            <w:r w:rsidRPr="00282E20">
              <w:rPr>
                <w:b/>
                <w:snapToGrid w:val="0"/>
                <w:sz w:val="24"/>
                <w:szCs w:val="24"/>
              </w:rPr>
              <w:t>руированию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 машин</w:t>
            </w:r>
          </w:p>
        </w:tc>
        <w:tc>
          <w:tcPr>
            <w:tcW w:w="720" w:type="dxa"/>
          </w:tcPr>
          <w:p w:rsidR="00FF5DFF" w:rsidRDefault="00FF5DFF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6.1</w:t>
            </w: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Pr="00CD5C7B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Pr="001F4C92" w:rsidRDefault="00FF5DFF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Классификация машин</w:t>
            </w:r>
            <w:r w:rsidRPr="00CE704F">
              <w:rPr>
                <w:b/>
                <w:sz w:val="24"/>
                <w:szCs w:val="24"/>
              </w:rPr>
              <w:t>, узлов и деталей машин. Критерии р</w:t>
            </w:r>
            <w:r w:rsidRPr="00CE704F">
              <w:rPr>
                <w:b/>
                <w:sz w:val="24"/>
                <w:szCs w:val="24"/>
              </w:rPr>
              <w:t>а</w:t>
            </w:r>
            <w:r w:rsidRPr="00CE704F">
              <w:rPr>
                <w:b/>
                <w:sz w:val="24"/>
                <w:szCs w:val="24"/>
              </w:rPr>
              <w:t>ботоспособности элементов конструкций. Стадии конс</w:t>
            </w:r>
            <w:r w:rsidRPr="00CE704F">
              <w:rPr>
                <w:b/>
                <w:sz w:val="24"/>
                <w:szCs w:val="24"/>
              </w:rPr>
              <w:t>т</w:t>
            </w:r>
            <w:r w:rsidRPr="00CE704F">
              <w:rPr>
                <w:b/>
                <w:sz w:val="24"/>
                <w:szCs w:val="24"/>
              </w:rPr>
              <w:t>руирования машин. Машин</w:t>
            </w:r>
            <w:r w:rsidRPr="00CE704F">
              <w:rPr>
                <w:b/>
                <w:sz w:val="24"/>
                <w:szCs w:val="24"/>
              </w:rPr>
              <w:t>о</w:t>
            </w:r>
            <w:r w:rsidRPr="00CE704F">
              <w:rPr>
                <w:b/>
                <w:sz w:val="24"/>
                <w:szCs w:val="24"/>
              </w:rPr>
              <w:t>строительные материалы; стандартизация в машин</w:t>
            </w:r>
            <w:r w:rsidRPr="00CE704F">
              <w:rPr>
                <w:b/>
                <w:sz w:val="24"/>
                <w:szCs w:val="24"/>
              </w:rPr>
              <w:t>о</w:t>
            </w:r>
            <w:r w:rsidRPr="00CE704F">
              <w:rPr>
                <w:b/>
                <w:sz w:val="24"/>
                <w:szCs w:val="24"/>
              </w:rPr>
              <w:t>строении; технологические требования, предъявля</w:t>
            </w:r>
            <w:r w:rsidRPr="00CE704F">
              <w:rPr>
                <w:b/>
                <w:sz w:val="24"/>
                <w:szCs w:val="24"/>
              </w:rPr>
              <w:t>е</w:t>
            </w:r>
            <w:r w:rsidRPr="00CE704F">
              <w:rPr>
                <w:b/>
                <w:sz w:val="24"/>
                <w:szCs w:val="24"/>
              </w:rPr>
              <w:t>мые к деталям машин; понятия о н</w:t>
            </w:r>
            <w:r w:rsidRPr="00CE704F">
              <w:rPr>
                <w:b/>
                <w:sz w:val="24"/>
                <w:szCs w:val="24"/>
              </w:rPr>
              <w:t>а</w:t>
            </w:r>
            <w:r w:rsidRPr="00CE704F">
              <w:rPr>
                <w:b/>
                <w:sz w:val="24"/>
                <w:szCs w:val="24"/>
              </w:rPr>
              <w:t>дежности и долговечности д</w:t>
            </w:r>
            <w:r w:rsidRPr="00CE704F">
              <w:rPr>
                <w:b/>
                <w:sz w:val="24"/>
                <w:szCs w:val="24"/>
              </w:rPr>
              <w:t>е</w:t>
            </w:r>
            <w:r w:rsidRPr="00CE704F">
              <w:rPr>
                <w:b/>
                <w:sz w:val="24"/>
                <w:szCs w:val="24"/>
              </w:rPr>
              <w:t>талей машин.</w:t>
            </w:r>
          </w:p>
        </w:tc>
        <w:tc>
          <w:tcPr>
            <w:tcW w:w="1134" w:type="dxa"/>
          </w:tcPr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Pr="00CD5C7B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FF5DFF" w:rsidRPr="00B1217D" w:rsidRDefault="009E790C" w:rsidP="00EF4B27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3, 4(4.4), </w:t>
            </w:r>
            <w:r w:rsidR="00FF5DFF">
              <w:rPr>
                <w:rFonts w:ascii="Times New Roman CYR" w:hAnsi="Times New Roman CYR" w:cs="Times New Roman CYR"/>
                <w:b/>
                <w:sz w:val="24"/>
                <w:szCs w:val="24"/>
              </w:rPr>
              <w:t>5(5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,2)</w:t>
            </w:r>
          </w:p>
        </w:tc>
      </w:tr>
      <w:tr w:rsidR="00FF5DFF">
        <w:tc>
          <w:tcPr>
            <w:tcW w:w="648" w:type="dxa"/>
          </w:tcPr>
          <w:p w:rsidR="00FF5DFF" w:rsidRPr="00803420" w:rsidRDefault="00FF5DFF" w:rsidP="00EF4B2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FF5DFF" w:rsidRPr="00CD5C7B" w:rsidRDefault="00FF5DFF" w:rsidP="00EF4B27">
            <w:pPr>
              <w:rPr>
                <w:b/>
                <w:i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Pr="00666DFF" w:rsidRDefault="00FF5DFF" w:rsidP="00EF4B27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F5DFF" w:rsidRPr="00666DFF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Pr="001161C4" w:rsidRDefault="00FF5DFF" w:rsidP="00EF4B27">
            <w:pPr>
              <w:rPr>
                <w:b/>
                <w:sz w:val="24"/>
                <w:szCs w:val="24"/>
              </w:rPr>
            </w:pPr>
          </w:p>
        </w:tc>
      </w:tr>
      <w:tr w:rsidR="00FF5DFF">
        <w:tc>
          <w:tcPr>
            <w:tcW w:w="648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="00FF5DFF" w:rsidRPr="001161C4" w:rsidRDefault="00FF5DFF" w:rsidP="00EF4B27">
            <w:pPr>
              <w:rPr>
                <w:b/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Соединения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</w:t>
            </w:r>
          </w:p>
        </w:tc>
        <w:tc>
          <w:tcPr>
            <w:tcW w:w="720" w:type="dxa"/>
          </w:tcPr>
          <w:p w:rsidR="00FF5DFF" w:rsidRDefault="00FF5DFF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7.1</w:t>
            </w: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Default="00FF5DFF" w:rsidP="00EF4B27">
            <w:pPr>
              <w:rPr>
                <w:b/>
                <w:sz w:val="24"/>
                <w:szCs w:val="24"/>
              </w:rPr>
            </w:pPr>
            <w:r w:rsidRPr="00D34709">
              <w:rPr>
                <w:b/>
                <w:sz w:val="24"/>
                <w:szCs w:val="24"/>
              </w:rPr>
              <w:t>Резьбовые соединения: рез</w:t>
            </w:r>
            <w:r w:rsidRPr="00D34709">
              <w:rPr>
                <w:b/>
                <w:sz w:val="24"/>
                <w:szCs w:val="24"/>
              </w:rPr>
              <w:t>ь</w:t>
            </w:r>
            <w:r w:rsidRPr="00D34709">
              <w:rPr>
                <w:b/>
                <w:sz w:val="24"/>
                <w:szCs w:val="24"/>
              </w:rPr>
              <w:t>бы, их типы и разновидности; обла</w:t>
            </w:r>
            <w:r w:rsidRPr="00D34709">
              <w:rPr>
                <w:b/>
                <w:sz w:val="24"/>
                <w:szCs w:val="24"/>
              </w:rPr>
              <w:t>с</w:t>
            </w:r>
            <w:r w:rsidRPr="00D34709">
              <w:rPr>
                <w:b/>
                <w:sz w:val="24"/>
                <w:szCs w:val="24"/>
              </w:rPr>
              <w:t>ти применения резьбы; конструкция и расчёт соед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нений на прочность.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34709">
              <w:rPr>
                <w:b/>
                <w:sz w:val="24"/>
                <w:szCs w:val="24"/>
              </w:rPr>
              <w:t>Шпоно</w:t>
            </w:r>
            <w:r w:rsidRPr="00D34709">
              <w:rPr>
                <w:b/>
                <w:sz w:val="24"/>
                <w:szCs w:val="24"/>
              </w:rPr>
              <w:t>ч</w:t>
            </w:r>
            <w:r w:rsidRPr="00D34709">
              <w:rPr>
                <w:b/>
                <w:sz w:val="24"/>
                <w:szCs w:val="24"/>
              </w:rPr>
              <w:t>ные и шлицевые соед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нения: конструкция и расчёт соед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нений на прочность; матери</w:t>
            </w:r>
            <w:r w:rsidRPr="00D34709">
              <w:rPr>
                <w:b/>
                <w:sz w:val="24"/>
                <w:szCs w:val="24"/>
              </w:rPr>
              <w:t>а</w:t>
            </w:r>
            <w:r w:rsidRPr="00D34709">
              <w:rPr>
                <w:b/>
                <w:sz w:val="24"/>
                <w:szCs w:val="24"/>
              </w:rPr>
              <w:t>лы шпонок; проверочный расчет призматических, се</w:t>
            </w:r>
            <w:r w:rsidRPr="00D34709">
              <w:rPr>
                <w:b/>
                <w:sz w:val="24"/>
                <w:szCs w:val="24"/>
              </w:rPr>
              <w:t>г</w:t>
            </w:r>
            <w:r w:rsidRPr="00D34709">
              <w:rPr>
                <w:b/>
                <w:sz w:val="24"/>
                <w:szCs w:val="24"/>
              </w:rPr>
              <w:t>ментных и кл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новых шпонок</w:t>
            </w:r>
            <w:r>
              <w:rPr>
                <w:b/>
                <w:sz w:val="24"/>
                <w:szCs w:val="24"/>
              </w:rPr>
              <w:t>.</w:t>
            </w:r>
          </w:p>
          <w:p w:rsidR="00FF5DFF" w:rsidRPr="001161C4" w:rsidRDefault="00FF5DFF" w:rsidP="00EF4B27">
            <w:pPr>
              <w:rPr>
                <w:b/>
                <w:sz w:val="24"/>
                <w:szCs w:val="24"/>
              </w:rPr>
            </w:pPr>
            <w:r w:rsidRPr="00D34709">
              <w:rPr>
                <w:b/>
                <w:snapToGrid w:val="0"/>
                <w:sz w:val="24"/>
                <w:szCs w:val="24"/>
              </w:rPr>
              <w:t>Сварные соединения:</w:t>
            </w:r>
            <w:r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D34709">
              <w:rPr>
                <w:b/>
                <w:snapToGrid w:val="0"/>
                <w:sz w:val="24"/>
                <w:szCs w:val="24"/>
              </w:rPr>
              <w:t>виды сварных соединений и сва</w:t>
            </w:r>
            <w:r w:rsidRPr="00D34709">
              <w:rPr>
                <w:b/>
                <w:snapToGrid w:val="0"/>
                <w:sz w:val="24"/>
                <w:szCs w:val="24"/>
              </w:rPr>
              <w:t>р</w:t>
            </w:r>
            <w:r w:rsidRPr="00D34709">
              <w:rPr>
                <w:b/>
                <w:snapToGrid w:val="0"/>
                <w:sz w:val="24"/>
                <w:szCs w:val="24"/>
              </w:rPr>
              <w:t>ных швов; особенности про</w:t>
            </w:r>
            <w:r w:rsidRPr="00D34709">
              <w:rPr>
                <w:b/>
                <w:snapToGrid w:val="0"/>
                <w:sz w:val="24"/>
                <w:szCs w:val="24"/>
              </w:rPr>
              <w:t>ч</w:t>
            </w:r>
            <w:r w:rsidRPr="00D34709">
              <w:rPr>
                <w:b/>
                <w:snapToGrid w:val="0"/>
                <w:sz w:val="24"/>
                <w:szCs w:val="24"/>
              </w:rPr>
              <w:t>ностных расчетов ра</w:t>
            </w:r>
            <w:r w:rsidRPr="00D34709">
              <w:rPr>
                <w:b/>
                <w:snapToGrid w:val="0"/>
                <w:sz w:val="24"/>
                <w:szCs w:val="24"/>
              </w:rPr>
              <w:t>з</w:t>
            </w:r>
            <w:r w:rsidRPr="00D34709">
              <w:rPr>
                <w:b/>
                <w:snapToGrid w:val="0"/>
                <w:sz w:val="24"/>
                <w:szCs w:val="24"/>
              </w:rPr>
              <w:t>личных типов сварных швов</w:t>
            </w:r>
            <w:r>
              <w:rPr>
                <w:b/>
                <w:snapToGrid w:val="0"/>
                <w:sz w:val="24"/>
                <w:szCs w:val="24"/>
              </w:rPr>
              <w:t>. Закл</w:t>
            </w:r>
            <w:r>
              <w:rPr>
                <w:b/>
                <w:snapToGrid w:val="0"/>
                <w:sz w:val="24"/>
                <w:szCs w:val="24"/>
              </w:rPr>
              <w:t>е</w:t>
            </w:r>
            <w:r>
              <w:rPr>
                <w:b/>
                <w:snapToGrid w:val="0"/>
                <w:sz w:val="24"/>
                <w:szCs w:val="24"/>
              </w:rPr>
              <w:t>почные соединения</w:t>
            </w:r>
          </w:p>
        </w:tc>
        <w:tc>
          <w:tcPr>
            <w:tcW w:w="1134" w:type="dxa"/>
          </w:tcPr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Pr="001161C4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FF5DFF" w:rsidRPr="001161C4" w:rsidRDefault="00F81D17" w:rsidP="00EF4B27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3, 4(4.4), 5(5,2)</w:t>
            </w:r>
          </w:p>
        </w:tc>
      </w:tr>
      <w:tr w:rsidR="00FF5DFF">
        <w:tc>
          <w:tcPr>
            <w:tcW w:w="648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Pr="00666DFF" w:rsidRDefault="00FF5DFF" w:rsidP="00EF4B27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F5DFF" w:rsidRPr="001161C4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Pr="001161C4" w:rsidRDefault="00FF5DFF" w:rsidP="00EF4B27">
            <w:pPr>
              <w:rPr>
                <w:b/>
                <w:sz w:val="24"/>
                <w:szCs w:val="24"/>
              </w:rPr>
            </w:pPr>
          </w:p>
        </w:tc>
      </w:tr>
      <w:tr w:rsidR="00FF5DFF">
        <w:tc>
          <w:tcPr>
            <w:tcW w:w="648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340" w:type="dxa"/>
          </w:tcPr>
          <w:p w:rsidR="00FF5DFF" w:rsidRPr="001161C4" w:rsidRDefault="00FF5DFF" w:rsidP="00EF4B27">
            <w:pPr>
              <w:rPr>
                <w:b/>
                <w:sz w:val="24"/>
                <w:szCs w:val="24"/>
              </w:rPr>
            </w:pPr>
            <w:r w:rsidRPr="006D2FD3">
              <w:rPr>
                <w:b/>
                <w:snapToGrid w:val="0"/>
                <w:sz w:val="24"/>
                <w:szCs w:val="24"/>
              </w:rPr>
              <w:t>Механические п</w:t>
            </w:r>
            <w:r w:rsidRPr="006D2FD3">
              <w:rPr>
                <w:b/>
                <w:snapToGrid w:val="0"/>
                <w:sz w:val="24"/>
                <w:szCs w:val="24"/>
              </w:rPr>
              <w:t>е</w:t>
            </w:r>
            <w:r w:rsidRPr="006D2FD3">
              <w:rPr>
                <w:b/>
                <w:snapToGrid w:val="0"/>
                <w:sz w:val="24"/>
                <w:szCs w:val="24"/>
              </w:rPr>
              <w:t>редачи</w:t>
            </w:r>
          </w:p>
        </w:tc>
        <w:tc>
          <w:tcPr>
            <w:tcW w:w="720" w:type="dxa"/>
          </w:tcPr>
          <w:p w:rsidR="00FF5DFF" w:rsidRDefault="00FF5DFF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8.1</w:t>
            </w: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</w:p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Pr="00884CB1" w:rsidRDefault="00FF5DFF" w:rsidP="00EF4B27">
            <w:pPr>
              <w:rPr>
                <w:b/>
                <w:sz w:val="24"/>
                <w:szCs w:val="24"/>
              </w:rPr>
            </w:pPr>
            <w:r w:rsidRPr="00884CB1">
              <w:rPr>
                <w:b/>
                <w:sz w:val="24"/>
                <w:szCs w:val="24"/>
              </w:rPr>
              <w:lastRenderedPageBreak/>
              <w:t>Зубчатые передачи: класс</w:t>
            </w:r>
            <w:r w:rsidRPr="00884CB1">
              <w:rPr>
                <w:b/>
                <w:sz w:val="24"/>
                <w:szCs w:val="24"/>
              </w:rPr>
              <w:t>и</w:t>
            </w:r>
            <w:r w:rsidRPr="00884CB1">
              <w:rPr>
                <w:b/>
                <w:sz w:val="24"/>
                <w:szCs w:val="24"/>
              </w:rPr>
              <w:t>фик</w:t>
            </w:r>
            <w:r w:rsidRPr="00884CB1">
              <w:rPr>
                <w:b/>
                <w:sz w:val="24"/>
                <w:szCs w:val="24"/>
              </w:rPr>
              <w:t>а</w:t>
            </w:r>
            <w:r w:rsidRPr="00884CB1">
              <w:rPr>
                <w:b/>
                <w:sz w:val="24"/>
                <w:szCs w:val="24"/>
              </w:rPr>
              <w:t>ция, область применения. Кра</w:t>
            </w:r>
            <w:r w:rsidRPr="00884CB1">
              <w:rPr>
                <w:b/>
                <w:sz w:val="24"/>
                <w:szCs w:val="24"/>
              </w:rPr>
              <w:t>т</w:t>
            </w:r>
            <w:r w:rsidRPr="00884CB1">
              <w:rPr>
                <w:b/>
                <w:sz w:val="24"/>
                <w:szCs w:val="24"/>
              </w:rPr>
              <w:t xml:space="preserve">кие сведения о геометрии </w:t>
            </w:r>
            <w:r w:rsidRPr="00884CB1">
              <w:rPr>
                <w:b/>
                <w:sz w:val="24"/>
                <w:szCs w:val="24"/>
              </w:rPr>
              <w:lastRenderedPageBreak/>
              <w:t>и кинематике. Критерии раб</w:t>
            </w:r>
            <w:r w:rsidRPr="00884CB1">
              <w:rPr>
                <w:b/>
                <w:sz w:val="24"/>
                <w:szCs w:val="24"/>
              </w:rPr>
              <w:t>о</w:t>
            </w:r>
            <w:r w:rsidRPr="00884CB1">
              <w:rPr>
                <w:b/>
                <w:sz w:val="24"/>
                <w:szCs w:val="24"/>
              </w:rPr>
              <w:t>тоспособности и расчета. Ра</w:t>
            </w:r>
            <w:r w:rsidRPr="00884CB1">
              <w:rPr>
                <w:b/>
                <w:sz w:val="24"/>
                <w:szCs w:val="24"/>
              </w:rPr>
              <w:t>с</w:t>
            </w:r>
            <w:r w:rsidRPr="00884CB1">
              <w:rPr>
                <w:b/>
                <w:sz w:val="24"/>
                <w:szCs w:val="24"/>
              </w:rPr>
              <w:t>четная нагрузка. Расчеты зубьев на контактную про</w:t>
            </w:r>
            <w:r w:rsidRPr="00884CB1">
              <w:rPr>
                <w:b/>
                <w:sz w:val="24"/>
                <w:szCs w:val="24"/>
              </w:rPr>
              <w:t>ч</w:t>
            </w:r>
            <w:r w:rsidRPr="00884CB1">
              <w:rPr>
                <w:b/>
                <w:sz w:val="24"/>
                <w:szCs w:val="24"/>
              </w:rPr>
              <w:t xml:space="preserve">ность и на изгиб.  </w:t>
            </w:r>
          </w:p>
          <w:p w:rsidR="00FF5DFF" w:rsidRPr="00884CB1" w:rsidRDefault="00FF5DFF" w:rsidP="00EF4B27">
            <w:pPr>
              <w:pStyle w:val="21"/>
              <w:spacing w:line="240" w:lineRule="auto"/>
              <w:rPr>
                <w:b/>
                <w:snapToGrid w:val="0"/>
                <w:sz w:val="24"/>
                <w:szCs w:val="24"/>
              </w:rPr>
            </w:pPr>
            <w:r w:rsidRPr="00884CB1">
              <w:rPr>
                <w:b/>
                <w:snapToGrid w:val="0"/>
                <w:sz w:val="24"/>
                <w:szCs w:val="24"/>
              </w:rPr>
              <w:t>Ременные передачи: осно</w:t>
            </w:r>
            <w:r w:rsidRPr="00884CB1">
              <w:rPr>
                <w:b/>
                <w:snapToGrid w:val="0"/>
                <w:sz w:val="24"/>
                <w:szCs w:val="24"/>
              </w:rPr>
              <w:t>в</w:t>
            </w:r>
            <w:r w:rsidRPr="00884CB1">
              <w:rPr>
                <w:b/>
                <w:snapToGrid w:val="0"/>
                <w:sz w:val="24"/>
                <w:szCs w:val="24"/>
              </w:rPr>
              <w:t>ные виды и области применения; материалы и конструкции ремней;  особенности расчета клиноременных передач.</w:t>
            </w:r>
            <w:r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884CB1">
              <w:rPr>
                <w:b/>
                <w:snapToGrid w:val="0"/>
                <w:sz w:val="24"/>
                <w:szCs w:val="24"/>
              </w:rPr>
              <w:t>Це</w:t>
            </w:r>
            <w:r w:rsidRPr="00884CB1">
              <w:rPr>
                <w:b/>
                <w:snapToGrid w:val="0"/>
                <w:sz w:val="24"/>
                <w:szCs w:val="24"/>
              </w:rPr>
              <w:t>п</w:t>
            </w:r>
            <w:r w:rsidRPr="00884CB1">
              <w:rPr>
                <w:b/>
                <w:snapToGrid w:val="0"/>
                <w:sz w:val="24"/>
                <w:szCs w:val="24"/>
              </w:rPr>
              <w:t>ные передачи: типы цепей; виды цепных передач и обла</w:t>
            </w:r>
            <w:r w:rsidRPr="00884CB1">
              <w:rPr>
                <w:b/>
                <w:snapToGrid w:val="0"/>
                <w:sz w:val="24"/>
                <w:szCs w:val="24"/>
              </w:rPr>
              <w:t>с</w:t>
            </w:r>
            <w:r w:rsidRPr="00884CB1">
              <w:rPr>
                <w:b/>
                <w:snapToGrid w:val="0"/>
                <w:sz w:val="24"/>
                <w:szCs w:val="24"/>
              </w:rPr>
              <w:t xml:space="preserve">ти их применения; </w:t>
            </w:r>
            <w:r w:rsidRPr="00884CB1">
              <w:rPr>
                <w:b/>
                <w:sz w:val="24"/>
                <w:szCs w:val="24"/>
              </w:rPr>
              <w:t>пор</w:t>
            </w:r>
            <w:r w:rsidRPr="00884CB1">
              <w:rPr>
                <w:b/>
                <w:sz w:val="24"/>
                <w:szCs w:val="24"/>
              </w:rPr>
              <w:t>я</w:t>
            </w:r>
            <w:r w:rsidRPr="00884CB1">
              <w:rPr>
                <w:b/>
                <w:sz w:val="24"/>
                <w:szCs w:val="24"/>
              </w:rPr>
              <w:t xml:space="preserve">док расчета </w:t>
            </w:r>
            <w:r w:rsidRPr="00884CB1">
              <w:rPr>
                <w:rFonts w:ascii="Times New Roman CYR" w:hAnsi="Times New Roman CYR" w:cs="Times New Roman CYR"/>
                <w:b/>
                <w:sz w:val="24"/>
                <w:szCs w:val="24"/>
              </w:rPr>
              <w:t>передач на про</w:t>
            </w:r>
            <w:r w:rsidRPr="00884CB1">
              <w:rPr>
                <w:rFonts w:ascii="Times New Roman CYR" w:hAnsi="Times New Roman CYR" w:cs="Times New Roman CYR"/>
                <w:b/>
                <w:sz w:val="24"/>
                <w:szCs w:val="24"/>
              </w:rPr>
              <w:t>ч</w:t>
            </w:r>
            <w:r w:rsidRPr="00884CB1">
              <w:rPr>
                <w:rFonts w:ascii="Times New Roman CYR" w:hAnsi="Times New Roman CYR" w:cs="Times New Roman CYR"/>
                <w:b/>
                <w:sz w:val="24"/>
                <w:szCs w:val="24"/>
              </w:rPr>
              <w:t>ность.</w:t>
            </w:r>
            <w:r>
              <w:t xml:space="preserve">                </w:t>
            </w:r>
          </w:p>
        </w:tc>
        <w:tc>
          <w:tcPr>
            <w:tcW w:w="1134" w:type="dxa"/>
          </w:tcPr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  <w:p w:rsidR="00FF5DFF" w:rsidRPr="001161C4" w:rsidRDefault="00FF5DFF" w:rsidP="00EF4B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FF5DFF" w:rsidRPr="003A1648" w:rsidRDefault="00F81D17" w:rsidP="00EF4B27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3, 4(4.4), 5(5,2)</w:t>
            </w:r>
          </w:p>
        </w:tc>
      </w:tr>
      <w:tr w:rsidR="00FF5DFF">
        <w:tc>
          <w:tcPr>
            <w:tcW w:w="648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Pr="00666DFF" w:rsidRDefault="00FF5DFF" w:rsidP="00EF4B27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F5DFF" w:rsidRPr="001161C4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Pr="001161C4" w:rsidRDefault="00FF5DFF" w:rsidP="00EF4B27">
            <w:pPr>
              <w:rPr>
                <w:b/>
                <w:sz w:val="24"/>
                <w:szCs w:val="24"/>
              </w:rPr>
            </w:pPr>
          </w:p>
        </w:tc>
      </w:tr>
      <w:tr w:rsidR="00FF5DFF">
        <w:tc>
          <w:tcPr>
            <w:tcW w:w="648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340" w:type="dxa"/>
          </w:tcPr>
          <w:p w:rsidR="00FF5DFF" w:rsidRPr="003A1648" w:rsidRDefault="00FF5DFF" w:rsidP="00EF4B27">
            <w:pPr>
              <w:rPr>
                <w:b/>
                <w:sz w:val="22"/>
                <w:szCs w:val="22"/>
              </w:rPr>
            </w:pPr>
            <w:r w:rsidRPr="00282E20">
              <w:rPr>
                <w:b/>
                <w:sz w:val="24"/>
                <w:szCs w:val="24"/>
              </w:rPr>
              <w:t>Валы и оси.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20">
              <w:rPr>
                <w:b/>
                <w:sz w:val="24"/>
                <w:szCs w:val="24"/>
              </w:rPr>
              <w:t>По</w:t>
            </w:r>
            <w:r w:rsidRPr="00282E20">
              <w:rPr>
                <w:b/>
                <w:sz w:val="24"/>
                <w:szCs w:val="24"/>
              </w:rPr>
              <w:t>д</w:t>
            </w:r>
            <w:r w:rsidRPr="00282E20">
              <w:rPr>
                <w:b/>
                <w:sz w:val="24"/>
                <w:szCs w:val="24"/>
              </w:rPr>
              <w:t>шипники.</w:t>
            </w:r>
            <w:r>
              <w:rPr>
                <w:b/>
                <w:sz w:val="24"/>
                <w:szCs w:val="24"/>
              </w:rPr>
              <w:t xml:space="preserve"> Муфты.</w:t>
            </w:r>
          </w:p>
        </w:tc>
        <w:tc>
          <w:tcPr>
            <w:tcW w:w="720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9.1</w:t>
            </w:r>
          </w:p>
        </w:tc>
        <w:tc>
          <w:tcPr>
            <w:tcW w:w="3630" w:type="dxa"/>
          </w:tcPr>
          <w:p w:rsidR="00FF5DFF" w:rsidRDefault="00FF5DFF" w:rsidP="00EF4B27">
            <w:pPr>
              <w:rPr>
                <w:b/>
                <w:sz w:val="22"/>
                <w:szCs w:val="22"/>
              </w:rPr>
            </w:pPr>
            <w:r w:rsidRPr="00D67390">
              <w:rPr>
                <w:b/>
                <w:sz w:val="24"/>
                <w:szCs w:val="24"/>
              </w:rPr>
              <w:t>Валы и оси, конструкция и расчеты на прочность и жес</w:t>
            </w:r>
            <w:r w:rsidRPr="00D67390">
              <w:rPr>
                <w:b/>
                <w:sz w:val="24"/>
                <w:szCs w:val="24"/>
              </w:rPr>
              <w:t>т</w:t>
            </w:r>
            <w:r w:rsidRPr="00D67390">
              <w:rPr>
                <w:b/>
                <w:sz w:val="24"/>
                <w:szCs w:val="24"/>
              </w:rPr>
              <w:t>кость.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FF5DFF" w:rsidRDefault="00FF5DFF" w:rsidP="00EF4B27">
            <w:pPr>
              <w:rPr>
                <w:b/>
                <w:sz w:val="24"/>
                <w:szCs w:val="24"/>
              </w:rPr>
            </w:pPr>
            <w:r w:rsidRPr="00823B14">
              <w:rPr>
                <w:b/>
                <w:sz w:val="24"/>
                <w:szCs w:val="24"/>
              </w:rPr>
              <w:t>Подшипники скольжения: классификация и области примен</w:t>
            </w:r>
            <w:r w:rsidRPr="00823B14">
              <w:rPr>
                <w:b/>
                <w:sz w:val="24"/>
                <w:szCs w:val="24"/>
              </w:rPr>
              <w:t>е</w:t>
            </w:r>
            <w:r w:rsidRPr="00823B14">
              <w:rPr>
                <w:b/>
                <w:sz w:val="24"/>
                <w:szCs w:val="24"/>
              </w:rPr>
              <w:t>ния; выбор и расчёты на прочность; оценка нагр</w:t>
            </w:r>
            <w:r w:rsidRPr="00823B14">
              <w:rPr>
                <w:b/>
                <w:sz w:val="24"/>
                <w:szCs w:val="24"/>
              </w:rPr>
              <w:t>у</w:t>
            </w:r>
            <w:r w:rsidRPr="00823B14">
              <w:rPr>
                <w:b/>
                <w:sz w:val="24"/>
                <w:szCs w:val="24"/>
              </w:rPr>
              <w:t>зочной способности подши</w:t>
            </w:r>
            <w:r w:rsidRPr="00823B14">
              <w:rPr>
                <w:b/>
                <w:sz w:val="24"/>
                <w:szCs w:val="24"/>
              </w:rPr>
              <w:t>п</w:t>
            </w:r>
            <w:r w:rsidRPr="00823B14">
              <w:rPr>
                <w:b/>
                <w:sz w:val="24"/>
                <w:szCs w:val="24"/>
              </w:rPr>
              <w:t>ников, работающих в разли</w:t>
            </w:r>
            <w:r w:rsidRPr="00823B14">
              <w:rPr>
                <w:b/>
                <w:sz w:val="24"/>
                <w:szCs w:val="24"/>
              </w:rPr>
              <w:t>ч</w:t>
            </w:r>
            <w:r w:rsidRPr="00823B14">
              <w:rPr>
                <w:b/>
                <w:sz w:val="24"/>
                <w:szCs w:val="24"/>
              </w:rPr>
              <w:t>ных условиях трения; спос</w:t>
            </w:r>
            <w:r w:rsidRPr="00823B14">
              <w:rPr>
                <w:b/>
                <w:sz w:val="24"/>
                <w:szCs w:val="24"/>
              </w:rPr>
              <w:t>о</w:t>
            </w:r>
            <w:r w:rsidRPr="00823B14">
              <w:rPr>
                <w:b/>
                <w:sz w:val="24"/>
                <w:szCs w:val="24"/>
              </w:rPr>
              <w:t>бы смазки.</w:t>
            </w:r>
            <w:r>
              <w:rPr>
                <w:b/>
                <w:sz w:val="24"/>
                <w:szCs w:val="24"/>
              </w:rPr>
              <w:t xml:space="preserve">                                   </w:t>
            </w:r>
            <w:r w:rsidRPr="00823B14">
              <w:rPr>
                <w:b/>
                <w:sz w:val="24"/>
                <w:szCs w:val="24"/>
              </w:rPr>
              <w:t>Подшипники качения: кла</w:t>
            </w:r>
            <w:r w:rsidRPr="00823B14">
              <w:rPr>
                <w:b/>
                <w:sz w:val="24"/>
                <w:szCs w:val="24"/>
              </w:rPr>
              <w:t>с</w:t>
            </w:r>
            <w:r w:rsidRPr="00823B14">
              <w:rPr>
                <w:b/>
                <w:sz w:val="24"/>
                <w:szCs w:val="24"/>
              </w:rPr>
              <w:t>сификация и конструкции, о</w:t>
            </w:r>
            <w:r w:rsidRPr="00823B14">
              <w:rPr>
                <w:b/>
                <w:sz w:val="24"/>
                <w:szCs w:val="24"/>
              </w:rPr>
              <w:t>б</w:t>
            </w:r>
            <w:r w:rsidRPr="00823B14">
              <w:rPr>
                <w:b/>
                <w:sz w:val="24"/>
                <w:szCs w:val="24"/>
              </w:rPr>
              <w:t>ласти применения; материалы дет</w:t>
            </w:r>
            <w:r w:rsidRPr="00823B14">
              <w:rPr>
                <w:b/>
                <w:sz w:val="24"/>
                <w:szCs w:val="24"/>
              </w:rPr>
              <w:t>а</w:t>
            </w:r>
            <w:r w:rsidRPr="00823B14">
              <w:rPr>
                <w:b/>
                <w:sz w:val="24"/>
                <w:szCs w:val="24"/>
              </w:rPr>
              <w:t>лей подшипников; выбор и расчёты на прочность; оце</w:t>
            </w:r>
            <w:r w:rsidRPr="00823B14">
              <w:rPr>
                <w:b/>
                <w:sz w:val="24"/>
                <w:szCs w:val="24"/>
              </w:rPr>
              <w:t>н</w:t>
            </w:r>
            <w:r w:rsidRPr="00823B14">
              <w:rPr>
                <w:b/>
                <w:sz w:val="24"/>
                <w:szCs w:val="24"/>
              </w:rPr>
              <w:t>ка статической и динамич</w:t>
            </w:r>
            <w:r w:rsidRPr="00823B14">
              <w:rPr>
                <w:b/>
                <w:sz w:val="24"/>
                <w:szCs w:val="24"/>
              </w:rPr>
              <w:t>е</w:t>
            </w:r>
            <w:r w:rsidRPr="00823B14">
              <w:rPr>
                <w:b/>
                <w:sz w:val="24"/>
                <w:szCs w:val="24"/>
              </w:rPr>
              <w:t>ской грузоподъемности; сма</w:t>
            </w:r>
            <w:r w:rsidRPr="00823B14">
              <w:rPr>
                <w:b/>
                <w:sz w:val="24"/>
                <w:szCs w:val="24"/>
              </w:rPr>
              <w:t>з</w:t>
            </w:r>
            <w:r w:rsidRPr="00823B14">
              <w:rPr>
                <w:b/>
                <w:sz w:val="24"/>
                <w:szCs w:val="24"/>
              </w:rPr>
              <w:t>ка подшипников кач</w:t>
            </w:r>
            <w:r w:rsidRPr="00823B14">
              <w:rPr>
                <w:b/>
                <w:sz w:val="24"/>
                <w:szCs w:val="24"/>
              </w:rPr>
              <w:t>е</w:t>
            </w:r>
            <w:r w:rsidRPr="00823B14">
              <w:rPr>
                <w:b/>
                <w:sz w:val="24"/>
                <w:szCs w:val="24"/>
              </w:rPr>
              <w:t>ния.</w:t>
            </w:r>
          </w:p>
          <w:p w:rsidR="00FF5DFF" w:rsidRPr="00C27350" w:rsidRDefault="00FF5DFF" w:rsidP="00EF4B27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napToGrid w:val="0"/>
                <w:sz w:val="24"/>
                <w:szCs w:val="24"/>
              </w:rPr>
              <w:t>Муфты: общие сведения, н</w:t>
            </w:r>
            <w:r w:rsidRPr="006C53FD">
              <w:rPr>
                <w:b/>
                <w:snapToGrid w:val="0"/>
                <w:sz w:val="24"/>
                <w:szCs w:val="24"/>
              </w:rPr>
              <w:t>а</w:t>
            </w:r>
            <w:r w:rsidRPr="006C53FD">
              <w:rPr>
                <w:b/>
                <w:snapToGrid w:val="0"/>
                <w:sz w:val="24"/>
                <w:szCs w:val="24"/>
              </w:rPr>
              <w:t>значение и классифик</w:t>
            </w:r>
            <w:r w:rsidRPr="006C53FD">
              <w:rPr>
                <w:b/>
                <w:snapToGrid w:val="0"/>
                <w:sz w:val="24"/>
                <w:szCs w:val="24"/>
              </w:rPr>
              <w:t>а</w:t>
            </w:r>
            <w:r w:rsidRPr="006C53FD">
              <w:rPr>
                <w:b/>
                <w:snapToGrid w:val="0"/>
                <w:sz w:val="24"/>
                <w:szCs w:val="24"/>
              </w:rPr>
              <w:t>ция; выбор муфт, конструкция и расчет.</w:t>
            </w:r>
          </w:p>
        </w:tc>
        <w:tc>
          <w:tcPr>
            <w:tcW w:w="1134" w:type="dxa"/>
          </w:tcPr>
          <w:p w:rsidR="00FF5DFF" w:rsidRPr="001161C4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Pr="001161C4" w:rsidRDefault="00F81D17" w:rsidP="00EF4B27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3, 4(4.4), 5(5,2)</w:t>
            </w:r>
          </w:p>
        </w:tc>
      </w:tr>
      <w:tr w:rsidR="00FF5DFF">
        <w:tc>
          <w:tcPr>
            <w:tcW w:w="648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Pr="00666DFF" w:rsidRDefault="00FF5DFF" w:rsidP="00EF4B27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F5DFF" w:rsidRPr="001161C4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FF5DFF" w:rsidRPr="001161C4" w:rsidRDefault="00FF5DFF" w:rsidP="00EF4B27">
            <w:pPr>
              <w:rPr>
                <w:b/>
                <w:sz w:val="24"/>
                <w:szCs w:val="24"/>
              </w:rPr>
            </w:pPr>
          </w:p>
        </w:tc>
      </w:tr>
      <w:tr w:rsidR="00FF5DFF">
        <w:tc>
          <w:tcPr>
            <w:tcW w:w="648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FF5DFF" w:rsidRPr="00884CB1" w:rsidRDefault="00FF5DFF" w:rsidP="00EF4B27">
            <w:pPr>
              <w:rPr>
                <w:b/>
                <w:i/>
                <w:sz w:val="24"/>
                <w:szCs w:val="24"/>
              </w:rPr>
            </w:pPr>
            <w:r w:rsidRPr="00884CB1"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720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Pr="00CE704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DFF" w:rsidRPr="001161C4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53" w:type="dxa"/>
          </w:tcPr>
          <w:p w:rsidR="00FF5DFF" w:rsidRPr="00CE704F" w:rsidRDefault="00FF5DFF" w:rsidP="00EF4B27">
            <w:pPr>
              <w:rPr>
                <w:b/>
                <w:sz w:val="24"/>
                <w:szCs w:val="24"/>
              </w:rPr>
            </w:pPr>
          </w:p>
        </w:tc>
      </w:tr>
      <w:tr w:rsidR="00FF5DFF">
        <w:tc>
          <w:tcPr>
            <w:tcW w:w="648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FF5DFF" w:rsidRPr="004E07B0" w:rsidRDefault="00FF5DFF" w:rsidP="00EF4B2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Итого по уче</w:t>
            </w:r>
            <w:r w:rsidRPr="00CD5C7B">
              <w:rPr>
                <w:b/>
                <w:sz w:val="24"/>
                <w:szCs w:val="24"/>
              </w:rPr>
              <w:t>б</w:t>
            </w:r>
            <w:r w:rsidRPr="00CD5C7B">
              <w:rPr>
                <w:b/>
                <w:sz w:val="24"/>
                <w:szCs w:val="24"/>
              </w:rPr>
              <w:t>ной дисциплине</w:t>
            </w:r>
          </w:p>
        </w:tc>
        <w:tc>
          <w:tcPr>
            <w:tcW w:w="720" w:type="dxa"/>
          </w:tcPr>
          <w:p w:rsidR="00FF5DFF" w:rsidRPr="00666DFF" w:rsidRDefault="00FF5DFF" w:rsidP="00EF4B27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FF5DFF" w:rsidRPr="00666DFF" w:rsidRDefault="00FF5DFF" w:rsidP="00EF4B27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F5DFF" w:rsidRPr="001161C4" w:rsidRDefault="00FF5DFF" w:rsidP="00EF4B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653" w:type="dxa"/>
          </w:tcPr>
          <w:p w:rsidR="00FF5DFF" w:rsidRPr="001161C4" w:rsidRDefault="00FF5DFF" w:rsidP="00EF4B27">
            <w:pPr>
              <w:rPr>
                <w:b/>
                <w:sz w:val="24"/>
                <w:szCs w:val="24"/>
              </w:rPr>
            </w:pPr>
          </w:p>
        </w:tc>
      </w:tr>
    </w:tbl>
    <w:p w:rsidR="00FF5DFF" w:rsidRDefault="00FF5DFF">
      <w:pPr>
        <w:rPr>
          <w:b/>
        </w:rPr>
      </w:pPr>
    </w:p>
    <w:p w:rsidR="00DC6DD1" w:rsidRDefault="00DC6DD1">
      <w:r>
        <w:tab/>
      </w:r>
    </w:p>
    <w:p w:rsidR="00DC6DD1" w:rsidRDefault="00DC6DD1">
      <w:pPr>
        <w:ind w:firstLine="708"/>
        <w:jc w:val="center"/>
        <w:rPr>
          <w:szCs w:val="28"/>
        </w:rPr>
      </w:pPr>
    </w:p>
    <w:p w:rsidR="00F81D17" w:rsidRDefault="00F81D17">
      <w:pPr>
        <w:ind w:firstLine="708"/>
        <w:rPr>
          <w:bCs/>
          <w:color w:val="FF0000"/>
        </w:rPr>
      </w:pPr>
    </w:p>
    <w:p w:rsidR="00F81D17" w:rsidRDefault="00F81D17">
      <w:pPr>
        <w:ind w:firstLine="708"/>
        <w:rPr>
          <w:bCs/>
          <w:color w:val="FF0000"/>
        </w:rPr>
      </w:pPr>
    </w:p>
    <w:p w:rsidR="00F81D17" w:rsidRDefault="00F81D17">
      <w:pPr>
        <w:ind w:firstLine="708"/>
        <w:rPr>
          <w:bCs/>
          <w:color w:val="FF0000"/>
        </w:rPr>
      </w:pPr>
    </w:p>
    <w:p w:rsidR="00F81D17" w:rsidRDefault="00F81D17">
      <w:pPr>
        <w:ind w:firstLine="708"/>
        <w:rPr>
          <w:bCs/>
          <w:color w:val="FF0000"/>
        </w:rPr>
      </w:pPr>
    </w:p>
    <w:p w:rsidR="00ED572F" w:rsidRDefault="00F81D17">
      <w:pPr>
        <w:ind w:firstLine="708"/>
        <w:rPr>
          <w:bCs/>
          <w:color w:val="FF0000"/>
        </w:rPr>
      </w:pPr>
      <w:r>
        <w:rPr>
          <w:bCs/>
          <w:color w:val="FF0000"/>
        </w:rPr>
        <w:tab/>
      </w:r>
      <w:r w:rsidR="00DC6DD1">
        <w:rPr>
          <w:bCs/>
          <w:color w:val="FF0000"/>
        </w:rPr>
        <w:t xml:space="preserve"> </w:t>
      </w:r>
    </w:p>
    <w:p w:rsidR="00ED572F" w:rsidRDefault="00ED572F">
      <w:pPr>
        <w:ind w:firstLine="708"/>
        <w:rPr>
          <w:bCs/>
          <w:color w:val="FF0000"/>
        </w:rPr>
      </w:pPr>
    </w:p>
    <w:p w:rsidR="00ED572F" w:rsidRDefault="00ED572F">
      <w:pPr>
        <w:ind w:firstLine="708"/>
        <w:rPr>
          <w:bCs/>
          <w:color w:val="FF0000"/>
        </w:rPr>
      </w:pPr>
    </w:p>
    <w:p w:rsidR="00DC6DD1" w:rsidRDefault="00ED572F">
      <w:pPr>
        <w:ind w:firstLine="708"/>
        <w:rPr>
          <w:szCs w:val="28"/>
        </w:rPr>
      </w:pPr>
      <w:r>
        <w:rPr>
          <w:bCs/>
          <w:color w:val="FF0000"/>
        </w:rPr>
        <w:tab/>
      </w:r>
      <w:r w:rsidR="00DC6DD1">
        <w:rPr>
          <w:szCs w:val="28"/>
        </w:rPr>
        <w:t>5.4.2 Практические учебные занятия</w:t>
      </w:r>
    </w:p>
    <w:p w:rsidR="00DC6DD1" w:rsidRDefault="00DC6DD1">
      <w:pPr>
        <w:ind w:firstLine="708"/>
        <w:rPr>
          <w:b/>
          <w:szCs w:val="28"/>
        </w:rPr>
      </w:pPr>
      <w:r>
        <w:rPr>
          <w:szCs w:val="28"/>
        </w:rPr>
        <w:t xml:space="preserve">                                               </w:t>
      </w:r>
    </w:p>
    <w:p w:rsidR="00DC6DD1" w:rsidRDefault="00DC6DD1">
      <w:pPr>
        <w:jc w:val="center"/>
        <w:rPr>
          <w:b/>
          <w:bCs/>
        </w:rPr>
      </w:pPr>
      <w:r>
        <w:rPr>
          <w:szCs w:val="28"/>
        </w:rPr>
        <w:t>Таблица 5.4</w:t>
      </w:r>
      <w:r>
        <w:rPr>
          <w:bCs/>
        </w:rPr>
        <w:t xml:space="preserve">– </w:t>
      </w:r>
      <w:r>
        <w:rPr>
          <w:b/>
          <w:bCs/>
        </w:rPr>
        <w:t>Характеристика  практических учебных занятий</w:t>
      </w:r>
    </w:p>
    <w:p w:rsidR="00DC6DD1" w:rsidRDefault="00DC6DD1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2470"/>
        <w:gridCol w:w="3166"/>
        <w:gridCol w:w="848"/>
        <w:gridCol w:w="1936"/>
      </w:tblGrid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Default="00F81D17" w:rsidP="00666D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F81D17" w:rsidRDefault="00F81D17" w:rsidP="00666D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455B5A" w:rsidRDefault="00F81D17" w:rsidP="00666D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</w:t>
            </w:r>
            <w:r w:rsidRPr="00455B5A">
              <w:rPr>
                <w:szCs w:val="28"/>
              </w:rPr>
              <w:t>ема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455B5A" w:rsidRDefault="00F81D17" w:rsidP="00666D17">
            <w:pPr>
              <w:jc w:val="center"/>
              <w:rPr>
                <w:szCs w:val="28"/>
              </w:rPr>
            </w:pPr>
            <w:r w:rsidRPr="00455B5A">
              <w:rPr>
                <w:szCs w:val="28"/>
              </w:rPr>
              <w:t>Учебная деятел</w:t>
            </w:r>
            <w:r w:rsidRPr="00455B5A">
              <w:rPr>
                <w:szCs w:val="28"/>
              </w:rPr>
              <w:t>ь</w:t>
            </w:r>
            <w:r w:rsidRPr="00455B5A">
              <w:rPr>
                <w:szCs w:val="28"/>
              </w:rPr>
              <w:t>ность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455B5A" w:rsidRDefault="00F81D17" w:rsidP="00666D17">
            <w:pPr>
              <w:jc w:val="center"/>
              <w:rPr>
                <w:szCs w:val="28"/>
              </w:rPr>
            </w:pPr>
            <w:r w:rsidRPr="00455B5A">
              <w:rPr>
                <w:szCs w:val="28"/>
              </w:rPr>
              <w:t>Часы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455B5A" w:rsidRDefault="00F81D17" w:rsidP="00666D17">
            <w:pPr>
              <w:jc w:val="center"/>
              <w:rPr>
                <w:szCs w:val="28"/>
              </w:rPr>
            </w:pPr>
            <w:r w:rsidRPr="00455B5A">
              <w:rPr>
                <w:szCs w:val="28"/>
              </w:rPr>
              <w:t>Ссылки на цели</w:t>
            </w:r>
          </w:p>
        </w:tc>
      </w:tr>
      <w:tr w:rsidR="00F81D17" w:rsidRPr="00455B5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Default="00F81D17" w:rsidP="00666D1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Семестр 4</w:t>
            </w: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F81D17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 w:rsidRPr="00F81D17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F81D17" w:rsidRDefault="00F81D17" w:rsidP="00666D17">
            <w:pPr>
              <w:pStyle w:val="BodyText2"/>
              <w:rPr>
                <w:b/>
                <w:position w:val="-6"/>
                <w:sz w:val="24"/>
                <w:szCs w:val="24"/>
              </w:rPr>
            </w:pPr>
            <w:r w:rsidRPr="00F81D17">
              <w:rPr>
                <w:b/>
                <w:position w:val="-6"/>
                <w:sz w:val="24"/>
                <w:szCs w:val="24"/>
              </w:rPr>
              <w:t>Равновесие плоской системы сил.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F81D17" w:rsidRDefault="00F81D17" w:rsidP="00666D17">
            <w:pPr>
              <w:pStyle w:val="BodyText2"/>
              <w:ind w:firstLine="30"/>
              <w:jc w:val="left"/>
              <w:rPr>
                <w:b/>
                <w:bCs/>
                <w:position w:val="-6"/>
                <w:sz w:val="24"/>
                <w:szCs w:val="24"/>
              </w:rPr>
            </w:pPr>
            <w:r w:rsidRPr="00F81D17">
              <w:rPr>
                <w:b/>
                <w:bCs/>
                <w:position w:val="-6"/>
                <w:sz w:val="24"/>
                <w:szCs w:val="24"/>
              </w:rPr>
              <w:t>Изучают методику с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ставления уравнений ра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в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новесия плоской системы сил и р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шают их.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F81D17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 w:rsidRPr="00F81D1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F81D17" w:rsidRDefault="00F81D17" w:rsidP="00666D1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F81D17"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1(1.1- 1.5), 4(4.1, 4.2)</w:t>
            </w:r>
          </w:p>
          <w:p w:rsidR="00F81D17" w:rsidRPr="00F81D17" w:rsidRDefault="00F81D17" w:rsidP="00666D17">
            <w:pPr>
              <w:rPr>
                <w:b/>
                <w:sz w:val="24"/>
                <w:szCs w:val="24"/>
              </w:rPr>
            </w:pP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F81D17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 w:rsidRPr="00F81D17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F81D17" w:rsidRDefault="00F81D17" w:rsidP="00666D17">
            <w:pPr>
              <w:pStyle w:val="BodyText2"/>
              <w:ind w:firstLine="91"/>
              <w:rPr>
                <w:b/>
                <w:bCs/>
                <w:position w:val="-6"/>
                <w:sz w:val="24"/>
                <w:szCs w:val="24"/>
              </w:rPr>
            </w:pPr>
            <w:r w:rsidRPr="00F81D17">
              <w:rPr>
                <w:b/>
                <w:bCs/>
                <w:position w:val="-6"/>
                <w:sz w:val="24"/>
                <w:szCs w:val="24"/>
              </w:rPr>
              <w:t>Кинематика точки. Определение скор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стей и ускорений при координатном и естественном спос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бах задания движ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ния. Плоское дв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и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жение твердого т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ла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F81D17" w:rsidRDefault="00F81D17" w:rsidP="00666D17">
            <w:pPr>
              <w:pStyle w:val="BodyText2"/>
              <w:ind w:firstLine="91"/>
              <w:rPr>
                <w:b/>
                <w:bCs/>
                <w:position w:val="-6"/>
                <w:sz w:val="24"/>
                <w:szCs w:val="24"/>
              </w:rPr>
            </w:pPr>
            <w:r w:rsidRPr="00F81D17">
              <w:rPr>
                <w:b/>
                <w:bCs/>
                <w:position w:val="-6"/>
                <w:sz w:val="24"/>
                <w:szCs w:val="24"/>
              </w:rPr>
              <w:t>Изучают  способы зад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а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ния движения точки и производят расчет осно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в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ных кинематических п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а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раметров движения точки. Изучают методику расчета  основных кинематических параметров в простейших мех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а</w:t>
            </w:r>
            <w:r w:rsidRPr="00F81D17">
              <w:rPr>
                <w:b/>
                <w:bCs/>
                <w:position w:val="-6"/>
                <w:sz w:val="24"/>
                <w:szCs w:val="24"/>
              </w:rPr>
              <w:t>низм.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F81D17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 w:rsidRPr="00F81D1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F81D17" w:rsidRDefault="00F81D17" w:rsidP="00666D1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F81D17"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1(1.1- 1.5), 4(4.1, 4.2)</w:t>
            </w:r>
          </w:p>
          <w:p w:rsidR="00F81D17" w:rsidRPr="00F81D17" w:rsidRDefault="00F81D17" w:rsidP="00666D17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F81D17" w:rsidP="001F5C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Расчеты на про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ность при  це</w:t>
            </w:r>
            <w:r w:rsidRPr="006C53FD">
              <w:rPr>
                <w:b/>
                <w:sz w:val="24"/>
                <w:szCs w:val="24"/>
              </w:rPr>
              <w:t>н</w:t>
            </w:r>
            <w:r w:rsidRPr="006C53FD">
              <w:rPr>
                <w:b/>
                <w:sz w:val="24"/>
                <w:szCs w:val="24"/>
              </w:rPr>
              <w:t>тральном растяж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нии–сжатии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pStyle w:val="BodyText2"/>
              <w:rPr>
                <w:b/>
                <w:bCs/>
                <w:position w:val="-6"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п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строения эпюр внутре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них сил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вых факторов.</w:t>
            </w:r>
          </w:p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расч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тов на прочность и жес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кость стержневых систем, приобретают опыт прим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нения методов по расчету типовых расче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Default="00F81D17" w:rsidP="00F81D1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2(2.1-2.3), 4(4.3, 4.4), 5(5.1)</w:t>
            </w:r>
          </w:p>
          <w:p w:rsidR="00F81D17" w:rsidRPr="00BE4AC3" w:rsidRDefault="00F81D17" w:rsidP="00666D1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F81D17" w:rsidP="001F5C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Расчеты на про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ность при сдвиге и круч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нии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pStyle w:val="BodyText2"/>
              <w:rPr>
                <w:b/>
                <w:bCs/>
                <w:position w:val="-6"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п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строения эпюр внутре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них сил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вых факторов.</w:t>
            </w:r>
          </w:p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расч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тов на прочность и жес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кость стержневых систем, приобретают опыт прим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нения методов по расчету типовых расче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Default="00F81D17" w:rsidP="00F81D1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2(2.1-2.3), 4(4.3, 4.4), 5(5.1)</w:t>
            </w:r>
          </w:p>
          <w:p w:rsidR="00F81D17" w:rsidRPr="006C53FD" w:rsidRDefault="00F81D17" w:rsidP="00666D1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F81D17" w:rsidP="001F5C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Расчеты на про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ность при</w:t>
            </w:r>
            <w:r>
              <w:rPr>
                <w:b/>
                <w:sz w:val="24"/>
                <w:szCs w:val="24"/>
              </w:rPr>
              <w:t xml:space="preserve"> попере</w:t>
            </w:r>
            <w:r>
              <w:rPr>
                <w:b/>
                <w:sz w:val="24"/>
                <w:szCs w:val="24"/>
              </w:rPr>
              <w:t>ч</w:t>
            </w:r>
            <w:r>
              <w:rPr>
                <w:b/>
                <w:sz w:val="24"/>
                <w:szCs w:val="24"/>
              </w:rPr>
              <w:t>ном и продольном</w:t>
            </w:r>
            <w:r w:rsidRPr="006C53FD">
              <w:rPr>
                <w:b/>
                <w:sz w:val="24"/>
                <w:szCs w:val="24"/>
              </w:rPr>
              <w:t xml:space="preserve"> и</w:t>
            </w:r>
            <w:r w:rsidRPr="006C53FD">
              <w:rPr>
                <w:b/>
                <w:sz w:val="24"/>
                <w:szCs w:val="24"/>
              </w:rPr>
              <w:t>з</w:t>
            </w:r>
            <w:r w:rsidRPr="006C53FD">
              <w:rPr>
                <w:b/>
                <w:sz w:val="24"/>
                <w:szCs w:val="24"/>
              </w:rPr>
              <w:t xml:space="preserve">гибе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pStyle w:val="BodyText2"/>
              <w:rPr>
                <w:b/>
                <w:bCs/>
                <w:position w:val="-6"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п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строения эпюр внутре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них сил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вых факторов.</w:t>
            </w:r>
          </w:p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расч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тов на прочность и жес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кость стержневых систем, приобретают опыт прим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нения методов по расчету типовых расче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Default="00F81D17" w:rsidP="00F81D1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2(2.1-2.3), 4(4.3, 4.4), 5(5.1)</w:t>
            </w:r>
          </w:p>
          <w:p w:rsidR="00F81D17" w:rsidRPr="00BE4AC3" w:rsidRDefault="00F81D17" w:rsidP="00666D17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4E07B0" w:rsidRDefault="00F81D17" w:rsidP="00666D17">
            <w:pPr>
              <w:jc w:val="both"/>
              <w:rPr>
                <w:b/>
                <w:i/>
                <w:sz w:val="24"/>
                <w:szCs w:val="24"/>
              </w:rPr>
            </w:pPr>
            <w:r w:rsidRPr="004E07B0"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7" w:rsidRPr="00BE4AC3" w:rsidRDefault="00F81D17" w:rsidP="00666D17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F81D17" w:rsidRPr="00455B5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BE4AC3" w:rsidRDefault="00F81D17" w:rsidP="00666D17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Семестр 5</w:t>
            </w: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 xml:space="preserve">Кинематический и силовой расчет </w:t>
            </w:r>
            <w:r w:rsidRPr="006C53FD">
              <w:rPr>
                <w:b/>
                <w:sz w:val="24"/>
                <w:szCs w:val="24"/>
              </w:rPr>
              <w:lastRenderedPageBreak/>
              <w:t>привода.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lastRenderedPageBreak/>
              <w:t>По исходным данным ст</w:t>
            </w:r>
            <w:r w:rsidRPr="006C53FD">
              <w:rPr>
                <w:b/>
                <w:sz w:val="24"/>
                <w:szCs w:val="24"/>
              </w:rPr>
              <w:t>у</w:t>
            </w:r>
            <w:r w:rsidRPr="006C53FD">
              <w:rPr>
                <w:b/>
                <w:sz w:val="24"/>
                <w:szCs w:val="24"/>
              </w:rPr>
              <w:t xml:space="preserve">денты производят выбор </w:t>
            </w:r>
            <w:r w:rsidRPr="006C53FD">
              <w:rPr>
                <w:b/>
                <w:sz w:val="24"/>
                <w:szCs w:val="24"/>
              </w:rPr>
              <w:lastRenderedPageBreak/>
              <w:t>мощности и числа обор</w:t>
            </w:r>
            <w:r w:rsidRPr="006C53FD">
              <w:rPr>
                <w:b/>
                <w:sz w:val="24"/>
                <w:szCs w:val="24"/>
              </w:rPr>
              <w:t>о</w:t>
            </w:r>
            <w:r w:rsidRPr="006C53FD">
              <w:rPr>
                <w:b/>
                <w:sz w:val="24"/>
                <w:szCs w:val="24"/>
              </w:rPr>
              <w:t>тов электродвигателя, а также учатся рационально распределять поток мо</w:t>
            </w:r>
            <w:r w:rsidRPr="006C53FD">
              <w:rPr>
                <w:b/>
                <w:sz w:val="24"/>
                <w:szCs w:val="24"/>
              </w:rPr>
              <w:t>щ</w:t>
            </w:r>
            <w:r w:rsidRPr="006C53FD">
              <w:rPr>
                <w:b/>
                <w:sz w:val="24"/>
                <w:szCs w:val="24"/>
              </w:rPr>
              <w:t>ности по в</w:t>
            </w:r>
            <w:r w:rsidRPr="006C53FD">
              <w:rPr>
                <w:b/>
                <w:sz w:val="24"/>
                <w:szCs w:val="24"/>
              </w:rPr>
              <w:t>а</w:t>
            </w:r>
            <w:r w:rsidRPr="006C53FD">
              <w:rPr>
                <w:b/>
                <w:sz w:val="24"/>
                <w:szCs w:val="24"/>
              </w:rPr>
              <w:t>лам привода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</w:p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</w:p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</w:p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3, 4(4.4), 5(5,2)</w:t>
            </w: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  <w:r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Проектный и пр</w:t>
            </w:r>
            <w:r w:rsidRPr="006C53FD">
              <w:rPr>
                <w:b/>
                <w:sz w:val="24"/>
                <w:szCs w:val="24"/>
              </w:rPr>
              <w:t>о</w:t>
            </w:r>
            <w:r w:rsidRPr="006C53FD">
              <w:rPr>
                <w:b/>
                <w:sz w:val="24"/>
                <w:szCs w:val="24"/>
              </w:rPr>
              <w:t>верочный расчеты зубчатых и червя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ных пер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 xml:space="preserve">дач.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прое</w:t>
            </w:r>
            <w:r w:rsidRPr="006C53FD">
              <w:rPr>
                <w:b/>
                <w:sz w:val="24"/>
                <w:szCs w:val="24"/>
              </w:rPr>
              <w:t>к</w:t>
            </w:r>
            <w:r w:rsidRPr="006C53FD">
              <w:rPr>
                <w:b/>
                <w:sz w:val="24"/>
                <w:szCs w:val="24"/>
              </w:rPr>
              <w:t>тировочных расчетов зу</w:t>
            </w:r>
            <w:r w:rsidRPr="006C53FD">
              <w:rPr>
                <w:b/>
                <w:sz w:val="24"/>
                <w:szCs w:val="24"/>
              </w:rPr>
              <w:t>б</w:t>
            </w:r>
            <w:r w:rsidRPr="006C53FD">
              <w:rPr>
                <w:b/>
                <w:sz w:val="24"/>
                <w:szCs w:val="24"/>
              </w:rPr>
              <w:t>чатых и червячных пер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дач и их проверку на прочность по допуска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мым напряжениям на у</w:t>
            </w:r>
            <w:r w:rsidRPr="006C53FD">
              <w:rPr>
                <w:b/>
                <w:sz w:val="24"/>
                <w:szCs w:val="24"/>
              </w:rPr>
              <w:t>с</w:t>
            </w:r>
            <w:r w:rsidRPr="006C53FD">
              <w:rPr>
                <w:b/>
                <w:sz w:val="24"/>
                <w:szCs w:val="24"/>
              </w:rPr>
              <w:t>талость и при пер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грузках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</w:p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</w:p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</w:p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3, 4(4.4), 5(5,2)</w:t>
            </w: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6F6D50" w:rsidP="00666D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F81D17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Прочностные ра</w:t>
            </w:r>
            <w:r w:rsidRPr="006C53FD">
              <w:rPr>
                <w:b/>
                <w:sz w:val="24"/>
                <w:szCs w:val="24"/>
              </w:rPr>
              <w:t>с</w:t>
            </w:r>
            <w:r w:rsidRPr="006C53FD">
              <w:rPr>
                <w:b/>
                <w:sz w:val="24"/>
                <w:szCs w:val="24"/>
              </w:rPr>
              <w:t>четы в</w:t>
            </w:r>
            <w:r w:rsidRPr="006C53FD">
              <w:rPr>
                <w:b/>
                <w:sz w:val="24"/>
                <w:szCs w:val="24"/>
              </w:rPr>
              <w:t>а</w:t>
            </w:r>
            <w:r w:rsidRPr="006C53FD">
              <w:rPr>
                <w:b/>
                <w:sz w:val="24"/>
                <w:szCs w:val="24"/>
              </w:rPr>
              <w:t>лов.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прое</w:t>
            </w:r>
            <w:r w:rsidRPr="006C53FD">
              <w:rPr>
                <w:b/>
                <w:sz w:val="24"/>
                <w:szCs w:val="24"/>
              </w:rPr>
              <w:t>к</w:t>
            </w:r>
            <w:r w:rsidRPr="006C53FD">
              <w:rPr>
                <w:b/>
                <w:sz w:val="24"/>
                <w:szCs w:val="24"/>
              </w:rPr>
              <w:t>тировочного и прочнос</w:t>
            </w:r>
            <w:r w:rsidRPr="006C53FD">
              <w:rPr>
                <w:b/>
                <w:sz w:val="24"/>
                <w:szCs w:val="24"/>
              </w:rPr>
              <w:t>т</w:t>
            </w:r>
            <w:r w:rsidRPr="006C53FD">
              <w:rPr>
                <w:b/>
                <w:sz w:val="24"/>
                <w:szCs w:val="24"/>
              </w:rPr>
              <w:t>ного расчет  валов на у</w:t>
            </w:r>
            <w:r w:rsidRPr="006C53FD">
              <w:rPr>
                <w:b/>
                <w:sz w:val="24"/>
                <w:szCs w:val="24"/>
              </w:rPr>
              <w:t>с</w:t>
            </w:r>
            <w:r w:rsidRPr="006C53FD">
              <w:rPr>
                <w:b/>
                <w:sz w:val="24"/>
                <w:szCs w:val="24"/>
              </w:rPr>
              <w:t>талостную выносливость, жесткость и кол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бания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</w:p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</w:p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3, 4(4.4), 5(5,2)</w:t>
            </w: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6F6D50" w:rsidP="00666D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F81D17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Подбор подшипн</w:t>
            </w:r>
            <w:r w:rsidRPr="006C53FD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ков качения</w:t>
            </w:r>
            <w:r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стандартные методики выбора по</w:t>
            </w:r>
            <w:r w:rsidRPr="006C53FD">
              <w:rPr>
                <w:b/>
                <w:sz w:val="24"/>
                <w:szCs w:val="24"/>
              </w:rPr>
              <w:t>д</w:t>
            </w:r>
            <w:r w:rsidRPr="006C53FD">
              <w:rPr>
                <w:b/>
                <w:sz w:val="24"/>
                <w:szCs w:val="24"/>
              </w:rPr>
              <w:t>шипн</w:t>
            </w:r>
            <w:r w:rsidRPr="006C53FD">
              <w:rPr>
                <w:b/>
                <w:sz w:val="24"/>
                <w:szCs w:val="24"/>
              </w:rPr>
              <w:t>и</w:t>
            </w:r>
            <w:r w:rsidRPr="006C53FD">
              <w:rPr>
                <w:b/>
                <w:sz w:val="24"/>
                <w:szCs w:val="24"/>
              </w:rPr>
              <w:t>ков качения.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</w:p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3, 4(4.4), 5(5,2)</w:t>
            </w: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6F6D50" w:rsidP="00666D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F81D17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 гибких о</w:t>
            </w:r>
            <w:r w:rsidRPr="006C53FD">
              <w:rPr>
                <w:b/>
                <w:sz w:val="24"/>
                <w:szCs w:val="24"/>
              </w:rPr>
              <w:t>т</w:t>
            </w:r>
            <w:r w:rsidRPr="006C53FD">
              <w:rPr>
                <w:b/>
                <w:sz w:val="24"/>
                <w:szCs w:val="24"/>
              </w:rPr>
              <w:t xml:space="preserve">крытых передач.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прое</w:t>
            </w:r>
            <w:r w:rsidRPr="006C53FD">
              <w:rPr>
                <w:b/>
                <w:sz w:val="24"/>
                <w:szCs w:val="24"/>
              </w:rPr>
              <w:t>к</w:t>
            </w:r>
            <w:r w:rsidRPr="006C53FD">
              <w:rPr>
                <w:b/>
                <w:sz w:val="24"/>
                <w:szCs w:val="24"/>
              </w:rPr>
              <w:t>тирования и расчетов 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ме</w:t>
            </w:r>
            <w:r w:rsidRPr="006C53FD">
              <w:rPr>
                <w:b/>
                <w:sz w:val="24"/>
                <w:szCs w:val="24"/>
              </w:rPr>
              <w:t>н</w:t>
            </w:r>
            <w:r w:rsidRPr="006C53FD">
              <w:rPr>
                <w:b/>
                <w:sz w:val="24"/>
                <w:szCs w:val="24"/>
              </w:rPr>
              <w:t xml:space="preserve">ных.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 xml:space="preserve"> </w:t>
            </w:r>
          </w:p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3, 4(4.4), 5(5,2)</w:t>
            </w: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6F6D50" w:rsidP="00666D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F81D17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 подвижных и неподвижных с</w:t>
            </w:r>
            <w:r w:rsidRPr="006C53FD">
              <w:rPr>
                <w:b/>
                <w:sz w:val="24"/>
                <w:szCs w:val="24"/>
              </w:rPr>
              <w:t>о</w:t>
            </w:r>
            <w:r w:rsidRPr="006C53FD">
              <w:rPr>
                <w:b/>
                <w:sz w:val="24"/>
                <w:szCs w:val="24"/>
              </w:rPr>
              <w:t>единений.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расч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та и проектирования по</w:t>
            </w:r>
            <w:r w:rsidRPr="006C53FD">
              <w:rPr>
                <w:b/>
                <w:sz w:val="24"/>
                <w:szCs w:val="24"/>
              </w:rPr>
              <w:t>д</w:t>
            </w:r>
            <w:r w:rsidRPr="006C53FD">
              <w:rPr>
                <w:b/>
                <w:sz w:val="24"/>
                <w:szCs w:val="24"/>
              </w:rPr>
              <w:t>вижных и неподвижных соед</w:t>
            </w:r>
            <w:r w:rsidRPr="006C53FD">
              <w:rPr>
                <w:b/>
                <w:sz w:val="24"/>
                <w:szCs w:val="24"/>
              </w:rPr>
              <w:t>и</w:t>
            </w:r>
            <w:r w:rsidRPr="006C53FD">
              <w:rPr>
                <w:b/>
                <w:sz w:val="24"/>
                <w:szCs w:val="24"/>
              </w:rPr>
              <w:t xml:space="preserve">нений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</w:p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3, 4(4.4), 5(5,2)</w:t>
            </w:r>
          </w:p>
        </w:tc>
      </w:tr>
      <w:tr w:rsidR="00F81D1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4E07B0" w:rsidRDefault="00F81D17" w:rsidP="00666D17">
            <w:pPr>
              <w:jc w:val="both"/>
              <w:rPr>
                <w:b/>
                <w:i/>
                <w:sz w:val="24"/>
                <w:szCs w:val="24"/>
              </w:rPr>
            </w:pPr>
            <w:r w:rsidRPr="004E07B0"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7" w:rsidRPr="00BE4AC3" w:rsidRDefault="00F81D17" w:rsidP="00666D17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F81D17" w:rsidRPr="00455B5A"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17" w:rsidRPr="006C53FD" w:rsidRDefault="00F81D17" w:rsidP="00666D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</w:t>
            </w:r>
            <w:r w:rsidRPr="00CD5C7B">
              <w:rPr>
                <w:b/>
                <w:sz w:val="24"/>
                <w:szCs w:val="24"/>
              </w:rPr>
              <w:t>Итого по уче</w:t>
            </w:r>
            <w:r w:rsidRPr="00CD5C7B">
              <w:rPr>
                <w:b/>
                <w:sz w:val="24"/>
                <w:szCs w:val="24"/>
              </w:rPr>
              <w:t>б</w:t>
            </w:r>
            <w:r w:rsidRPr="00CD5C7B">
              <w:rPr>
                <w:b/>
                <w:sz w:val="24"/>
                <w:szCs w:val="24"/>
              </w:rPr>
              <w:t>ной дисциплине</w:t>
            </w:r>
            <w:r>
              <w:rPr>
                <w:b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7" w:rsidRPr="006C53FD" w:rsidRDefault="00F81D17" w:rsidP="00666D1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81D17" w:rsidRDefault="00F81D17"/>
    <w:p w:rsidR="00DC6DD1" w:rsidRDefault="00DC6DD1"/>
    <w:p w:rsidR="00DC6DD1" w:rsidRDefault="00DC6DD1">
      <w:pPr>
        <w:ind w:firstLine="709"/>
        <w:rPr>
          <w:b/>
        </w:rPr>
      </w:pPr>
      <w:r>
        <w:rPr>
          <w:b/>
        </w:rPr>
        <w:t>6.  УЧЕБНАЯ ДЕЯТЕЛ</w:t>
      </w:r>
      <w:r>
        <w:rPr>
          <w:b/>
        </w:rPr>
        <w:t>Ь</w:t>
      </w:r>
      <w:r>
        <w:rPr>
          <w:b/>
        </w:rPr>
        <w:t>НОСТЬ</w:t>
      </w:r>
    </w:p>
    <w:p w:rsidR="00DC6DD1" w:rsidRDefault="00DC6DD1">
      <w:pPr>
        <w:widowControl w:val="0"/>
        <w:ind w:firstLine="709"/>
        <w:rPr>
          <w:b/>
          <w:szCs w:val="28"/>
        </w:rPr>
      </w:pPr>
      <w:r>
        <w:rPr>
          <w:b/>
          <w:szCs w:val="28"/>
        </w:rPr>
        <w:t>6.1.  Расчетно-графические работы</w:t>
      </w:r>
    </w:p>
    <w:p w:rsidR="00DC6DD1" w:rsidRDefault="00635244" w:rsidP="007948F4">
      <w:pPr>
        <w:widowControl w:val="0"/>
        <w:ind w:firstLine="709"/>
        <w:rPr>
          <w:szCs w:val="28"/>
        </w:rPr>
      </w:pPr>
      <w:r>
        <w:rPr>
          <w:szCs w:val="28"/>
        </w:rPr>
        <w:tab/>
      </w:r>
      <w:r w:rsidR="007948F4">
        <w:rPr>
          <w:szCs w:val="28"/>
        </w:rPr>
        <w:t>В течение каждого семестра студенты выполняют 2 контрольные раб</w:t>
      </w:r>
      <w:r w:rsidR="007948F4">
        <w:rPr>
          <w:szCs w:val="28"/>
        </w:rPr>
        <w:t>о</w:t>
      </w:r>
      <w:r w:rsidR="007948F4">
        <w:rPr>
          <w:szCs w:val="28"/>
        </w:rPr>
        <w:t>ты</w:t>
      </w:r>
      <w:r w:rsidR="00DC6DD1">
        <w:rPr>
          <w:szCs w:val="28"/>
        </w:rPr>
        <w:t xml:space="preserve">, которые охватывает основные разделы теоретической механики, </w:t>
      </w:r>
      <w:r w:rsidR="001B6EC4">
        <w:rPr>
          <w:szCs w:val="28"/>
        </w:rPr>
        <w:t>сопр</w:t>
      </w:r>
      <w:r w:rsidR="001B6EC4">
        <w:rPr>
          <w:szCs w:val="28"/>
        </w:rPr>
        <w:t>о</w:t>
      </w:r>
      <w:r w:rsidR="001B6EC4">
        <w:rPr>
          <w:szCs w:val="28"/>
        </w:rPr>
        <w:t>тивления материалов и деталей машин.</w:t>
      </w:r>
    </w:p>
    <w:p w:rsidR="00DC6DD1" w:rsidRDefault="00DC6DD1">
      <w:pPr>
        <w:ind w:firstLine="709"/>
        <w:rPr>
          <w:szCs w:val="28"/>
        </w:rPr>
      </w:pPr>
      <w:r>
        <w:rPr>
          <w:szCs w:val="28"/>
        </w:rPr>
        <w:t xml:space="preserve">Цель. При выполнении </w:t>
      </w:r>
      <w:r w:rsidR="00BA1737">
        <w:rPr>
          <w:szCs w:val="28"/>
        </w:rPr>
        <w:t>контрольных работ</w:t>
      </w:r>
      <w:r>
        <w:rPr>
          <w:szCs w:val="28"/>
        </w:rPr>
        <w:t xml:space="preserve"> студент приобретает н</w:t>
      </w:r>
      <w:r>
        <w:rPr>
          <w:szCs w:val="28"/>
        </w:rPr>
        <w:t>а</w:t>
      </w:r>
      <w:r>
        <w:rPr>
          <w:szCs w:val="28"/>
        </w:rPr>
        <w:t>выки по составлению дифференциальных уравнений движения механических си</w:t>
      </w:r>
      <w:r>
        <w:rPr>
          <w:szCs w:val="28"/>
        </w:rPr>
        <w:t>с</w:t>
      </w:r>
      <w:r>
        <w:rPr>
          <w:szCs w:val="28"/>
        </w:rPr>
        <w:t>тем,  вычисления статических и динамических реакций в различных механ</w:t>
      </w:r>
      <w:r>
        <w:rPr>
          <w:szCs w:val="28"/>
        </w:rPr>
        <w:t>и</w:t>
      </w:r>
      <w:r>
        <w:rPr>
          <w:szCs w:val="28"/>
        </w:rPr>
        <w:t>ческих системах, вычисления скоростей и ускорений различных точек мех</w:t>
      </w:r>
      <w:r>
        <w:rPr>
          <w:szCs w:val="28"/>
        </w:rPr>
        <w:t>а</w:t>
      </w:r>
      <w:r>
        <w:rPr>
          <w:szCs w:val="28"/>
        </w:rPr>
        <w:t>нической системы, навыки расчетов на прочность, жес</w:t>
      </w:r>
      <w:r>
        <w:rPr>
          <w:szCs w:val="28"/>
        </w:rPr>
        <w:t>т</w:t>
      </w:r>
      <w:r>
        <w:rPr>
          <w:szCs w:val="28"/>
        </w:rPr>
        <w:t>кость и устойчивость элементов конструкций и простейших си</w:t>
      </w:r>
      <w:r>
        <w:rPr>
          <w:szCs w:val="28"/>
        </w:rPr>
        <w:t>с</w:t>
      </w:r>
      <w:r>
        <w:rPr>
          <w:szCs w:val="28"/>
        </w:rPr>
        <w:t>тем.</w:t>
      </w:r>
    </w:p>
    <w:p w:rsidR="00DC6DD1" w:rsidRDefault="001F5CC8" w:rsidP="007948F4">
      <w:pPr>
        <w:ind w:firstLine="720"/>
        <w:jc w:val="both"/>
        <w:rPr>
          <w:szCs w:val="28"/>
        </w:rPr>
      </w:pPr>
      <w:r>
        <w:rPr>
          <w:szCs w:val="28"/>
        </w:rPr>
        <w:t>Темы контрольных работ</w:t>
      </w:r>
      <w:r w:rsidR="007948F4">
        <w:rPr>
          <w:szCs w:val="28"/>
        </w:rPr>
        <w:t xml:space="preserve">: </w:t>
      </w:r>
    </w:p>
    <w:p w:rsidR="00DC6DD1" w:rsidRDefault="007948F4">
      <w:pPr>
        <w:jc w:val="both"/>
        <w:rPr>
          <w:szCs w:val="28"/>
        </w:rPr>
      </w:pPr>
      <w:r>
        <w:rPr>
          <w:szCs w:val="28"/>
        </w:rPr>
        <w:tab/>
        <w:t>Контрольная работа</w:t>
      </w:r>
      <w:r w:rsidR="00DC6DD1">
        <w:rPr>
          <w:szCs w:val="28"/>
        </w:rPr>
        <w:t xml:space="preserve"> №1. Расчеты по статике и кинематике.</w:t>
      </w:r>
    </w:p>
    <w:p w:rsidR="00DC6DD1" w:rsidRDefault="007948F4">
      <w:pPr>
        <w:ind w:firstLine="709"/>
        <w:rPr>
          <w:szCs w:val="28"/>
        </w:rPr>
      </w:pPr>
      <w:r>
        <w:rPr>
          <w:szCs w:val="28"/>
        </w:rPr>
        <w:t>Контрольная</w:t>
      </w:r>
      <w:r w:rsidR="00DC6DD1">
        <w:rPr>
          <w:szCs w:val="28"/>
        </w:rPr>
        <w:t xml:space="preserve"> работа № 1 содержит задачу по статике (С-1)  и 3 задачи по кинематике (К-1, К-2, К-3).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t>(К1). Тема “Определение скорости и ускорения точки по заданным уравнениям ее</w:t>
      </w:r>
      <w:r>
        <w:rPr>
          <w:sz w:val="24"/>
        </w:rPr>
        <w:t xml:space="preserve"> </w:t>
      </w:r>
      <w:r>
        <w:rPr>
          <w:szCs w:val="28"/>
        </w:rPr>
        <w:t>движения”.  Выполняется расчет траектории движ</w:t>
      </w:r>
      <w:r>
        <w:rPr>
          <w:szCs w:val="28"/>
        </w:rPr>
        <w:t>е</w:t>
      </w:r>
      <w:r>
        <w:rPr>
          <w:szCs w:val="28"/>
        </w:rPr>
        <w:t>ния точки, скорости и ускорения точки в указанный м</w:t>
      </w:r>
      <w:r>
        <w:rPr>
          <w:szCs w:val="28"/>
        </w:rPr>
        <w:t>о</w:t>
      </w:r>
      <w:r>
        <w:rPr>
          <w:szCs w:val="28"/>
        </w:rPr>
        <w:t>мент времени.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(К2). Тема “Определение скоростей и ускорений точек твердого тела при поступательном и вращательном движениях”. Выполняется расчет скор</w:t>
      </w:r>
      <w:r>
        <w:rPr>
          <w:szCs w:val="28"/>
        </w:rPr>
        <w:t>о</w:t>
      </w:r>
      <w:r>
        <w:rPr>
          <w:szCs w:val="28"/>
        </w:rPr>
        <w:t>сти и ускорения груза и точки одного из колес механизма по заданным ура</w:t>
      </w:r>
      <w:r>
        <w:rPr>
          <w:szCs w:val="28"/>
        </w:rPr>
        <w:t>в</w:t>
      </w:r>
      <w:r>
        <w:rPr>
          <w:szCs w:val="28"/>
        </w:rPr>
        <w:t>нениям дв</w:t>
      </w:r>
      <w:r>
        <w:rPr>
          <w:szCs w:val="28"/>
        </w:rPr>
        <w:t>и</w:t>
      </w:r>
      <w:r>
        <w:rPr>
          <w:szCs w:val="28"/>
        </w:rPr>
        <w:t>жения груза.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t>(К3). Тема “Кинематический анализ плоского механизма”.  Выполняется расчет  скорости и ускорения  указанных    точек, а также угл</w:t>
      </w:r>
      <w:r>
        <w:rPr>
          <w:szCs w:val="28"/>
        </w:rPr>
        <w:t>о</w:t>
      </w:r>
      <w:r>
        <w:rPr>
          <w:szCs w:val="28"/>
        </w:rPr>
        <w:t>вой скорости и углового ускорения     указанного   звена для заданного положения мех</w:t>
      </w:r>
      <w:r>
        <w:rPr>
          <w:szCs w:val="28"/>
        </w:rPr>
        <w:t>а</w:t>
      </w:r>
      <w:r>
        <w:rPr>
          <w:szCs w:val="28"/>
        </w:rPr>
        <w:t>низма.</w:t>
      </w:r>
    </w:p>
    <w:p w:rsidR="00DC6DD1" w:rsidRDefault="00DC6DD1">
      <w:pPr>
        <w:ind w:firstLine="709"/>
        <w:jc w:val="both"/>
        <w:rPr>
          <w:szCs w:val="28"/>
        </w:rPr>
      </w:pPr>
      <w:r>
        <w:rPr>
          <w:szCs w:val="28"/>
        </w:rPr>
        <w:t>(С1). Тема “Определение реакций опор твердого тела”.  Выполняется расчет реакций опор в случае  плоской произвольной системы сил.</w:t>
      </w:r>
    </w:p>
    <w:p w:rsidR="00DC6DD1" w:rsidRDefault="007948F4">
      <w:pPr>
        <w:ind w:firstLine="709"/>
        <w:rPr>
          <w:szCs w:val="28"/>
        </w:rPr>
      </w:pPr>
      <w:r>
        <w:rPr>
          <w:color w:val="000000"/>
          <w:spacing w:val="-4"/>
          <w:szCs w:val="28"/>
        </w:rPr>
        <w:t xml:space="preserve">Контрольная работа </w:t>
      </w:r>
      <w:r w:rsidR="001B6EC4">
        <w:rPr>
          <w:color w:val="000000"/>
          <w:spacing w:val="-4"/>
          <w:szCs w:val="28"/>
        </w:rPr>
        <w:t>№2</w:t>
      </w:r>
      <w:r w:rsidR="00DC6DD1">
        <w:rPr>
          <w:color w:val="000000"/>
          <w:spacing w:val="-4"/>
          <w:szCs w:val="28"/>
        </w:rPr>
        <w:t>.</w:t>
      </w:r>
      <w:r w:rsidR="00DC6DD1">
        <w:rPr>
          <w:szCs w:val="28"/>
        </w:rPr>
        <w:t xml:space="preserve"> Расчеты на прочность и жесткость при раст</w:t>
      </w:r>
      <w:r w:rsidR="00DC6DD1">
        <w:rPr>
          <w:szCs w:val="28"/>
        </w:rPr>
        <w:t>я</w:t>
      </w:r>
      <w:r w:rsidR="00DC6DD1">
        <w:rPr>
          <w:szCs w:val="28"/>
        </w:rPr>
        <w:t>жении-сжатии</w:t>
      </w:r>
      <w:r>
        <w:rPr>
          <w:szCs w:val="28"/>
        </w:rPr>
        <w:t>, кручении и изгибе бруса</w:t>
      </w:r>
      <w:r w:rsidR="00DC6DD1">
        <w:rPr>
          <w:szCs w:val="28"/>
        </w:rPr>
        <w:t>.</w:t>
      </w:r>
    </w:p>
    <w:p w:rsidR="001B6EC4" w:rsidRDefault="001B6EC4" w:rsidP="001B6EC4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ab/>
      </w:r>
      <w:r>
        <w:rPr>
          <w:szCs w:val="28"/>
        </w:rPr>
        <w:t>Контрольная работа № 3 «Расчет механического привода».</w:t>
      </w:r>
    </w:p>
    <w:p w:rsidR="001B6EC4" w:rsidRDefault="001B6EC4" w:rsidP="001B6EC4">
      <w:pPr>
        <w:widowControl w:val="0"/>
        <w:ind w:firstLine="720"/>
        <w:jc w:val="both"/>
        <w:rPr>
          <w:szCs w:val="28"/>
        </w:rPr>
      </w:pPr>
      <w:r>
        <w:rPr>
          <w:szCs w:val="28"/>
        </w:rPr>
        <w:t>Контрольная работа № 4  «Расчёт приводного вала».</w:t>
      </w:r>
    </w:p>
    <w:p w:rsidR="001B6EC4" w:rsidRDefault="001B6EC4">
      <w:pPr>
        <w:ind w:firstLine="709"/>
        <w:rPr>
          <w:szCs w:val="28"/>
        </w:rPr>
      </w:pPr>
    </w:p>
    <w:p w:rsidR="00DC6DD1" w:rsidRPr="00F0275B" w:rsidRDefault="00DC6DD1" w:rsidP="00F0275B">
      <w:pPr>
        <w:pStyle w:val="20"/>
        <w:rPr>
          <w:b/>
        </w:rPr>
      </w:pPr>
      <w:r>
        <w:rPr>
          <w:b/>
        </w:rPr>
        <w:t>Всего на выполнение расчетно-графических работ т</w:t>
      </w:r>
      <w:r w:rsidR="007948F4">
        <w:rPr>
          <w:b/>
        </w:rPr>
        <w:t>ребуется - 4</w:t>
      </w:r>
      <w:r>
        <w:rPr>
          <w:b/>
        </w:rPr>
        <w:t>0 ч</w:t>
      </w:r>
      <w:r>
        <w:rPr>
          <w:b/>
        </w:rPr>
        <w:t>а</w:t>
      </w:r>
      <w:r>
        <w:rPr>
          <w:b/>
        </w:rPr>
        <w:t>сов.</w:t>
      </w:r>
    </w:p>
    <w:p w:rsidR="00DC6DD1" w:rsidRDefault="00DC6DD1">
      <w:pPr>
        <w:ind w:firstLine="709"/>
        <w:rPr>
          <w:b/>
          <w:szCs w:val="28"/>
        </w:rPr>
      </w:pPr>
      <w:r>
        <w:rPr>
          <w:b/>
          <w:szCs w:val="28"/>
        </w:rPr>
        <w:t>6.2.  Требования к выполнению расчетно-графической работы</w:t>
      </w:r>
    </w:p>
    <w:p w:rsidR="00DC6DD1" w:rsidRDefault="00DC6DD1">
      <w:pPr>
        <w:ind w:firstLine="709"/>
        <w:jc w:val="both"/>
        <w:rPr>
          <w:sz w:val="16"/>
          <w:szCs w:val="16"/>
        </w:rPr>
      </w:pPr>
    </w:p>
    <w:p w:rsidR="00DC6DD1" w:rsidRDefault="007948F4">
      <w:pPr>
        <w:jc w:val="both"/>
        <w:rPr>
          <w:szCs w:val="28"/>
        </w:rPr>
      </w:pPr>
      <w:r>
        <w:rPr>
          <w:szCs w:val="28"/>
        </w:rPr>
        <w:tab/>
        <w:t>1. Контрольные работы</w:t>
      </w:r>
      <w:r w:rsidR="00DC6DD1">
        <w:rPr>
          <w:szCs w:val="28"/>
        </w:rPr>
        <w:t xml:space="preserve"> выполняются на стандартных листах писчей бумаги формата А4.</w:t>
      </w:r>
    </w:p>
    <w:p w:rsidR="00DC6DD1" w:rsidRDefault="00DC6DD1">
      <w:pPr>
        <w:jc w:val="both"/>
        <w:rPr>
          <w:szCs w:val="28"/>
        </w:rPr>
      </w:pPr>
      <w:r>
        <w:rPr>
          <w:szCs w:val="28"/>
        </w:rPr>
        <w:tab/>
        <w:t>2. Расчеты и пояснения к ним выполняются на ЭВМ или ручным спос</w:t>
      </w:r>
      <w:r>
        <w:rPr>
          <w:szCs w:val="28"/>
        </w:rPr>
        <w:t>о</w:t>
      </w:r>
      <w:r>
        <w:rPr>
          <w:szCs w:val="28"/>
        </w:rPr>
        <w:t>бом  (чертежным) на одной стороне листа.</w:t>
      </w:r>
    </w:p>
    <w:p w:rsidR="00DC6DD1" w:rsidRDefault="00DC6DD1">
      <w:pPr>
        <w:jc w:val="both"/>
        <w:rPr>
          <w:szCs w:val="28"/>
        </w:rPr>
      </w:pPr>
      <w:r>
        <w:rPr>
          <w:szCs w:val="28"/>
        </w:rPr>
        <w:tab/>
        <w:t>3. Графическая часть задания выполняется с использованием чертежн</w:t>
      </w:r>
      <w:r>
        <w:rPr>
          <w:szCs w:val="28"/>
        </w:rPr>
        <w:t>о</w:t>
      </w:r>
      <w:r>
        <w:rPr>
          <w:szCs w:val="28"/>
        </w:rPr>
        <w:t>го инструмента.</w:t>
      </w:r>
    </w:p>
    <w:p w:rsidR="00DC6DD1" w:rsidRDefault="00DC6DD1">
      <w:pPr>
        <w:jc w:val="both"/>
        <w:rPr>
          <w:szCs w:val="28"/>
        </w:rPr>
      </w:pPr>
      <w:r>
        <w:rPr>
          <w:szCs w:val="28"/>
        </w:rPr>
        <w:tab/>
        <w:t>4. При выполнении задания необходимо:</w:t>
      </w:r>
    </w:p>
    <w:p w:rsidR="00DC6DD1" w:rsidRDefault="00DC6DD1">
      <w:pPr>
        <w:ind w:firstLine="720"/>
        <w:jc w:val="both"/>
        <w:rPr>
          <w:szCs w:val="28"/>
        </w:rPr>
      </w:pPr>
      <w:r>
        <w:rPr>
          <w:szCs w:val="28"/>
        </w:rPr>
        <w:t>- написать полное условие, привести численные данные и вычертить з</w:t>
      </w:r>
      <w:r>
        <w:rPr>
          <w:szCs w:val="28"/>
        </w:rPr>
        <w:t>а</w:t>
      </w:r>
      <w:r>
        <w:rPr>
          <w:szCs w:val="28"/>
        </w:rPr>
        <w:t>да</w:t>
      </w:r>
      <w:r>
        <w:rPr>
          <w:szCs w:val="28"/>
        </w:rPr>
        <w:t>н</w:t>
      </w:r>
      <w:r>
        <w:rPr>
          <w:szCs w:val="28"/>
        </w:rPr>
        <w:t>ную схему, соответствующую варианту;</w:t>
      </w:r>
    </w:p>
    <w:p w:rsidR="00DC6DD1" w:rsidRDefault="00DC6DD1">
      <w:pPr>
        <w:ind w:firstLine="720"/>
        <w:jc w:val="both"/>
        <w:rPr>
          <w:szCs w:val="28"/>
        </w:rPr>
      </w:pPr>
      <w:r>
        <w:rPr>
          <w:szCs w:val="28"/>
        </w:rPr>
        <w:t>- начертить расчетную схему (в случае необходимости – с соблюден</w:t>
      </w:r>
      <w:r>
        <w:rPr>
          <w:szCs w:val="28"/>
        </w:rPr>
        <w:t>и</w:t>
      </w:r>
      <w:r>
        <w:rPr>
          <w:szCs w:val="28"/>
        </w:rPr>
        <w:t xml:space="preserve">ем масштаба); </w:t>
      </w:r>
    </w:p>
    <w:p w:rsidR="00DC6DD1" w:rsidRDefault="00DC6DD1">
      <w:pPr>
        <w:ind w:firstLine="720"/>
        <w:jc w:val="both"/>
        <w:rPr>
          <w:szCs w:val="28"/>
        </w:rPr>
      </w:pPr>
      <w:r>
        <w:rPr>
          <w:szCs w:val="28"/>
        </w:rPr>
        <w:t>- привести решение в общем виде, подставив численные значения тол</w:t>
      </w:r>
      <w:r>
        <w:rPr>
          <w:szCs w:val="28"/>
        </w:rPr>
        <w:t>ь</w:t>
      </w:r>
      <w:r>
        <w:rPr>
          <w:szCs w:val="28"/>
        </w:rPr>
        <w:t>ко в конечное выражение с соблюдением единой системы единиц измер</w:t>
      </w:r>
      <w:r>
        <w:rPr>
          <w:szCs w:val="28"/>
        </w:rPr>
        <w:t>е</w:t>
      </w:r>
      <w:r>
        <w:rPr>
          <w:szCs w:val="28"/>
        </w:rPr>
        <w:t>ния;</w:t>
      </w:r>
    </w:p>
    <w:p w:rsidR="00DC6DD1" w:rsidRDefault="00DC6DD1">
      <w:pPr>
        <w:ind w:firstLine="720"/>
        <w:jc w:val="both"/>
        <w:rPr>
          <w:szCs w:val="28"/>
        </w:rPr>
      </w:pPr>
      <w:r>
        <w:rPr>
          <w:szCs w:val="28"/>
        </w:rPr>
        <w:t>- точностью результата –   две значащие цифры после зап</w:t>
      </w:r>
      <w:r>
        <w:rPr>
          <w:szCs w:val="28"/>
        </w:rPr>
        <w:t>я</w:t>
      </w:r>
      <w:r>
        <w:rPr>
          <w:szCs w:val="28"/>
        </w:rPr>
        <w:t>той;</w:t>
      </w:r>
    </w:p>
    <w:p w:rsidR="00DC6DD1" w:rsidRDefault="00DC6DD1">
      <w:pPr>
        <w:ind w:firstLine="720"/>
        <w:jc w:val="both"/>
        <w:rPr>
          <w:szCs w:val="28"/>
        </w:rPr>
      </w:pPr>
      <w:r>
        <w:rPr>
          <w:szCs w:val="28"/>
        </w:rPr>
        <w:t>- эпюры усилий, напряжений, изгибающих моментов и т. д. строить под расчетной схемой на одном листе с указанием значений характерных о</w:t>
      </w:r>
      <w:r>
        <w:rPr>
          <w:szCs w:val="28"/>
        </w:rPr>
        <w:t>р</w:t>
      </w:r>
      <w:r>
        <w:rPr>
          <w:szCs w:val="28"/>
        </w:rPr>
        <w:t>динат.</w:t>
      </w:r>
    </w:p>
    <w:p w:rsidR="00DC6DD1" w:rsidRDefault="007948F4">
      <w:pPr>
        <w:jc w:val="both"/>
        <w:rPr>
          <w:szCs w:val="28"/>
        </w:rPr>
      </w:pPr>
      <w:r>
        <w:rPr>
          <w:szCs w:val="28"/>
        </w:rPr>
        <w:tab/>
        <w:t>5. Каждая контрольная работа</w:t>
      </w:r>
      <w:r w:rsidR="00DC6DD1">
        <w:rPr>
          <w:szCs w:val="28"/>
        </w:rPr>
        <w:t xml:space="preserve"> сопровождаются титульным ли</w:t>
      </w:r>
      <w:r w:rsidR="00DC6DD1">
        <w:rPr>
          <w:szCs w:val="28"/>
        </w:rPr>
        <w:t>с</w:t>
      </w:r>
      <w:r w:rsidR="00DC6DD1">
        <w:rPr>
          <w:szCs w:val="28"/>
        </w:rPr>
        <w:t>том.</w:t>
      </w:r>
    </w:p>
    <w:p w:rsidR="00DC6DD1" w:rsidRDefault="00DC6DD1">
      <w:pPr>
        <w:widowControl w:val="0"/>
        <w:ind w:firstLine="709"/>
        <w:rPr>
          <w:b/>
          <w:snapToGrid w:val="0"/>
        </w:rPr>
      </w:pPr>
    </w:p>
    <w:p w:rsidR="00DC6DD1" w:rsidRDefault="00DC6DD1">
      <w:pPr>
        <w:widowControl w:val="0"/>
        <w:ind w:firstLine="709"/>
        <w:rPr>
          <w:b/>
          <w:snapToGrid w:val="0"/>
        </w:rPr>
      </w:pPr>
      <w:r>
        <w:rPr>
          <w:b/>
          <w:snapToGrid w:val="0"/>
        </w:rPr>
        <w:t>6.3. Перечень вопросов, выделяемых для самостоятельного</w:t>
      </w:r>
    </w:p>
    <w:p w:rsidR="00DC6DD1" w:rsidRPr="00F0275B" w:rsidRDefault="00DC6DD1" w:rsidP="00F0275B">
      <w:pPr>
        <w:widowControl w:val="0"/>
        <w:ind w:firstLine="709"/>
        <w:jc w:val="center"/>
        <w:rPr>
          <w:b/>
          <w:snapToGrid w:val="0"/>
        </w:rPr>
      </w:pPr>
      <w:r>
        <w:rPr>
          <w:b/>
          <w:snapToGrid w:val="0"/>
        </w:rPr>
        <w:t>изучения студентами</w:t>
      </w:r>
    </w:p>
    <w:p w:rsidR="00DC6DD1" w:rsidRDefault="00DC6DD1">
      <w:pPr>
        <w:pStyle w:val="30"/>
        <w:ind w:firstLine="709"/>
        <w:jc w:val="both"/>
        <w:rPr>
          <w:i w:val="0"/>
        </w:rPr>
      </w:pPr>
      <w:r>
        <w:rPr>
          <w:i w:val="0"/>
        </w:rPr>
        <w:tab/>
        <w:t xml:space="preserve">СИ-1. Аксиомы статики. Сложение и разложение сил. Эквивалентные системы сил. Эквивалентность пар. Система параллельных сил. </w:t>
      </w:r>
    </w:p>
    <w:p w:rsidR="00DC6DD1" w:rsidRDefault="00DC6DD1">
      <w:pPr>
        <w:pStyle w:val="30"/>
        <w:ind w:firstLine="709"/>
        <w:jc w:val="both"/>
        <w:rPr>
          <w:i w:val="0"/>
        </w:rPr>
      </w:pPr>
      <w:r>
        <w:rPr>
          <w:i w:val="0"/>
        </w:rPr>
        <w:t xml:space="preserve">СИ-2. </w:t>
      </w:r>
      <w:r w:rsidR="007106E8">
        <w:rPr>
          <w:i w:val="0"/>
        </w:rPr>
        <w:t>Система сил, как угодно расположенных в одной плоск</w:t>
      </w:r>
      <w:r w:rsidR="007106E8">
        <w:rPr>
          <w:i w:val="0"/>
        </w:rPr>
        <w:t>о</w:t>
      </w:r>
      <w:r w:rsidR="007106E8">
        <w:rPr>
          <w:i w:val="0"/>
        </w:rPr>
        <w:t>сти.</w:t>
      </w:r>
    </w:p>
    <w:p w:rsidR="007106E8" w:rsidRDefault="007106E8">
      <w:pPr>
        <w:pStyle w:val="30"/>
        <w:ind w:firstLine="709"/>
        <w:jc w:val="both"/>
        <w:rPr>
          <w:i w:val="0"/>
        </w:rPr>
      </w:pPr>
      <w:r>
        <w:rPr>
          <w:i w:val="0"/>
        </w:rPr>
        <w:t>СИ-3. Расчет ферм.</w:t>
      </w:r>
    </w:p>
    <w:p w:rsidR="00DC6DD1" w:rsidRDefault="007106E8">
      <w:pPr>
        <w:pStyle w:val="30"/>
        <w:ind w:firstLine="709"/>
        <w:jc w:val="both"/>
        <w:rPr>
          <w:i w:val="0"/>
        </w:rPr>
      </w:pPr>
      <w:r>
        <w:rPr>
          <w:i w:val="0"/>
        </w:rPr>
        <w:t>СИ-4</w:t>
      </w:r>
      <w:r w:rsidR="00DC6DD1">
        <w:rPr>
          <w:i w:val="0"/>
        </w:rPr>
        <w:t xml:space="preserve">. </w:t>
      </w:r>
      <w:r>
        <w:rPr>
          <w:i w:val="0"/>
        </w:rPr>
        <w:t>Трение. Законы трения скольжения и трения кач</w:t>
      </w:r>
      <w:r>
        <w:rPr>
          <w:i w:val="0"/>
        </w:rPr>
        <w:t>е</w:t>
      </w:r>
      <w:r>
        <w:rPr>
          <w:i w:val="0"/>
        </w:rPr>
        <w:t>ния.</w:t>
      </w:r>
    </w:p>
    <w:p w:rsidR="007106E8" w:rsidRDefault="007106E8">
      <w:pPr>
        <w:pStyle w:val="30"/>
        <w:ind w:firstLine="709"/>
        <w:jc w:val="both"/>
        <w:rPr>
          <w:i w:val="0"/>
        </w:rPr>
      </w:pPr>
      <w:r>
        <w:rPr>
          <w:i w:val="0"/>
        </w:rPr>
        <w:t>СИ-5. Центр тяжести.</w:t>
      </w:r>
    </w:p>
    <w:p w:rsidR="00DC6DD1" w:rsidRDefault="007106E8">
      <w:pPr>
        <w:pStyle w:val="30"/>
        <w:ind w:firstLine="709"/>
        <w:jc w:val="both"/>
        <w:rPr>
          <w:i w:val="0"/>
        </w:rPr>
      </w:pPr>
      <w:r>
        <w:rPr>
          <w:i w:val="0"/>
        </w:rPr>
        <w:t>СИ-6</w:t>
      </w:r>
      <w:r w:rsidR="00DC6DD1">
        <w:rPr>
          <w:i w:val="0"/>
        </w:rPr>
        <w:t>. Кинематика. Векторный способ задания движения точки.</w:t>
      </w:r>
    </w:p>
    <w:p w:rsidR="00F0275B" w:rsidRDefault="00ED572F" w:rsidP="007106E8">
      <w:pPr>
        <w:pStyle w:val="20"/>
      </w:pPr>
      <w:r>
        <w:rPr>
          <w:i/>
        </w:rPr>
        <w:tab/>
      </w:r>
      <w:r w:rsidR="007106E8">
        <w:t>СИ-7</w:t>
      </w:r>
      <w:r w:rsidR="00DC6DD1" w:rsidRPr="00ED572F">
        <w:t>.</w:t>
      </w:r>
      <w:r w:rsidR="00DC6DD1">
        <w:rPr>
          <w:i/>
        </w:rPr>
        <w:t xml:space="preserve"> </w:t>
      </w:r>
      <w:r>
        <w:t>Сложное  движение точки. Абсолютное, относительное  и пер</w:t>
      </w:r>
      <w:r>
        <w:t>е</w:t>
      </w:r>
    </w:p>
    <w:p w:rsidR="00F0275B" w:rsidRDefault="00F0275B" w:rsidP="007106E8">
      <w:pPr>
        <w:pStyle w:val="20"/>
      </w:pPr>
    </w:p>
    <w:p w:rsidR="00DC6DD1" w:rsidRPr="007106E8" w:rsidRDefault="00ED572F" w:rsidP="007106E8">
      <w:pPr>
        <w:pStyle w:val="20"/>
      </w:pPr>
      <w:r>
        <w:t>носное  движения. Теорема  о сложении скоростей. Теорема Кориолиса о сложении у</w:t>
      </w:r>
      <w:r>
        <w:t>с</w:t>
      </w:r>
      <w:r>
        <w:t>корений.</w:t>
      </w:r>
      <w:r w:rsidR="00DC6DD1">
        <w:rPr>
          <w:i/>
        </w:rPr>
        <w:t xml:space="preserve"> </w:t>
      </w:r>
    </w:p>
    <w:p w:rsidR="00DC6DD1" w:rsidRDefault="00DC6DD1">
      <w:pPr>
        <w:widowControl w:val="0"/>
        <w:ind w:firstLine="709"/>
        <w:jc w:val="both"/>
      </w:pPr>
      <w:r>
        <w:t>СИ-8. Допущения в сопротивлении материалов. Объекты, изучаемые в сопротивлении материалов. Местная и общая деформации. Относительная продол</w:t>
      </w:r>
      <w:r>
        <w:t>ь</w:t>
      </w:r>
      <w:r>
        <w:t>ная и поперечная деформации. Коэффициент Пуассона.</w:t>
      </w:r>
    </w:p>
    <w:p w:rsidR="00DC6DD1" w:rsidRDefault="00DC6DD1">
      <w:pPr>
        <w:widowControl w:val="0"/>
        <w:ind w:firstLine="709"/>
        <w:jc w:val="both"/>
      </w:pPr>
      <w:r>
        <w:t>СИ-9. Закон Гука при растяжении и сжатии. Модуль упругости первого р</w:t>
      </w:r>
      <w:r>
        <w:t>о</w:t>
      </w:r>
      <w:r>
        <w:t>да.</w:t>
      </w:r>
    </w:p>
    <w:p w:rsidR="00DC6DD1" w:rsidRDefault="00DC6DD1">
      <w:pPr>
        <w:widowControl w:val="0"/>
        <w:ind w:firstLine="709"/>
        <w:jc w:val="both"/>
      </w:pPr>
      <w:r>
        <w:t>СИ-10. Кручение. Закон Гука при кручении. Модуль упругости второго р</w:t>
      </w:r>
      <w:r>
        <w:t>о</w:t>
      </w:r>
      <w:r>
        <w:t>да.</w:t>
      </w:r>
    </w:p>
    <w:p w:rsidR="00DC6DD1" w:rsidRDefault="00DC6DD1">
      <w:pPr>
        <w:widowControl w:val="0"/>
        <w:ind w:firstLine="709"/>
        <w:jc w:val="both"/>
      </w:pPr>
      <w:r>
        <w:t>СИ-11. Сложное сопротивление стержней. Понятие о теориях прочн</w:t>
      </w:r>
      <w:r>
        <w:t>о</w:t>
      </w:r>
      <w:r>
        <w:t>сти.</w:t>
      </w:r>
    </w:p>
    <w:p w:rsidR="00DC6DD1" w:rsidRDefault="00DC6DD1">
      <w:pPr>
        <w:widowControl w:val="0"/>
        <w:ind w:firstLine="709"/>
        <w:jc w:val="both"/>
      </w:pPr>
      <w:r>
        <w:t>СИ-12. Устойчивость сжатых стержней. Вычисление критической силы и критического напряжения. Проверка устойчивости и подбор сечений сж</w:t>
      </w:r>
      <w:r>
        <w:t>а</w:t>
      </w:r>
      <w:r>
        <w:t>тых стержней.</w:t>
      </w:r>
    </w:p>
    <w:p w:rsidR="00F0275B" w:rsidRDefault="00F0275B">
      <w:pPr>
        <w:widowControl w:val="0"/>
        <w:ind w:firstLine="709"/>
        <w:jc w:val="both"/>
      </w:pPr>
      <w:r>
        <w:t>СИ–13. Зубчатые передачи: сущность методов копирования и обкатки при нарезании зубьев колес; виды разрушения зубьев; точность зубчатых п</w:t>
      </w:r>
      <w:r>
        <w:t>е</w:t>
      </w:r>
      <w:r>
        <w:t>редач; принципиальные схемы одно, двух и трехступенчатых цилиндрических и конич</w:t>
      </w:r>
      <w:r>
        <w:t>е</w:t>
      </w:r>
      <w:r>
        <w:t>ско-цилиндрических редукторов</w:t>
      </w:r>
    </w:p>
    <w:p w:rsidR="001B6EC4" w:rsidRDefault="00F0275B" w:rsidP="001B6EC4">
      <w:pPr>
        <w:pStyle w:val="21"/>
        <w:tabs>
          <w:tab w:val="left" w:pos="993"/>
        </w:tabs>
        <w:spacing w:line="240" w:lineRule="auto"/>
        <w:ind w:firstLine="709"/>
        <w:rPr>
          <w:b/>
          <w:snapToGrid w:val="0"/>
          <w:szCs w:val="28"/>
        </w:rPr>
      </w:pPr>
      <w:r>
        <w:rPr>
          <w:szCs w:val="28"/>
        </w:rPr>
        <w:t>СИ–14</w:t>
      </w:r>
      <w:r w:rsidR="001B6EC4" w:rsidRPr="0097084F">
        <w:rPr>
          <w:szCs w:val="28"/>
        </w:rPr>
        <w:t xml:space="preserve">. </w:t>
      </w:r>
      <w:r w:rsidR="001B6EC4" w:rsidRPr="0097084F">
        <w:rPr>
          <w:snapToGrid w:val="0"/>
          <w:szCs w:val="28"/>
        </w:rPr>
        <w:t>Червячные передачи: устройство, достоинства, недостатки и о</w:t>
      </w:r>
      <w:r w:rsidR="001B6EC4" w:rsidRPr="0097084F">
        <w:rPr>
          <w:snapToGrid w:val="0"/>
          <w:szCs w:val="28"/>
        </w:rPr>
        <w:t>б</w:t>
      </w:r>
      <w:r w:rsidR="001B6EC4" w:rsidRPr="0097084F">
        <w:rPr>
          <w:snapToGrid w:val="0"/>
          <w:szCs w:val="28"/>
        </w:rPr>
        <w:t>ласти применения; геометрические и кинематические параметры передач; с</w:t>
      </w:r>
      <w:r w:rsidR="001B6EC4" w:rsidRPr="0097084F">
        <w:rPr>
          <w:snapToGrid w:val="0"/>
          <w:szCs w:val="28"/>
        </w:rPr>
        <w:t>и</w:t>
      </w:r>
      <w:r w:rsidR="001B6EC4" w:rsidRPr="0097084F">
        <w:rPr>
          <w:snapToGrid w:val="0"/>
          <w:szCs w:val="28"/>
        </w:rPr>
        <w:t>лы в зацеплении; оценка работоспособности червячных передач; проверо</w:t>
      </w:r>
      <w:r w:rsidR="001B6EC4" w:rsidRPr="0097084F">
        <w:rPr>
          <w:snapToGrid w:val="0"/>
          <w:szCs w:val="28"/>
        </w:rPr>
        <w:t>ч</w:t>
      </w:r>
      <w:r w:rsidR="001B6EC4" w:rsidRPr="0097084F">
        <w:rPr>
          <w:snapToGrid w:val="0"/>
          <w:szCs w:val="28"/>
        </w:rPr>
        <w:t>ный расчет зубьев колес на изгиб; способы смазки червячных пер</w:t>
      </w:r>
      <w:r w:rsidR="001B6EC4" w:rsidRPr="0097084F">
        <w:rPr>
          <w:snapToGrid w:val="0"/>
          <w:szCs w:val="28"/>
        </w:rPr>
        <w:t>е</w:t>
      </w:r>
      <w:r w:rsidR="001B6EC4" w:rsidRPr="0097084F">
        <w:rPr>
          <w:snapToGrid w:val="0"/>
          <w:szCs w:val="28"/>
        </w:rPr>
        <w:t>дач</w:t>
      </w:r>
      <w:r w:rsidR="001B6EC4" w:rsidRPr="0097084F">
        <w:rPr>
          <w:b/>
          <w:snapToGrid w:val="0"/>
          <w:szCs w:val="28"/>
        </w:rPr>
        <w:t>.</w:t>
      </w:r>
    </w:p>
    <w:p w:rsidR="00F0275B" w:rsidRPr="00F0275B" w:rsidRDefault="00F0275B" w:rsidP="00F0275B">
      <w:pPr>
        <w:widowControl w:val="0"/>
        <w:ind w:firstLine="709"/>
        <w:jc w:val="both"/>
      </w:pPr>
      <w:r>
        <w:t>СИ–15. Подшипники: причины выхода из строя подшипников качения; критерии расчета подшипников качения; критерии расчета подшипников к</w:t>
      </w:r>
      <w:r>
        <w:t>а</w:t>
      </w:r>
      <w:r>
        <w:t>чения; тепл</w:t>
      </w:r>
      <w:r>
        <w:t>о</w:t>
      </w:r>
      <w:r>
        <w:t>вой расчет подшипников скольжения.</w:t>
      </w:r>
    </w:p>
    <w:p w:rsidR="001B6EC4" w:rsidRDefault="00F0275B" w:rsidP="001B6EC4">
      <w:pPr>
        <w:pStyle w:val="30"/>
        <w:ind w:firstLine="709"/>
        <w:rPr>
          <w:i w:val="0"/>
        </w:rPr>
      </w:pPr>
      <w:r>
        <w:rPr>
          <w:i w:val="0"/>
        </w:rPr>
        <w:t>СИ–16</w:t>
      </w:r>
      <w:r w:rsidR="001B6EC4">
        <w:rPr>
          <w:i w:val="0"/>
        </w:rPr>
        <w:t>.  Соединения с натягом: влияние шероховатости поверхностей соединяемых деталей на работ</w:t>
      </w:r>
      <w:r w:rsidR="001B6EC4">
        <w:rPr>
          <w:i w:val="0"/>
        </w:rPr>
        <w:t>о</w:t>
      </w:r>
      <w:r w:rsidR="001B6EC4">
        <w:rPr>
          <w:i w:val="0"/>
        </w:rPr>
        <w:t>способность соединения.</w:t>
      </w:r>
    </w:p>
    <w:p w:rsidR="001B6EC4" w:rsidRDefault="00F0275B" w:rsidP="001B6EC4">
      <w:pPr>
        <w:widowControl w:val="0"/>
        <w:ind w:firstLine="426"/>
        <w:jc w:val="both"/>
        <w:rPr>
          <w:snapToGrid w:val="0"/>
        </w:rPr>
      </w:pPr>
      <w:r>
        <w:rPr>
          <w:snapToGrid w:val="0"/>
        </w:rPr>
        <w:tab/>
        <w:t>СИ–17</w:t>
      </w:r>
      <w:r w:rsidR="001B6EC4">
        <w:rPr>
          <w:snapToGrid w:val="0"/>
        </w:rPr>
        <w:t>. Соединения пайкой и склеиванием.</w:t>
      </w:r>
    </w:p>
    <w:p w:rsidR="001B6EC4" w:rsidRDefault="00F0275B" w:rsidP="001B6EC4">
      <w:pPr>
        <w:widowControl w:val="0"/>
        <w:ind w:firstLine="426"/>
        <w:jc w:val="both"/>
        <w:rPr>
          <w:snapToGrid w:val="0"/>
        </w:rPr>
      </w:pPr>
      <w:r>
        <w:rPr>
          <w:snapToGrid w:val="0"/>
        </w:rPr>
        <w:tab/>
        <w:t>СИ–18</w:t>
      </w:r>
      <w:r w:rsidR="001B6EC4">
        <w:rPr>
          <w:snapToGrid w:val="0"/>
        </w:rPr>
        <w:t>. Заклепочные соединения.</w:t>
      </w:r>
    </w:p>
    <w:p w:rsidR="00DC6DD1" w:rsidRDefault="00DC6DD1">
      <w:pPr>
        <w:widowControl w:val="0"/>
        <w:ind w:firstLine="709"/>
        <w:jc w:val="both"/>
        <w:rPr>
          <w:sz w:val="12"/>
          <w:szCs w:val="12"/>
        </w:rPr>
      </w:pPr>
    </w:p>
    <w:p w:rsidR="00DC6DD1" w:rsidRDefault="00DC6DD1">
      <w:pPr>
        <w:widowControl w:val="0"/>
        <w:ind w:firstLine="426"/>
        <w:jc w:val="both"/>
        <w:rPr>
          <w:snapToGrid w:val="0"/>
        </w:rPr>
      </w:pPr>
    </w:p>
    <w:p w:rsidR="00DC6DD1" w:rsidRDefault="00DC6DD1">
      <w:pPr>
        <w:ind w:firstLine="709"/>
      </w:pPr>
      <w:r>
        <w:rPr>
          <w:b/>
        </w:rPr>
        <w:t>Всего на самосто</w:t>
      </w:r>
      <w:r w:rsidR="003E6B5D">
        <w:rPr>
          <w:b/>
        </w:rPr>
        <w:t>ятельное изучение  требуется  50</w:t>
      </w:r>
      <w:r>
        <w:rPr>
          <w:b/>
        </w:rPr>
        <w:t xml:space="preserve"> час</w:t>
      </w:r>
      <w:r w:rsidR="003E6B5D">
        <w:rPr>
          <w:b/>
        </w:rPr>
        <w:t>ов</w:t>
      </w:r>
      <w:r>
        <w:t>.</w:t>
      </w:r>
    </w:p>
    <w:p w:rsidR="00DC6DD1" w:rsidRDefault="00DC6DD1">
      <w:pPr>
        <w:ind w:firstLine="426"/>
      </w:pPr>
    </w:p>
    <w:p w:rsidR="008C605D" w:rsidRDefault="00DC6DD1" w:rsidP="003E6B5D">
      <w:pPr>
        <w:rPr>
          <w:b/>
        </w:rPr>
      </w:pPr>
      <w:r>
        <w:tab/>
      </w:r>
      <w:r>
        <w:rPr>
          <w:b/>
        </w:rPr>
        <w:t>6.4. Подгот</w:t>
      </w:r>
      <w:r w:rsidR="003E6B5D">
        <w:rPr>
          <w:b/>
        </w:rPr>
        <w:t>овка к практическим занятиям – 1</w:t>
      </w:r>
      <w:r>
        <w:rPr>
          <w:b/>
        </w:rPr>
        <w:t>2 часа.</w:t>
      </w:r>
    </w:p>
    <w:p w:rsidR="008C605D" w:rsidRDefault="00DC6DD1" w:rsidP="003E6B5D">
      <w:pPr>
        <w:rPr>
          <w:bCs/>
          <w:color w:val="FF0000"/>
        </w:rPr>
      </w:pPr>
      <w:r>
        <w:rPr>
          <w:bCs/>
          <w:color w:val="FF0000"/>
        </w:rPr>
        <w:t xml:space="preserve">   </w:t>
      </w:r>
    </w:p>
    <w:p w:rsidR="008C605D" w:rsidRDefault="008C605D" w:rsidP="008C605D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7.  ПРАВИЛА АТТЕСТАЦИИ СТУДЕНТОВ</w:t>
      </w:r>
    </w:p>
    <w:p w:rsidR="008C605D" w:rsidRDefault="008C605D" w:rsidP="008C605D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ПО УЧЕБНОЙ ДИСЦИПЛ</w:t>
      </w:r>
      <w:r>
        <w:rPr>
          <w:b/>
          <w:szCs w:val="28"/>
        </w:rPr>
        <w:t>И</w:t>
      </w:r>
      <w:r>
        <w:rPr>
          <w:b/>
          <w:szCs w:val="28"/>
        </w:rPr>
        <w:t>НЕ</w:t>
      </w:r>
    </w:p>
    <w:p w:rsidR="008C605D" w:rsidRDefault="008C605D" w:rsidP="008C605D">
      <w:pPr>
        <w:ind w:left="284" w:firstLine="709"/>
        <w:jc w:val="both"/>
        <w:rPr>
          <w:szCs w:val="28"/>
        </w:rPr>
      </w:pPr>
    </w:p>
    <w:p w:rsidR="00F0275B" w:rsidRPr="00F0275B" w:rsidRDefault="008C605D" w:rsidP="00F0275B">
      <w:pPr>
        <w:widowControl w:val="0"/>
        <w:ind w:firstLine="709"/>
        <w:rPr>
          <w:snapToGrid w:val="0"/>
        </w:rPr>
      </w:pPr>
      <w:r>
        <w:rPr>
          <w:szCs w:val="28"/>
        </w:rPr>
        <w:t>Проводятся в соответствии с рабочим планом – экзамены в 4 и 5 семес</w:t>
      </w:r>
      <w:r>
        <w:rPr>
          <w:szCs w:val="28"/>
        </w:rPr>
        <w:t>т</w:t>
      </w:r>
      <w:r>
        <w:rPr>
          <w:szCs w:val="28"/>
        </w:rPr>
        <w:t xml:space="preserve">рах. </w:t>
      </w:r>
      <w:r>
        <w:t>К экзамену допускаются студенты, выполнившие контрольные раб</w:t>
      </w:r>
      <w:r>
        <w:t>о</w:t>
      </w:r>
      <w:r>
        <w:t xml:space="preserve">ты. </w:t>
      </w:r>
    </w:p>
    <w:p w:rsidR="00F0275B" w:rsidRDefault="00F0275B" w:rsidP="008C605D">
      <w:pPr>
        <w:jc w:val="center"/>
        <w:rPr>
          <w:b/>
          <w:szCs w:val="28"/>
        </w:rPr>
      </w:pPr>
    </w:p>
    <w:p w:rsidR="008C605D" w:rsidRDefault="008C605D" w:rsidP="008C605D">
      <w:pPr>
        <w:jc w:val="center"/>
        <w:rPr>
          <w:b/>
          <w:szCs w:val="28"/>
        </w:rPr>
      </w:pPr>
      <w:r>
        <w:rPr>
          <w:b/>
          <w:szCs w:val="28"/>
        </w:rPr>
        <w:t>8.  КОНТРОЛИРУЮЩИЕ МАТЕРИАЛЫ</w:t>
      </w:r>
    </w:p>
    <w:p w:rsidR="008C605D" w:rsidRDefault="008C605D" w:rsidP="008C605D">
      <w:pPr>
        <w:jc w:val="center"/>
        <w:rPr>
          <w:b/>
          <w:szCs w:val="28"/>
        </w:rPr>
      </w:pPr>
      <w:r>
        <w:rPr>
          <w:b/>
          <w:szCs w:val="28"/>
        </w:rPr>
        <w:t>ДЛЯ АТТЕСТАЦИИ СТУДЕ</w:t>
      </w:r>
      <w:r>
        <w:rPr>
          <w:b/>
          <w:szCs w:val="28"/>
        </w:rPr>
        <w:t>Н</w:t>
      </w:r>
      <w:r>
        <w:rPr>
          <w:b/>
          <w:szCs w:val="28"/>
        </w:rPr>
        <w:t>ТОВ ПО ДИСЦИПЛИНЕ</w:t>
      </w:r>
    </w:p>
    <w:p w:rsidR="008C605D" w:rsidRDefault="008C605D" w:rsidP="008C605D">
      <w:pPr>
        <w:ind w:left="284" w:firstLine="709"/>
        <w:jc w:val="center"/>
        <w:rPr>
          <w:b/>
          <w:szCs w:val="28"/>
        </w:rPr>
      </w:pPr>
    </w:p>
    <w:p w:rsidR="008C605D" w:rsidRDefault="008C605D" w:rsidP="008C605D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8.1 Текущий контроль знаний</w:t>
      </w:r>
    </w:p>
    <w:p w:rsidR="008C605D" w:rsidRDefault="008C605D" w:rsidP="008C605D">
      <w:pPr>
        <w:ind w:firstLine="709"/>
        <w:jc w:val="both"/>
        <w:rPr>
          <w:sz w:val="16"/>
          <w:szCs w:val="16"/>
        </w:rPr>
      </w:pPr>
    </w:p>
    <w:p w:rsidR="008C605D" w:rsidRDefault="008C605D" w:rsidP="008C605D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Текущий контроль знаний ст</w:t>
      </w:r>
      <w:r>
        <w:rPr>
          <w:szCs w:val="28"/>
        </w:rPr>
        <w:t>у</w:t>
      </w:r>
      <w:r>
        <w:rPr>
          <w:szCs w:val="28"/>
        </w:rPr>
        <w:t>дентов производится во время защиты студентом своего варианта задач, входящих в состав контрольных р</w:t>
      </w:r>
      <w:r>
        <w:rPr>
          <w:szCs w:val="28"/>
        </w:rPr>
        <w:t>а</w:t>
      </w:r>
      <w:r>
        <w:rPr>
          <w:szCs w:val="28"/>
        </w:rPr>
        <w:t>бот.</w:t>
      </w:r>
    </w:p>
    <w:p w:rsidR="008C605D" w:rsidRDefault="008C605D" w:rsidP="008C605D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8.2 Итоговый контроль знаний</w:t>
      </w:r>
    </w:p>
    <w:p w:rsidR="008C605D" w:rsidRDefault="008C605D" w:rsidP="008C605D">
      <w:pPr>
        <w:ind w:firstLine="709"/>
        <w:jc w:val="both"/>
        <w:rPr>
          <w:b/>
          <w:sz w:val="16"/>
          <w:szCs w:val="16"/>
        </w:rPr>
      </w:pPr>
    </w:p>
    <w:p w:rsidR="008C605D" w:rsidRDefault="008C605D" w:rsidP="008C605D">
      <w:pPr>
        <w:ind w:firstLine="709"/>
        <w:jc w:val="both"/>
        <w:rPr>
          <w:szCs w:val="28"/>
        </w:rPr>
      </w:pPr>
      <w:r>
        <w:rPr>
          <w:szCs w:val="28"/>
        </w:rPr>
        <w:t>Итоговый контроль знаний студентов производится во время экзамена.</w:t>
      </w:r>
    </w:p>
    <w:p w:rsidR="008C605D" w:rsidRDefault="008C605D" w:rsidP="008C605D">
      <w:pPr>
        <w:pStyle w:val="20"/>
        <w:ind w:firstLine="709"/>
      </w:pPr>
      <w:r>
        <w:t xml:space="preserve">Экзамен проводится по экзаменационным билетам. </w:t>
      </w:r>
    </w:p>
    <w:p w:rsidR="00DC6DD1" w:rsidRPr="00FB294E" w:rsidRDefault="00947F03" w:rsidP="00987BD7">
      <w:pPr>
        <w:rPr>
          <w:bCs/>
          <w:color w:val="FF0000"/>
        </w:rPr>
      </w:pPr>
      <w:r>
        <w:rPr>
          <w:rFonts w:ascii="Times New Roman CYR" w:hAnsi="Times New Roman CYR" w:cs="Times New Roman CYR"/>
          <w:bCs/>
          <w:i/>
          <w:iCs/>
          <w:noProof/>
          <w:sz w:val="32"/>
          <w:szCs w:val="32"/>
        </w:rPr>
        <w:pict>
          <v:group id="_x0000_s1301" style="position:absolute;margin-left:-16.15pt;margin-top:-29.3pt;width:522pt;height:11in;z-index:1" coordorigin="981,1624" coordsize="10080,158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5" type="#_x0000_t202" style="position:absolute;left:981;top:1624;width:10080;height:15840" o:regroupid="2" stroked="f">
              <v:textbox style="mso-next-textbox:#_x0000_s1125">
                <w:txbxContent>
                  <w:p w:rsidR="00AF475B" w:rsidRDefault="00AF475B" w:rsidP="00DC6DD1"/>
                  <w:p w:rsidR="00AF475B" w:rsidRDefault="00AF475B" w:rsidP="00DC6DD1"/>
                  <w:p w:rsidR="00AF475B" w:rsidRDefault="00AF475B" w:rsidP="00DC6DD1"/>
                  <w:p w:rsidR="00AF475B" w:rsidRDefault="00AF475B" w:rsidP="00DC6DD1"/>
                  <w:p w:rsidR="00AF475B" w:rsidRDefault="00AF475B" w:rsidP="00DC6DD1"/>
                  <w:p w:rsidR="00AF475B" w:rsidRDefault="00AF475B" w:rsidP="000A344B">
                    <w:pPr>
                      <w:pStyle w:val="ac"/>
                      <w:ind w:firstLine="709"/>
                      <w:jc w:val="both"/>
                      <w:rPr>
                        <w:rFonts w:ascii="Times New Roman" w:eastAsia="Times New Roman" w:hAnsi="Times New Roman"/>
                        <w:sz w:val="28"/>
                      </w:rPr>
                    </w:pPr>
                  </w:p>
                  <w:p w:rsidR="00AF475B" w:rsidRDefault="00AF475B" w:rsidP="000A344B">
                    <w:pPr>
                      <w:pStyle w:val="ac"/>
                      <w:ind w:firstLine="709"/>
                      <w:jc w:val="both"/>
                      <w:rPr>
                        <w:rFonts w:ascii="Times New Roman" w:hAnsi="Times New Roman"/>
                        <w:sz w:val="28"/>
                      </w:rPr>
                    </w:pPr>
                  </w:p>
                  <w:p w:rsidR="00AF475B" w:rsidRPr="000A344B" w:rsidRDefault="00AF475B" w:rsidP="000A344B">
                    <w:pPr>
                      <w:pStyle w:val="ac"/>
                      <w:ind w:firstLine="709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Задача 1. Даны уравнения движения точки в плоскости </w:t>
                    </w:r>
                    <w:r w:rsidRPr="000A344B">
                      <w:rPr>
                        <w:rFonts w:ascii="Times New Roman" w:hAnsi="Times New Roman"/>
                        <w:position w:val="-6"/>
                        <w:sz w:val="24"/>
                        <w:szCs w:val="24"/>
                      </w:rPr>
                      <w:object w:dxaOrig="740" w:dyaOrig="360">
                        <v:shape id="_x0000_i1025" type="#_x0000_t75" style="width:36.75pt;height:18pt" o:ole="">
                          <v:imagedata r:id="rId10" o:title=""/>
                        </v:shape>
                        <o:OLEObject Type="Embed" ProgID="Equation.3" ShapeID="_x0000_i1025" DrawAspect="Content" ObjectID="_1455522376" r:id="rId11"/>
                      </w:object>
                    </w:r>
                  </w:p>
                  <w:p w:rsidR="00AF475B" w:rsidRPr="000A344B" w:rsidRDefault="00AF475B" w:rsidP="000A344B">
                    <w:pPr>
                      <w:pStyle w:val="ac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344B">
                      <w:rPr>
                        <w:rFonts w:ascii="Times New Roman" w:hAnsi="Times New Roman"/>
                        <w:position w:val="-38"/>
                        <w:sz w:val="24"/>
                        <w:szCs w:val="24"/>
                      </w:rPr>
                      <w:object w:dxaOrig="6160" w:dyaOrig="940">
                        <v:shape id="_x0000_i1026" type="#_x0000_t75" style="width:308.25pt;height:47.25pt" o:ole="">
                          <v:imagedata r:id="rId12" o:title=""/>
                        </v:shape>
                        <o:OLEObject Type="Embed" ProgID="Equation.3" ShapeID="_x0000_i1026" DrawAspect="Content" ObjectID="_1455522377" r:id="rId13"/>
                      </w:object>
                    </w:r>
                  </w:p>
                  <w:p w:rsidR="00AF475B" w:rsidRPr="000A344B" w:rsidRDefault="00AF475B" w:rsidP="000A344B">
                    <w:pPr>
                      <w:pStyle w:val="ac"/>
                      <w:jc w:val="lef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(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x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y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– в сантиметрах, 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t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– в секу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н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дах).</w:t>
                    </w:r>
                  </w:p>
                  <w:p w:rsidR="00AF475B" w:rsidRPr="000A344B" w:rsidRDefault="00AF475B" w:rsidP="000A344B">
                    <w:pPr>
                      <w:pStyle w:val="ac"/>
                      <w:ind w:firstLine="709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Определить уравнение траектории точки; для момента времени </w:t>
                    </w:r>
                    <w:r w:rsidRPr="000A344B">
                      <w:rPr>
                        <w:rFonts w:ascii="Times New Roman" w:hAnsi="Times New Roman"/>
                        <w:position w:val="-14"/>
                        <w:sz w:val="24"/>
                        <w:szCs w:val="24"/>
                      </w:rPr>
                      <w:object w:dxaOrig="960" w:dyaOrig="460">
                        <v:shape id="_x0000_i1027" type="#_x0000_t75" style="width:48pt;height:23.25pt" o:ole="">
                          <v:imagedata r:id="rId14" o:title=""/>
                        </v:shape>
                        <o:OLEObject Type="Embed" ProgID="Equation.3" ShapeID="_x0000_i1027" DrawAspect="Content" ObjectID="_1455522378" r:id="rId15"/>
                      </w:objec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найти ск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о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рость и ускорение точки, а также её касательное и нормальное ускорения и радиус кривизны в соответс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т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вующей точке трае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к</w:t>
                    </w:r>
                    <w:r w:rsidRPr="000A344B">
                      <w:rPr>
                        <w:rFonts w:ascii="Times New Roman" w:hAnsi="Times New Roman"/>
                        <w:sz w:val="24"/>
                        <w:szCs w:val="24"/>
                      </w:rPr>
                      <w:t>тории.</w:t>
                    </w:r>
                  </w:p>
                  <w:p w:rsidR="00AF475B" w:rsidRPr="000A344B" w:rsidRDefault="00AF475B" w:rsidP="000A344B">
                    <w:pPr>
                      <w:ind w:firstLine="709"/>
                      <w:jc w:val="both"/>
                      <w:rPr>
                        <w:sz w:val="24"/>
                        <w:szCs w:val="24"/>
                      </w:rPr>
                    </w:pPr>
                    <w:r w:rsidRPr="000A344B">
                      <w:rPr>
                        <w:sz w:val="24"/>
                        <w:szCs w:val="24"/>
                      </w:rPr>
                      <w:tab/>
                      <w:t>Задача 2. Механизм (см.рисунок) состоит из стержней 1, 2, 3, 4 и ползуна  В,  соед</w:t>
                    </w:r>
                    <w:r w:rsidRPr="000A344B">
                      <w:rPr>
                        <w:sz w:val="24"/>
                        <w:szCs w:val="24"/>
                      </w:rPr>
                      <w:t>и</w:t>
                    </w:r>
                    <w:r w:rsidRPr="000A344B">
                      <w:rPr>
                        <w:sz w:val="24"/>
                        <w:szCs w:val="24"/>
                      </w:rPr>
                      <w:t>нённых друг с другом и с неподвижными опорами  О</w:t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 и  О</w:t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0A344B">
                      <w:rPr>
                        <w:sz w:val="24"/>
                        <w:szCs w:val="24"/>
                      </w:rPr>
                      <w:t xml:space="preserve">  шарнир</w:t>
                    </w:r>
                    <w:r w:rsidRPr="000A344B">
                      <w:rPr>
                        <w:sz w:val="24"/>
                        <w:szCs w:val="24"/>
                      </w:rPr>
                      <w:t>а</w:t>
                    </w:r>
                    <w:r w:rsidRPr="000A344B">
                      <w:rPr>
                        <w:sz w:val="24"/>
                        <w:szCs w:val="24"/>
                      </w:rPr>
                      <w:t>ми.</w:t>
                    </w:r>
                  </w:p>
                  <w:p w:rsidR="00AF475B" w:rsidRPr="000A344B" w:rsidRDefault="00AF475B" w:rsidP="000A344B">
                    <w:pPr>
                      <w:ind w:firstLine="709"/>
                      <w:jc w:val="both"/>
                      <w:rPr>
                        <w:sz w:val="24"/>
                        <w:szCs w:val="24"/>
                      </w:rPr>
                    </w:pPr>
                    <w:r w:rsidRPr="000A344B">
                      <w:rPr>
                        <w:sz w:val="24"/>
                        <w:szCs w:val="24"/>
                      </w:rPr>
                      <w:t xml:space="preserve">Д а н о: 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1"/>
                    </w:r>
                    <w:r w:rsidRPr="000A344B">
                      <w:rPr>
                        <w:sz w:val="24"/>
                        <w:szCs w:val="24"/>
                      </w:rPr>
                      <w:t xml:space="preserve"> = 60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B0"/>
                    </w:r>
                    <w:r w:rsidRPr="000A344B">
                      <w:rPr>
                        <w:sz w:val="24"/>
                        <w:szCs w:val="24"/>
                      </w:rPr>
                      <w:t xml:space="preserve">,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2"/>
                    </w:r>
                    <w:r w:rsidRPr="000A344B">
                      <w:rPr>
                        <w:sz w:val="24"/>
                        <w:szCs w:val="24"/>
                      </w:rPr>
                      <w:t xml:space="preserve"> = 150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B0"/>
                    </w:r>
                    <w:r w:rsidRPr="000A344B">
                      <w:rPr>
                        <w:sz w:val="24"/>
                        <w:szCs w:val="24"/>
                      </w:rPr>
                      <w:t xml:space="preserve">, 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7"/>
                    </w:r>
                    <w:r w:rsidRPr="000A344B">
                      <w:rPr>
                        <w:sz w:val="24"/>
                        <w:szCs w:val="24"/>
                      </w:rPr>
                      <w:t xml:space="preserve"> = 90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B0"/>
                    </w:r>
                    <w:r w:rsidRPr="000A344B">
                      <w:rPr>
                        <w:sz w:val="24"/>
                        <w:szCs w:val="24"/>
                      </w:rPr>
                      <w:t xml:space="preserve">, 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A"/>
                    </w:r>
                    <w:r w:rsidRPr="000A344B">
                      <w:rPr>
                        <w:sz w:val="24"/>
                        <w:szCs w:val="24"/>
                      </w:rPr>
                      <w:t xml:space="preserve"> = 30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B0"/>
                    </w:r>
                    <w:r w:rsidRPr="000A344B">
                      <w:rPr>
                        <w:sz w:val="24"/>
                        <w:szCs w:val="24"/>
                      </w:rPr>
                      <w:t xml:space="preserve">,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71"/>
                    </w:r>
                    <w:r w:rsidRPr="000A344B">
                      <w:rPr>
                        <w:sz w:val="24"/>
                        <w:szCs w:val="24"/>
                      </w:rPr>
                      <w:t xml:space="preserve"> = 30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B0"/>
                    </w:r>
                    <w:r w:rsidRPr="000A344B">
                      <w:rPr>
                        <w:sz w:val="24"/>
                        <w:szCs w:val="24"/>
                      </w:rPr>
                      <w:t>,   AD = DB,  l</w:t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=  = </w:t>
                    </w:r>
                    <w:smartTag w:uri="urn:schemas-microsoft-com:office:smarttags" w:element="metricconverter">
                      <w:smartTagPr>
                        <w:attr w:name="ProductID" w:val="0,4 м"/>
                      </w:smartTagPr>
                      <w:r w:rsidRPr="000A344B">
                        <w:rPr>
                          <w:sz w:val="24"/>
                          <w:szCs w:val="24"/>
                        </w:rPr>
                        <w:t>0,4 м</w:t>
                      </w:r>
                    </w:smartTag>
                    <w:r w:rsidRPr="000A344B">
                      <w:rPr>
                        <w:sz w:val="24"/>
                        <w:szCs w:val="24"/>
                      </w:rPr>
                      <w:t>,  l</w:t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0A344B">
                      <w:rPr>
                        <w:sz w:val="24"/>
                        <w:szCs w:val="24"/>
                      </w:rPr>
                      <w:t xml:space="preserve"> = </w:t>
                    </w:r>
                    <w:smartTag w:uri="urn:schemas-microsoft-com:office:smarttags" w:element="metricconverter">
                      <w:smartTagPr>
                        <w:attr w:name="ProductID" w:val="1,2 м"/>
                      </w:smartTagPr>
                      <w:r w:rsidRPr="000A344B">
                        <w:rPr>
                          <w:sz w:val="24"/>
                          <w:szCs w:val="24"/>
                        </w:rPr>
                        <w:t>1,2 м</w:t>
                      </w:r>
                    </w:smartTag>
                    <w:r w:rsidRPr="000A344B">
                      <w:rPr>
                        <w:sz w:val="24"/>
                        <w:szCs w:val="24"/>
                      </w:rPr>
                      <w:t>,  l</w:t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 w:rsidRPr="000A344B">
                      <w:rPr>
                        <w:sz w:val="24"/>
                        <w:szCs w:val="24"/>
                      </w:rPr>
                      <w:t xml:space="preserve"> = </w:t>
                    </w:r>
                    <w:smartTag w:uri="urn:schemas-microsoft-com:office:smarttags" w:element="metricconverter">
                      <w:smartTagPr>
                        <w:attr w:name="ProductID" w:val="1,4 м"/>
                      </w:smartTagPr>
                      <w:r w:rsidRPr="000A344B">
                        <w:rPr>
                          <w:sz w:val="24"/>
                          <w:szCs w:val="24"/>
                        </w:rPr>
                        <w:t>1,4 м</w:t>
                      </w:r>
                    </w:smartTag>
                    <w:r w:rsidRPr="000A344B">
                      <w:rPr>
                        <w:sz w:val="24"/>
                        <w:szCs w:val="24"/>
                      </w:rPr>
                      <w:t xml:space="preserve">,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77"/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= 2 с</w:t>
                    </w:r>
                    <w:r w:rsidRPr="000A344B">
                      <w:rPr>
                        <w:sz w:val="24"/>
                        <w:szCs w:val="24"/>
                        <w:vertAlign w:val="superscript"/>
                      </w:rPr>
                      <w:t>-1</w:t>
                    </w:r>
                    <w:r w:rsidRPr="000A344B">
                      <w:rPr>
                        <w:sz w:val="24"/>
                        <w:szCs w:val="24"/>
                      </w:rPr>
                      <w:t xml:space="preserve">,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5"/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= 7 с</w:t>
                    </w:r>
                    <w:r w:rsidRPr="000A344B">
                      <w:rPr>
                        <w:sz w:val="24"/>
                        <w:szCs w:val="24"/>
                        <w:vertAlign w:val="superscript"/>
                      </w:rPr>
                      <w:t>-2</w:t>
                    </w:r>
                    <w:r w:rsidRPr="000A344B">
                      <w:rPr>
                        <w:sz w:val="24"/>
                        <w:szCs w:val="24"/>
                      </w:rPr>
                      <w:t xml:space="preserve">  (направления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77"/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 и  </w:t>
                    </w:r>
                    <w:r w:rsidRPr="000A344B">
                      <w:rPr>
                        <w:sz w:val="24"/>
                        <w:szCs w:val="24"/>
                      </w:rPr>
                      <w:sym w:font="Symbol" w:char="F065"/>
                    </w:r>
                    <w:r w:rsidRPr="000A344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0A344B">
                      <w:rPr>
                        <w:sz w:val="24"/>
                        <w:szCs w:val="24"/>
                      </w:rPr>
                      <w:t xml:space="preserve"> – пр</w:t>
                    </w:r>
                    <w:r w:rsidRPr="000A344B">
                      <w:rPr>
                        <w:sz w:val="24"/>
                        <w:szCs w:val="24"/>
                      </w:rPr>
                      <w:t>о</w:t>
                    </w:r>
                    <w:r w:rsidRPr="000A344B">
                      <w:rPr>
                        <w:sz w:val="24"/>
                        <w:szCs w:val="24"/>
                      </w:rPr>
                      <w:t>тив хода часовой стрелки).</w:t>
                    </w:r>
                  </w:p>
                  <w:p w:rsidR="00AF475B" w:rsidRPr="000A344B" w:rsidRDefault="00AF475B" w:rsidP="000A344B">
                    <w:pPr>
                      <w:spacing w:line="360" w:lineRule="auto"/>
                      <w:ind w:firstLine="709"/>
                      <w:jc w:val="both"/>
                      <w:rPr>
                        <w:sz w:val="24"/>
                        <w:szCs w:val="24"/>
                      </w:rPr>
                    </w:pPr>
                    <w:r w:rsidRPr="000A344B">
                      <w:rPr>
                        <w:sz w:val="24"/>
                        <w:szCs w:val="24"/>
                      </w:rPr>
                      <w:t xml:space="preserve">О п р е д е л и т ь:  </w:t>
                    </w:r>
                    <w:r w:rsidRPr="000A344B">
                      <w:rPr>
                        <w:position w:val="-14"/>
                        <w:sz w:val="24"/>
                        <w:szCs w:val="24"/>
                      </w:rPr>
                      <w:object w:dxaOrig="2360" w:dyaOrig="460">
                        <v:shape id="_x0000_i1028" type="#_x0000_t75" style="width:117.75pt;height:23.25pt" o:ole="">
                          <v:imagedata r:id="rId16" o:title=""/>
                        </v:shape>
                        <o:OLEObject Type="Embed" ProgID="Equation.3" ShapeID="_x0000_i1028" DrawAspect="Content" ObjectID="_1455522379" r:id="rId17"/>
                      </w:object>
                    </w:r>
                    <w:r w:rsidRPr="000A344B">
                      <w:rPr>
                        <w:sz w:val="24"/>
                        <w:szCs w:val="24"/>
                      </w:rPr>
                      <w:t>.</w:t>
                    </w:r>
                  </w:p>
                  <w:p w:rsidR="00AF475B" w:rsidRDefault="00AF475B" w:rsidP="00DC6DD1">
                    <w:r>
                      <w:t xml:space="preserve">     </w:t>
                    </w:r>
                  </w:p>
                  <w:p w:rsidR="00AF475B" w:rsidRPr="000A344B" w:rsidRDefault="00AF475B" w:rsidP="000A344B">
                    <w:r>
                      <w:t xml:space="preserve">                </w:t>
                    </w:r>
                    <w:r>
                      <w:pict>
                        <v:shape id="_x0000_i1029" type="#_x0000_t75" style="width:122.25pt;height:122.25pt">
                          <v:imagedata r:id="rId18" o:title=""/>
                        </v:shape>
                      </w:pict>
                    </w:r>
                    <w:r>
                      <w:t xml:space="preserve">                        </w:t>
                    </w:r>
                  </w:p>
                  <w:p w:rsidR="00AF475B" w:rsidRDefault="00AF475B" w:rsidP="000A344B">
                    <w:pPr>
                      <w:jc w:val="center"/>
                    </w:pPr>
                  </w:p>
                  <w:p w:rsidR="00AF475B" w:rsidRPr="002C0A75" w:rsidRDefault="00AF475B" w:rsidP="001B6EC4">
                    <w:pPr>
                      <w:ind w:left="7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Задача 3. </w:t>
                    </w:r>
                    <w:r w:rsidRPr="002C0A75">
                      <w:rPr>
                        <w:sz w:val="24"/>
                        <w:szCs w:val="24"/>
                      </w:rPr>
                      <w:t>Построить эпюры крутящих моментов и касательных напряжений:</w:t>
                    </w:r>
                  </w:p>
                  <w:p w:rsidR="00AF475B" w:rsidRDefault="00AF475B" w:rsidP="001B6EC4">
                    <w:pPr>
                      <w:ind w:firstLine="720"/>
                      <w:rPr>
                        <w:szCs w:val="28"/>
                      </w:rPr>
                    </w:pPr>
                    <w:r w:rsidRPr="002C0A75">
                      <w:rPr>
                        <w:sz w:val="24"/>
                        <w:szCs w:val="24"/>
                      </w:rPr>
                      <w:t>Д</w:t>
                    </w:r>
                    <w:r w:rsidRPr="002C0A75">
                      <w:rPr>
                        <w:sz w:val="24"/>
                        <w:szCs w:val="24"/>
                      </w:rPr>
                      <w:t>а</w:t>
                    </w:r>
                    <w:r w:rsidRPr="002C0A75">
                      <w:rPr>
                        <w:sz w:val="24"/>
                        <w:szCs w:val="24"/>
                      </w:rPr>
                      <w:t xml:space="preserve">но: </w:t>
                    </w:r>
                    <w:r w:rsidRPr="002C0A75">
                      <w:rPr>
                        <w:position w:val="-42"/>
                        <w:sz w:val="24"/>
                        <w:szCs w:val="24"/>
                      </w:rPr>
                      <w:object w:dxaOrig="7720" w:dyaOrig="1020">
                        <v:shape id="_x0000_i1030" type="#_x0000_t75" style="width:310.5pt;height:40.5pt" o:ole="">
                          <v:imagedata r:id="rId19" o:title=""/>
                        </v:shape>
                        <o:OLEObject Type="Embed" ProgID="Equation.3" ShapeID="_x0000_i1030" DrawAspect="Content" ObjectID="_1455522380" r:id="rId20"/>
                      </w:object>
                    </w:r>
                  </w:p>
                  <w:p w:rsidR="00AF475B" w:rsidRPr="000A344B" w:rsidRDefault="00AF475B" w:rsidP="001B6EC4">
                    <w:pPr>
                      <w:rPr>
                        <w:sz w:val="24"/>
                        <w:szCs w:val="24"/>
                      </w:rPr>
                    </w:pPr>
                  </w:p>
                  <w:p w:rsidR="00AF475B" w:rsidRDefault="00AF475B" w:rsidP="001B6EC4">
                    <w:r>
                      <w:t xml:space="preserve">                      </w:t>
                    </w:r>
                    <w:r w:rsidRPr="002C0A75">
                      <w:pict>
                        <v:shape id="_x0000_i1031" type="#_x0000_t75" style="width:256.5pt;height:82.5pt">
                          <v:imagedata r:id="rId21" o:title=""/>
                        </v:shape>
                      </w:pict>
                    </w:r>
                  </w:p>
                  <w:p w:rsidR="00AF475B" w:rsidRDefault="00AF475B" w:rsidP="00DC6DD1"/>
                  <w:p w:rsidR="00AF475B" w:rsidRPr="00947F03" w:rsidRDefault="00AF475B" w:rsidP="00DC6DD1">
                    <w:pPr>
                      <w:rPr>
                        <w:b/>
                        <w:sz w:val="24"/>
                        <w:szCs w:val="24"/>
                      </w:rPr>
                    </w:pPr>
                    <w:r>
                      <w:t xml:space="preserve">                                </w:t>
                    </w:r>
                    <w:r w:rsidRPr="00947F03">
                      <w:rPr>
                        <w:b/>
                        <w:sz w:val="24"/>
                        <w:szCs w:val="24"/>
                      </w:rPr>
                      <w:t xml:space="preserve">Составил: доц.                                        Ермолаев В.Ф.                     </w:t>
                    </w:r>
                  </w:p>
                  <w:p w:rsidR="00AF475B" w:rsidRDefault="00AF475B" w:rsidP="00DC6DD1">
                    <w:r w:rsidRPr="00947F03">
                      <w:rPr>
                        <w:b/>
                        <w:sz w:val="24"/>
                        <w:szCs w:val="24"/>
                      </w:rPr>
                      <w:t xml:space="preserve">                                 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   </w:t>
                    </w:r>
                    <w:r w:rsidRPr="00947F03">
                      <w:rPr>
                        <w:b/>
                        <w:sz w:val="24"/>
                        <w:szCs w:val="24"/>
                      </w:rPr>
                      <w:t>Утвердил: зав.кафедрой                       Ермолаев В.Ф.</w:t>
                    </w:r>
                  </w:p>
                  <w:p w:rsidR="00AF475B" w:rsidRDefault="00AF475B" w:rsidP="00DC6DD1">
                    <w:r>
                      <w:t xml:space="preserve">                 </w:t>
                    </w:r>
                  </w:p>
                  <w:p w:rsidR="00AF475B" w:rsidRDefault="00AF475B" w:rsidP="00DC6DD1"/>
                  <w:p w:rsidR="00AF475B" w:rsidRDefault="00AF475B" w:rsidP="00DC6DD1"/>
                  <w:p w:rsidR="00AF475B" w:rsidRDefault="00AF475B" w:rsidP="00DC6DD1"/>
                </w:txbxContent>
              </v:textbox>
            </v:shape>
            <v:shape id="_x0000_s1126" type="#_x0000_t202" style="position:absolute;left:1521;top:1804;width:3537;height:1800" o:regroupid="2" stroked="f">
              <v:textbox style="mso-next-textbox:#_x0000_s1126">
                <w:txbxContent>
                  <w:p w:rsidR="00AF475B" w:rsidRDefault="00AF475B" w:rsidP="00DC6DD1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Министерство образования и</w:t>
                    </w:r>
                  </w:p>
                  <w:p w:rsidR="00AF475B" w:rsidRDefault="00AF475B" w:rsidP="00DC6DD1">
                    <w:pPr>
                      <w:rPr>
                        <w:sz w:val="24"/>
                        <w:szCs w:val="24"/>
                        <w:u w:val="single"/>
                      </w:rPr>
                    </w:pPr>
                    <w:r>
                      <w:rPr>
                        <w:sz w:val="24"/>
                        <w:szCs w:val="24"/>
                        <w:u w:val="single"/>
                      </w:rPr>
                      <w:t>науки Российской Федер</w:t>
                    </w:r>
                    <w:r>
                      <w:rPr>
                        <w:sz w:val="24"/>
                        <w:szCs w:val="24"/>
                        <w:u w:val="single"/>
                      </w:rPr>
                      <w:t>а</w:t>
                    </w:r>
                    <w:r>
                      <w:rPr>
                        <w:sz w:val="24"/>
                        <w:szCs w:val="24"/>
                        <w:u w:val="single"/>
                      </w:rPr>
                      <w:t>ции</w:t>
                    </w:r>
                  </w:p>
                  <w:p w:rsidR="00AF475B" w:rsidRDefault="00AF475B" w:rsidP="00DC6DD1">
                    <w:pPr>
                      <w:rPr>
                        <w:sz w:val="24"/>
                        <w:szCs w:val="24"/>
                        <w:u w:val="single"/>
                      </w:rPr>
                    </w:pPr>
                  </w:p>
                  <w:p w:rsidR="00AF475B" w:rsidRDefault="00AF475B" w:rsidP="00DC6DD1">
                    <w:pPr>
                      <w:rPr>
                        <w:szCs w:val="28"/>
                        <w:u w:val="single"/>
                      </w:rPr>
                    </w:pPr>
                    <w:r>
                      <w:rPr>
                        <w:szCs w:val="28"/>
                        <w:u w:val="single"/>
                      </w:rPr>
                      <w:t>НТИ (филиал) «МГУДТ»</w:t>
                    </w:r>
                  </w:p>
                </w:txbxContent>
              </v:textbox>
            </v:shape>
            <v:shape id="_x0000_s1127" type="#_x0000_t202" style="position:absolute;left:5121;top:1804;width:5760;height:2160" o:regroupid="2" stroked="f">
              <v:textbox style="mso-next-textbox:#_x0000_s1127">
                <w:txbxContent>
                  <w:p w:rsidR="00AF475B" w:rsidRDefault="00AF475B" w:rsidP="00DC6DD1">
                    <w:pPr>
                      <w:jc w:val="center"/>
                    </w:pPr>
                  </w:p>
                  <w:p w:rsidR="00AF475B" w:rsidRDefault="00AF475B" w:rsidP="00DC6DD1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ЭКЗАМЕНАЦИОННЫЙ БИЛЕТ  № 1</w:t>
                    </w:r>
                  </w:p>
                  <w:p w:rsidR="00AF475B" w:rsidRDefault="00AF475B" w:rsidP="00DC6DD1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AF475B" w:rsidRDefault="00AF475B" w:rsidP="00DC6DD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По дисциплине</w:t>
                    </w:r>
                    <w:r>
                      <w:rPr>
                        <w:sz w:val="24"/>
                        <w:szCs w:val="24"/>
                      </w:rPr>
                      <w:t xml:space="preserve"> ПРИКЛАДНАЯ МЕХАНИКА</w:t>
                    </w:r>
                  </w:p>
                  <w:p w:rsidR="00AF475B" w:rsidRDefault="00AF475B" w:rsidP="00DC6DD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Факультет</w:t>
                    </w:r>
                    <w:r>
                      <w:rPr>
                        <w:sz w:val="24"/>
                        <w:szCs w:val="24"/>
                      </w:rPr>
                      <w:t xml:space="preserve"> 3Ф  </w:t>
                    </w:r>
                    <w:r>
                      <w:rPr>
                        <w:b/>
                        <w:sz w:val="24"/>
                        <w:szCs w:val="24"/>
                      </w:rPr>
                      <w:t>Направление</w:t>
                    </w:r>
                    <w:r>
                      <w:rPr>
                        <w:sz w:val="24"/>
                        <w:szCs w:val="24"/>
                      </w:rPr>
                      <w:t xml:space="preserve"> 240100.62  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Курс </w:t>
                    </w:r>
                    <w:r>
                      <w:rPr>
                        <w:sz w:val="24"/>
                        <w:szCs w:val="24"/>
                      </w:rPr>
                      <w:t xml:space="preserve"> 2</w:t>
                    </w:r>
                  </w:p>
                  <w:p w:rsidR="00AF475B" w:rsidRDefault="00AF475B" w:rsidP="00DC6DD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Семестр</w:t>
                    </w:r>
                    <w:r>
                      <w:rPr>
                        <w:sz w:val="24"/>
                        <w:szCs w:val="24"/>
                      </w:rPr>
                      <w:t xml:space="preserve"> 4</w:t>
                    </w:r>
                  </w:p>
                </w:txbxContent>
              </v:textbox>
            </v:shape>
          </v:group>
        </w:pict>
      </w:r>
      <w:r w:rsidR="00DC6DD1">
        <w:rPr>
          <w:bCs/>
          <w:color w:val="FF0000"/>
        </w:rPr>
        <w:t xml:space="preserve">                         </w:t>
      </w:r>
      <w:r w:rsidR="00FB294E">
        <w:rPr>
          <w:bCs/>
          <w:color w:val="FF0000"/>
        </w:rPr>
        <w:t xml:space="preserve">                               </w:t>
      </w:r>
    </w:p>
    <w:p w:rsidR="00DC6DD1" w:rsidRPr="00573180" w:rsidRDefault="008513CD" w:rsidP="00DC6DD1">
      <w:pPr>
        <w:pStyle w:val="BodyText2"/>
        <w:jc w:val="left"/>
        <w:rPr>
          <w:b/>
          <w:position w:val="-6"/>
          <w:szCs w:val="28"/>
        </w:rPr>
      </w:pPr>
      <w:r>
        <w:tab/>
      </w:r>
      <w:r w:rsidR="008C605D">
        <w:t>8.3</w:t>
      </w:r>
      <w:r w:rsidR="00DC6DD1">
        <w:t xml:space="preserve"> Образец</w:t>
      </w:r>
      <w:r w:rsidR="00DC6DD1">
        <w:rPr>
          <w:b/>
          <w:position w:val="-6"/>
        </w:rPr>
        <w:t xml:space="preserve"> </w:t>
      </w:r>
      <w:r w:rsidR="00DC6DD1">
        <w:t>экзаменационного билета</w:t>
      </w:r>
      <w:r w:rsidR="008C605D">
        <w:t xml:space="preserve"> в 4 семестре</w:t>
      </w:r>
    </w:p>
    <w:p w:rsidR="00DC6DD1" w:rsidRDefault="00DC6DD1" w:rsidP="00DC6DD1">
      <w:pPr>
        <w:pStyle w:val="20"/>
      </w:pPr>
    </w:p>
    <w:tbl>
      <w:tblPr>
        <w:tblW w:w="10476" w:type="dxa"/>
        <w:tblInd w:w="93" w:type="dxa"/>
        <w:tblLook w:val="0000"/>
      </w:tblPr>
      <w:tblGrid>
        <w:gridCol w:w="10476"/>
      </w:tblGrid>
      <w:tr w:rsidR="00DC6DD1">
        <w:trPr>
          <w:trHeight w:val="10875"/>
        </w:trPr>
        <w:tc>
          <w:tcPr>
            <w:tcW w:w="10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6DD1" w:rsidRDefault="00DC6DD1" w:rsidP="00DC6DD1">
            <w:pPr>
              <w:ind w:firstLine="627"/>
              <w:jc w:val="center"/>
              <w:rPr>
                <w:rFonts w:ascii="Times New Roman CYR" w:hAnsi="Times New Roman CYR" w:cs="Times New Roman CYR"/>
                <w:bCs/>
                <w:i/>
                <w:iCs/>
                <w:sz w:val="32"/>
                <w:szCs w:val="32"/>
              </w:rPr>
            </w:pPr>
          </w:p>
          <w:p w:rsidR="00FB294E" w:rsidRDefault="00FB294E" w:rsidP="00DC6DD1">
            <w:pPr>
              <w:ind w:firstLine="627"/>
              <w:jc w:val="center"/>
              <w:rPr>
                <w:rFonts w:ascii="Times New Roman CYR" w:hAnsi="Times New Roman CYR" w:cs="Times New Roman CYR"/>
                <w:bCs/>
                <w:iCs/>
                <w:szCs w:val="28"/>
              </w:rPr>
            </w:pPr>
          </w:p>
          <w:p w:rsidR="00FB294E" w:rsidRDefault="00FB294E" w:rsidP="00DC6DD1">
            <w:pPr>
              <w:ind w:firstLine="627"/>
              <w:jc w:val="center"/>
              <w:rPr>
                <w:rFonts w:ascii="Times New Roman CYR" w:hAnsi="Times New Roman CYR" w:cs="Times New Roman CYR"/>
                <w:bCs/>
                <w:iCs/>
                <w:szCs w:val="28"/>
              </w:rPr>
            </w:pPr>
          </w:p>
          <w:p w:rsidR="00FB294E" w:rsidRDefault="00FB294E" w:rsidP="00DC6DD1">
            <w:pPr>
              <w:ind w:firstLine="627"/>
              <w:jc w:val="center"/>
              <w:rPr>
                <w:rFonts w:ascii="Times New Roman CYR" w:hAnsi="Times New Roman CYR" w:cs="Times New Roman CYR"/>
                <w:bCs/>
                <w:iCs/>
                <w:szCs w:val="28"/>
              </w:rPr>
            </w:pPr>
          </w:p>
          <w:p w:rsidR="00FB294E" w:rsidRDefault="00FB294E" w:rsidP="00DC6DD1">
            <w:pPr>
              <w:ind w:firstLine="627"/>
              <w:jc w:val="center"/>
              <w:rPr>
                <w:rFonts w:ascii="Times New Roman CYR" w:hAnsi="Times New Roman CYR" w:cs="Times New Roman CYR"/>
                <w:bCs/>
                <w:iCs/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ind w:left="720"/>
              <w:rPr>
                <w:szCs w:val="28"/>
              </w:rPr>
            </w:pPr>
          </w:p>
          <w:p w:rsidR="00DC6DD1" w:rsidRDefault="00DC6DD1" w:rsidP="00DC6DD1">
            <w:pPr>
              <w:jc w:val="center"/>
            </w:pPr>
          </w:p>
          <w:p w:rsidR="00DC6DD1" w:rsidRPr="00DC6DD1" w:rsidRDefault="00DC6DD1" w:rsidP="00DC6DD1">
            <w:pPr>
              <w:ind w:firstLine="627"/>
              <w:rPr>
                <w:rFonts w:ascii="Times New Roman CYR" w:hAnsi="Times New Roman CYR" w:cs="Times New Roman CYR"/>
                <w:bCs/>
                <w:iCs/>
                <w:szCs w:val="28"/>
              </w:rPr>
            </w:pPr>
          </w:p>
          <w:p w:rsidR="00DC6DD1" w:rsidRDefault="00DC6DD1" w:rsidP="00DC6DD1">
            <w:pPr>
              <w:ind w:firstLine="627"/>
              <w:rPr>
                <w:rFonts w:ascii="Times New Roman CYR" w:hAnsi="Times New Roman CYR" w:cs="Times New Roman CYR"/>
                <w:sz w:val="32"/>
                <w:szCs w:val="32"/>
              </w:rPr>
            </w:pPr>
          </w:p>
        </w:tc>
      </w:tr>
    </w:tbl>
    <w:p w:rsidR="00987BD7" w:rsidRDefault="00987BD7" w:rsidP="00DC6DD1">
      <w:pPr>
        <w:jc w:val="center"/>
      </w:pPr>
    </w:p>
    <w:p w:rsidR="00AE4364" w:rsidRPr="008C605D" w:rsidRDefault="00987BD7" w:rsidP="00987BD7">
      <w:pPr>
        <w:jc w:val="center"/>
      </w:pPr>
      <w:r>
        <w:rPr>
          <w:szCs w:val="28"/>
        </w:rPr>
        <w:tab/>
      </w:r>
    </w:p>
    <w:p w:rsidR="00735A60" w:rsidRPr="008C605D" w:rsidRDefault="00735A60" w:rsidP="00987BD7">
      <w:pPr>
        <w:jc w:val="center"/>
      </w:pPr>
    </w:p>
    <w:p w:rsidR="00D968DE" w:rsidRDefault="00D968DE" w:rsidP="00FB294E">
      <w:pPr>
        <w:ind w:firstLine="627"/>
        <w:jc w:val="center"/>
      </w:pPr>
    </w:p>
    <w:p w:rsidR="00FB294E" w:rsidRDefault="000A344B" w:rsidP="00FB294E">
      <w:pPr>
        <w:ind w:firstLine="627"/>
        <w:jc w:val="center"/>
        <w:rPr>
          <w:rFonts w:ascii="Times New Roman CYR" w:hAnsi="Times New Roman CYR" w:cs="Times New Roman CYR"/>
          <w:bCs/>
          <w:i/>
          <w:iCs/>
          <w:sz w:val="32"/>
          <w:szCs w:val="32"/>
        </w:rPr>
      </w:pPr>
      <w:r>
        <w:lastRenderedPageBreak/>
        <w:t>8.4 Образец</w:t>
      </w:r>
      <w:r>
        <w:rPr>
          <w:b/>
          <w:position w:val="-6"/>
        </w:rPr>
        <w:t xml:space="preserve"> </w:t>
      </w:r>
      <w:r>
        <w:t>экзаменационного билета в 5 семестре</w:t>
      </w:r>
    </w:p>
    <w:p w:rsidR="00FB294E" w:rsidRDefault="00FB294E" w:rsidP="00FB294E">
      <w:pPr>
        <w:ind w:firstLine="627"/>
        <w:jc w:val="center"/>
        <w:rPr>
          <w:rFonts w:ascii="Times New Roman CYR" w:hAnsi="Times New Roman CYR" w:cs="Times New Roman CYR"/>
          <w:bCs/>
          <w:iCs/>
          <w:szCs w:val="28"/>
        </w:rPr>
      </w:pPr>
    </w:p>
    <w:tbl>
      <w:tblPr>
        <w:tblW w:w="11921" w:type="dxa"/>
        <w:tblInd w:w="-955" w:type="dxa"/>
        <w:tblLook w:val="0000"/>
      </w:tblPr>
      <w:tblGrid>
        <w:gridCol w:w="921"/>
        <w:gridCol w:w="509"/>
        <w:gridCol w:w="392"/>
        <w:gridCol w:w="392"/>
        <w:gridCol w:w="1968"/>
        <w:gridCol w:w="323"/>
        <w:gridCol w:w="6907"/>
        <w:gridCol w:w="509"/>
      </w:tblGrid>
      <w:tr w:rsidR="001B6EC4" w:rsidRPr="00D60035">
        <w:trPr>
          <w:trHeight w:val="330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D60035" w:rsidRDefault="001B6EC4" w:rsidP="00666D17">
            <w:pPr>
              <w:ind w:left="388" w:firstLine="141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Министерство образов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а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ния и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D60035" w:rsidRDefault="001B6EC4" w:rsidP="00666D17">
            <w:pPr>
              <w:ind w:firstLine="388"/>
              <w:jc w:val="center"/>
              <w:rPr>
                <w:b/>
                <w:sz w:val="32"/>
                <w:szCs w:val="32"/>
              </w:rPr>
            </w:pPr>
            <w:r w:rsidRPr="00D60035">
              <w:rPr>
                <w:b/>
                <w:sz w:val="32"/>
                <w:szCs w:val="32"/>
              </w:rPr>
              <w:t>Экзаменационный билет № 01</w:t>
            </w:r>
          </w:p>
        </w:tc>
      </w:tr>
      <w:tr w:rsidR="001B6EC4" w:rsidRPr="00527BED">
        <w:trPr>
          <w:trHeight w:val="225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D60035" w:rsidRDefault="001B6EC4" w:rsidP="00666D17">
            <w:pPr>
              <w:ind w:right="-1036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   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науки Российской Федер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а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ции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firstLine="388"/>
              <w:jc w:val="center"/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1B6EC4" w:rsidRPr="00D60035">
        <w:trPr>
          <w:trHeight w:val="255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D60035" w:rsidRDefault="001B6EC4" w:rsidP="00666D17">
            <w:pPr>
              <w:ind w:firstLine="388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_____________________________     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D60035" w:rsidRDefault="001B6EC4" w:rsidP="00666D17">
            <w:pPr>
              <w:ind w:firstLine="388"/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  <w:t xml:space="preserve">                По дисциплине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Прикладная механика</w:t>
            </w:r>
          </w:p>
        </w:tc>
      </w:tr>
      <w:tr w:rsidR="001B6EC4" w:rsidRPr="00D60035">
        <w:trPr>
          <w:trHeight w:val="363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D60035" w:rsidRDefault="001B6EC4" w:rsidP="00666D17">
            <w:pPr>
              <w:ind w:firstLine="388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   НТИ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(филиал) « МГУДТ» 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D60035" w:rsidRDefault="001B6EC4" w:rsidP="00666D17">
            <w:pPr>
              <w:ind w:firstLine="388"/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  <w:t xml:space="preserve">              Факультет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ФЗОиЭ    </w:t>
            </w:r>
            <w:r w:rsidRPr="00D60035">
              <w:rPr>
                <w:rFonts w:ascii="Times New Roman CYR" w:hAnsi="Times New Roman CYR" w:cs="Times New Roman CYR"/>
                <w:b/>
                <w:i/>
                <w:sz w:val="24"/>
                <w:szCs w:val="24"/>
              </w:rPr>
              <w:t xml:space="preserve"> Направление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2401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00.62    </w:t>
            </w:r>
            <w:r w:rsidRPr="00D60035"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  <w:t xml:space="preserve">     </w:t>
            </w:r>
          </w:p>
        </w:tc>
      </w:tr>
      <w:tr w:rsidR="001B6EC4" w:rsidRPr="00D60035">
        <w:trPr>
          <w:trHeight w:val="135"/>
        </w:trPr>
        <w:tc>
          <w:tcPr>
            <w:tcW w:w="143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firstLine="388"/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 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1B6EC4" w:rsidRDefault="001B6EC4" w:rsidP="00666D17">
            <w:pPr>
              <w:ind w:firstLine="388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                                                            Курс 3. Семестр 5.</w:t>
            </w:r>
          </w:p>
          <w:p w:rsidR="001B6EC4" w:rsidRPr="00D60035" w:rsidRDefault="001B6EC4" w:rsidP="00666D17">
            <w:pPr>
              <w:ind w:firstLine="388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1B6EC4" w:rsidRPr="00527BED">
        <w:trPr>
          <w:gridAfter w:val="1"/>
          <w:wAfter w:w="509" w:type="dxa"/>
          <w:trHeight w:val="330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К.п.д. червячной передачи. Силы, действующие в зацеплении червячной передачи.</w:t>
            </w: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2.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Расчет и подбор подшипников качения. Схемы установки подшипников качения.</w:t>
            </w: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3.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Клиновые шпонки. Общие сведения, достоинства, недостатки, разновидности клиновых</w:t>
            </w: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шпонок.</w:t>
            </w: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4.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Зубчатые передачи. Общие сведения, достоинства, недостатки, классификации, кинемат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ка. </w:t>
            </w: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5.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Материалы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применяемые в машиностроении: чугун; сталь; бронза; латунь.</w:t>
            </w: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6.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Разбить передаточное отношение приводной станции ленточного конвейера по ступеням,</w:t>
            </w: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если она состоит из клиноременной передачи и цилиндрического зубчатого редуктора, исх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дя</w:t>
            </w: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из следующих данных: мощность эл. двигателя  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Р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эл.дв</w:t>
            </w:r>
            <w:r w:rsidRPr="00527BED">
              <w:rPr>
                <w:rFonts w:ascii="Times New Roman CYR" w:hAnsi="Times New Roman CYR" w:cs="Times New Roman CYR"/>
                <w:sz w:val="16"/>
                <w:szCs w:val="16"/>
              </w:rPr>
              <w:t xml:space="preserve">. </w:t>
            </w:r>
            <w:r w:rsidRPr="00527BE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= 4,00 кВт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;  частота вращения вала эл.</w:t>
            </w: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двигателя   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n</w:t>
            </w:r>
            <w:r w:rsidRPr="00527BED">
              <w:rPr>
                <w:rFonts w:ascii="Times New Roman CYR" w:hAnsi="Times New Roman CYR" w:cs="Times New Roman CYR"/>
                <w:i/>
                <w:iCs/>
                <w:sz w:val="16"/>
                <w:szCs w:val="16"/>
              </w:rPr>
              <w:t>эл.дв</w:t>
            </w:r>
            <w:r w:rsidRPr="00527BE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=3000 об/мин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; скорость вращения вала приводного элемента  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ω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пр.эл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=</w:t>
            </w:r>
            <w:r w:rsidRPr="00527BE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2 рад/с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1B6EC4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(Нарисовать схему приводной станции).</w:t>
            </w:r>
          </w:p>
        </w:tc>
      </w:tr>
      <w:tr w:rsidR="001B6EC4" w:rsidRPr="00527BED">
        <w:trPr>
          <w:trHeight w:val="25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1B6EC4" w:rsidRPr="00527BED">
        <w:trPr>
          <w:trHeight w:val="25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Составил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    Ермолаев В.Ф.</w:t>
            </w:r>
          </w:p>
        </w:tc>
      </w:tr>
      <w:tr w:rsidR="001B6EC4" w:rsidRPr="00527BED">
        <w:trPr>
          <w:trHeight w:val="9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1B6EC4" w:rsidRPr="00527BED">
        <w:trPr>
          <w:trHeight w:val="27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Утверждаю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    Ермолаев В.Ф.</w:t>
            </w:r>
          </w:p>
        </w:tc>
      </w:tr>
      <w:tr w:rsidR="001B6EC4" w:rsidRPr="00527BED">
        <w:trPr>
          <w:trHeight w:val="22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Зав.кафедрой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1B6EC4" w:rsidRPr="00527BED">
        <w:trPr>
          <w:trHeight w:val="25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EC4" w:rsidRPr="00527BED" w:rsidRDefault="001B6EC4" w:rsidP="00666D17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 xml:space="preserve">                                Дата 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09.01.2013</w:t>
            </w:r>
          </w:p>
        </w:tc>
      </w:tr>
    </w:tbl>
    <w:p w:rsidR="00B426C1" w:rsidRPr="005843CD" w:rsidRDefault="00B426C1" w:rsidP="005843CD">
      <w:pPr>
        <w:ind w:firstLine="627"/>
        <w:rPr>
          <w:rFonts w:ascii="Times New Roman CYR" w:hAnsi="Times New Roman CYR" w:cs="Times New Roman CYR"/>
          <w:bCs/>
          <w:i/>
          <w:iCs/>
          <w:sz w:val="32"/>
          <w:szCs w:val="32"/>
        </w:rPr>
      </w:pPr>
    </w:p>
    <w:p w:rsidR="00D968DE" w:rsidRDefault="00D968DE" w:rsidP="008513CD">
      <w:pPr>
        <w:ind w:left="360"/>
        <w:jc w:val="center"/>
        <w:rPr>
          <w:b/>
        </w:rPr>
      </w:pPr>
    </w:p>
    <w:p w:rsidR="00987BD7" w:rsidRDefault="00B426C1" w:rsidP="008513CD">
      <w:pPr>
        <w:ind w:left="360"/>
        <w:jc w:val="center"/>
        <w:rPr>
          <w:b/>
        </w:rPr>
      </w:pPr>
      <w:r>
        <w:rPr>
          <w:b/>
        </w:rPr>
        <w:t>9</w:t>
      </w:r>
      <w:r w:rsidR="008513CD">
        <w:rPr>
          <w:b/>
        </w:rPr>
        <w:t xml:space="preserve">. </w:t>
      </w:r>
      <w:r w:rsidR="00987BD7">
        <w:rPr>
          <w:b/>
        </w:rPr>
        <w:t>МАТЕРИАЛЬНО-ТЕХНИЧЕСКОЕ ОБЕСП</w:t>
      </w:r>
      <w:r w:rsidR="00987BD7">
        <w:rPr>
          <w:b/>
        </w:rPr>
        <w:t>Е</w:t>
      </w:r>
      <w:r w:rsidR="00987BD7">
        <w:rPr>
          <w:b/>
        </w:rPr>
        <w:t>ЧЕНИЕ УЧЕБНОЙ</w:t>
      </w:r>
    </w:p>
    <w:p w:rsidR="00987BD7" w:rsidRDefault="00987BD7" w:rsidP="00987BD7">
      <w:pPr>
        <w:jc w:val="center"/>
        <w:rPr>
          <w:b/>
        </w:rPr>
      </w:pPr>
      <w:r>
        <w:rPr>
          <w:b/>
        </w:rPr>
        <w:t>ДИСЦИПЛИНЫ    (МОД</w:t>
      </w:r>
      <w:r>
        <w:rPr>
          <w:b/>
        </w:rPr>
        <w:t>У</w:t>
      </w:r>
      <w:r>
        <w:rPr>
          <w:b/>
        </w:rPr>
        <w:t>ЛЯ)</w:t>
      </w:r>
    </w:p>
    <w:p w:rsidR="00987BD7" w:rsidRDefault="00987BD7" w:rsidP="00987BD7">
      <w:pPr>
        <w:pStyle w:val="20"/>
        <w:jc w:val="center"/>
      </w:pPr>
    </w:p>
    <w:p w:rsidR="00987BD7" w:rsidRDefault="00987BD7" w:rsidP="00987BD7">
      <w:pPr>
        <w:widowControl w:val="0"/>
        <w:rPr>
          <w:b/>
          <w:snapToGrid w:val="0"/>
        </w:rPr>
      </w:pPr>
      <w:r>
        <w:tab/>
        <w:t>Практические занятия проводятся в специализированной лаборатории</w:t>
      </w:r>
      <w:r w:rsidR="00992EFE">
        <w:t>-аудитории</w:t>
      </w:r>
      <w:r>
        <w:t>, оснащенной основными приборами, стендами, макетами механи</w:t>
      </w:r>
      <w:r>
        <w:t>з</w:t>
      </w:r>
      <w:r>
        <w:t>мов, плакатами.</w:t>
      </w:r>
    </w:p>
    <w:p w:rsidR="00987BD7" w:rsidRDefault="00987BD7" w:rsidP="00987BD7">
      <w:pPr>
        <w:widowControl w:val="0"/>
        <w:jc w:val="center"/>
        <w:rPr>
          <w:b/>
          <w:snapToGrid w:val="0"/>
        </w:rPr>
      </w:pPr>
    </w:p>
    <w:p w:rsidR="00987BD7" w:rsidRDefault="00B426C1" w:rsidP="00987BD7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10</w:t>
      </w:r>
      <w:r w:rsidR="00987BD7">
        <w:rPr>
          <w:b/>
          <w:snapToGrid w:val="0"/>
        </w:rPr>
        <w:t>. УЧЕБНО-МЕТОДИЧЕСКИЕ МАТЕРИАЛЫ ПО ДИСЦИПЛИНЕ</w:t>
      </w:r>
    </w:p>
    <w:p w:rsidR="00987BD7" w:rsidRDefault="00987BD7" w:rsidP="00987BD7">
      <w:pPr>
        <w:widowControl w:val="0"/>
        <w:jc w:val="center"/>
        <w:rPr>
          <w:snapToGrid w:val="0"/>
        </w:rPr>
      </w:pPr>
    </w:p>
    <w:p w:rsidR="00987BD7" w:rsidRDefault="00B426C1" w:rsidP="00987BD7">
      <w:pPr>
        <w:widowControl w:val="0"/>
        <w:ind w:firstLine="709"/>
        <w:rPr>
          <w:b/>
          <w:snapToGrid w:val="0"/>
        </w:rPr>
      </w:pPr>
      <w:r>
        <w:rPr>
          <w:b/>
          <w:snapToGrid w:val="0"/>
        </w:rPr>
        <w:t>10</w:t>
      </w:r>
      <w:r w:rsidR="00987BD7">
        <w:rPr>
          <w:b/>
          <w:snapToGrid w:val="0"/>
        </w:rPr>
        <w:t>.1. Основная литература</w:t>
      </w:r>
    </w:p>
    <w:p w:rsidR="00987BD7" w:rsidRDefault="00987BD7" w:rsidP="00987BD7">
      <w:pPr>
        <w:widowControl w:val="0"/>
        <w:ind w:firstLine="709"/>
        <w:rPr>
          <w:sz w:val="10"/>
          <w:szCs w:val="10"/>
        </w:rPr>
      </w:pPr>
    </w:p>
    <w:p w:rsidR="00987BD7" w:rsidRDefault="007368A6" w:rsidP="00987BD7">
      <w:pPr>
        <w:widowControl w:val="0"/>
        <w:ind w:firstLine="709"/>
        <w:rPr>
          <w:color w:val="000000"/>
        </w:rPr>
      </w:pPr>
      <w:r>
        <w:rPr>
          <w:color w:val="000000"/>
        </w:rPr>
        <w:t>Б–</w:t>
      </w:r>
      <w:r w:rsidR="00987BD7">
        <w:rPr>
          <w:color w:val="000000"/>
        </w:rPr>
        <w:t xml:space="preserve">1.  </w:t>
      </w:r>
      <w:r w:rsidR="00987BD7">
        <w:rPr>
          <w:bCs/>
        </w:rPr>
        <w:t>Тарг</w:t>
      </w:r>
      <w:r w:rsidR="00987BD7">
        <w:t xml:space="preserve"> </w:t>
      </w:r>
      <w:r w:rsidR="00987BD7">
        <w:rPr>
          <w:bCs/>
        </w:rPr>
        <w:t>С</w:t>
      </w:r>
      <w:r w:rsidR="00987BD7">
        <w:t>.</w:t>
      </w:r>
      <w:r w:rsidR="00987BD7">
        <w:rPr>
          <w:bCs/>
        </w:rPr>
        <w:t>М</w:t>
      </w:r>
      <w:r w:rsidR="00987BD7">
        <w:t xml:space="preserve">. </w:t>
      </w:r>
      <w:r w:rsidR="00987BD7">
        <w:rPr>
          <w:bCs/>
        </w:rPr>
        <w:t>Краткий</w:t>
      </w:r>
      <w:r w:rsidR="00987BD7">
        <w:t xml:space="preserve"> </w:t>
      </w:r>
      <w:r w:rsidR="00987BD7">
        <w:rPr>
          <w:bCs/>
        </w:rPr>
        <w:t>курс</w:t>
      </w:r>
      <w:r w:rsidR="00987BD7">
        <w:t xml:space="preserve"> </w:t>
      </w:r>
      <w:r w:rsidR="00987BD7">
        <w:rPr>
          <w:bCs/>
        </w:rPr>
        <w:t>теоретической</w:t>
      </w:r>
      <w:r w:rsidR="00987BD7">
        <w:t xml:space="preserve"> </w:t>
      </w:r>
      <w:r w:rsidR="00987BD7">
        <w:rPr>
          <w:bCs/>
        </w:rPr>
        <w:t>механики</w:t>
      </w:r>
      <w:r w:rsidR="00987BD7">
        <w:t>: Учеб. для втузов / С.М.</w:t>
      </w:r>
      <w:r w:rsidR="00987BD7">
        <w:rPr>
          <w:bCs/>
        </w:rPr>
        <w:t>Тарг</w:t>
      </w:r>
      <w:r w:rsidR="00987BD7">
        <w:t xml:space="preserve">. – 17-е изд.,стер. – М.: Высш.шк., </w:t>
      </w:r>
      <w:r w:rsidR="00987BD7">
        <w:rPr>
          <w:bCs/>
        </w:rPr>
        <w:t>2007</w:t>
      </w:r>
      <w:r w:rsidR="00987BD7">
        <w:t>. – 416 с.</w:t>
      </w:r>
    </w:p>
    <w:p w:rsidR="00987BD7" w:rsidRDefault="007368A6" w:rsidP="00987BD7">
      <w:pPr>
        <w:shd w:val="clear" w:color="auto" w:fill="FFFFFF"/>
        <w:tabs>
          <w:tab w:val="left" w:pos="35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Б–</w:t>
      </w:r>
      <w:r w:rsidR="00987BD7">
        <w:rPr>
          <w:color w:val="000000"/>
        </w:rPr>
        <w:t>2.  Стёпин П.А. Сопротивление материалов: Учебник для не машин</w:t>
      </w:r>
      <w:r w:rsidR="00987BD7">
        <w:rPr>
          <w:color w:val="000000"/>
        </w:rPr>
        <w:t>о</w:t>
      </w:r>
      <w:r w:rsidR="00987BD7">
        <w:rPr>
          <w:color w:val="000000"/>
        </w:rPr>
        <w:t>строительных специальностей вузов/ П.А. Степин.</w:t>
      </w:r>
      <w:r w:rsidR="00987BD7">
        <w:rPr>
          <w:color w:val="000000"/>
          <w:spacing w:val="8"/>
        </w:rPr>
        <w:t xml:space="preserve"> –</w:t>
      </w:r>
      <w:r w:rsidR="00987BD7">
        <w:rPr>
          <w:color w:val="000000"/>
        </w:rPr>
        <w:t xml:space="preserve"> 11-е изд. стер.</w:t>
      </w:r>
    </w:p>
    <w:p w:rsidR="00987BD7" w:rsidRDefault="00987BD7" w:rsidP="00987BD7">
      <w:pPr>
        <w:shd w:val="clear" w:color="auto" w:fill="FFFFFF"/>
        <w:tabs>
          <w:tab w:val="left" w:pos="358"/>
        </w:tabs>
        <w:rPr>
          <w:color w:val="000000"/>
        </w:rPr>
      </w:pPr>
      <w:r>
        <w:rPr>
          <w:color w:val="000000"/>
          <w:spacing w:val="8"/>
        </w:rPr>
        <w:t>–</w:t>
      </w:r>
      <w:r>
        <w:rPr>
          <w:color w:val="000000"/>
        </w:rPr>
        <w:t xml:space="preserve"> СПб.: Лань, 2010.</w:t>
      </w:r>
      <w:r>
        <w:rPr>
          <w:color w:val="000000"/>
          <w:spacing w:val="8"/>
        </w:rPr>
        <w:t xml:space="preserve"> –</w:t>
      </w:r>
      <w:r>
        <w:rPr>
          <w:color w:val="000000"/>
        </w:rPr>
        <w:t xml:space="preserve"> 320 с.</w:t>
      </w:r>
    </w:p>
    <w:p w:rsidR="00D968DE" w:rsidRDefault="00D968DE" w:rsidP="008230A1">
      <w:pPr>
        <w:widowControl w:val="0"/>
        <w:ind w:firstLine="709"/>
        <w:rPr>
          <w:color w:val="000000"/>
        </w:rPr>
      </w:pPr>
    </w:p>
    <w:p w:rsidR="008230A1" w:rsidRDefault="007368A6" w:rsidP="008230A1">
      <w:pPr>
        <w:widowControl w:val="0"/>
        <w:ind w:firstLine="709"/>
        <w:rPr>
          <w:szCs w:val="28"/>
        </w:rPr>
      </w:pPr>
      <w:r>
        <w:rPr>
          <w:color w:val="000000"/>
        </w:rPr>
        <w:lastRenderedPageBreak/>
        <w:tab/>
      </w:r>
      <w:r w:rsidR="008230A1">
        <w:rPr>
          <w:szCs w:val="28"/>
        </w:rPr>
        <w:t>Б-3.  Андреенков Е.В. Основы деталей машин.- М.: ВЛАДОС, 2003.</w:t>
      </w:r>
    </w:p>
    <w:p w:rsidR="00987BD7" w:rsidRDefault="008230A1" w:rsidP="008230A1">
      <w:pPr>
        <w:shd w:val="clear" w:color="auto" w:fill="FFFFFF"/>
        <w:tabs>
          <w:tab w:val="left" w:pos="358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Б-4.  Иванов М.Н. Детали машин: Учебник для машиностроительных специальностей вузов/ М.Н. Иванов, В.А. Финогенов. – М.: Высш. шк., 2002 .</w:t>
      </w:r>
    </w:p>
    <w:p w:rsidR="008230A1" w:rsidRDefault="008230A1" w:rsidP="008230A1">
      <w:pPr>
        <w:shd w:val="clear" w:color="auto" w:fill="FFFFFF"/>
        <w:tabs>
          <w:tab w:val="left" w:pos="358"/>
        </w:tabs>
        <w:rPr>
          <w:color w:val="000000"/>
          <w:sz w:val="10"/>
          <w:szCs w:val="10"/>
        </w:rPr>
      </w:pPr>
    </w:p>
    <w:p w:rsidR="00987BD7" w:rsidRDefault="00947F03" w:rsidP="00987BD7">
      <w:pPr>
        <w:widowControl w:val="0"/>
        <w:ind w:firstLine="709"/>
        <w:jc w:val="both"/>
        <w:rPr>
          <w:b/>
        </w:rPr>
      </w:pPr>
      <w:r>
        <w:rPr>
          <w:b/>
        </w:rPr>
        <w:t>10</w:t>
      </w:r>
      <w:r w:rsidR="00987BD7">
        <w:rPr>
          <w:b/>
        </w:rPr>
        <w:t>.2. Дополнительная литература</w:t>
      </w:r>
    </w:p>
    <w:p w:rsidR="005843CD" w:rsidRDefault="005843CD" w:rsidP="00987BD7">
      <w:pPr>
        <w:shd w:val="clear" w:color="auto" w:fill="FFFFFF"/>
        <w:tabs>
          <w:tab w:val="left" w:pos="358"/>
        </w:tabs>
        <w:rPr>
          <w:color w:val="000000"/>
          <w:sz w:val="10"/>
          <w:szCs w:val="10"/>
        </w:rPr>
      </w:pPr>
    </w:p>
    <w:p w:rsidR="00D968DE" w:rsidRPr="00D968DE" w:rsidRDefault="00D968DE" w:rsidP="00D968DE">
      <w:pPr>
        <w:pStyle w:val="a7"/>
        <w:ind w:firstLine="709"/>
        <w:jc w:val="both"/>
        <w:rPr>
          <w:rFonts w:ascii="Times New Roman" w:hAnsi="Times New Roman"/>
          <w:color w:val="000000"/>
          <w:sz w:val="28"/>
        </w:rPr>
      </w:pPr>
      <w:r w:rsidRPr="00D968DE">
        <w:rPr>
          <w:rFonts w:ascii="Times New Roman" w:hAnsi="Times New Roman"/>
          <w:color w:val="000000"/>
          <w:sz w:val="28"/>
        </w:rPr>
        <w:t>Б–5.  Сборник заданий для курсовых работ по теоретической механике: Учебное пособие/ под  ред. А. А. Яблонского. – 17-е изд., стер. – М.: КН</w:t>
      </w:r>
      <w:r w:rsidRPr="00D968DE">
        <w:rPr>
          <w:rFonts w:ascii="Times New Roman" w:hAnsi="Times New Roman"/>
          <w:color w:val="000000"/>
          <w:sz w:val="28"/>
        </w:rPr>
        <w:t>О</w:t>
      </w:r>
      <w:r w:rsidRPr="00D968DE">
        <w:rPr>
          <w:rFonts w:ascii="Times New Roman" w:hAnsi="Times New Roman"/>
          <w:color w:val="000000"/>
          <w:sz w:val="28"/>
        </w:rPr>
        <w:t xml:space="preserve">РУС, 2010, – 392 с. </w:t>
      </w:r>
    </w:p>
    <w:p w:rsidR="00D968DE" w:rsidRDefault="00D968DE" w:rsidP="00D968DE">
      <w:pPr>
        <w:pStyle w:val="a4"/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ab/>
        <w:t>Б–6. Ицкович Г.М. Руководство к решению задач по сопротивлению м</w:t>
      </w:r>
      <w:r>
        <w:rPr>
          <w:szCs w:val="28"/>
        </w:rPr>
        <w:t>а</w:t>
      </w:r>
      <w:r>
        <w:rPr>
          <w:szCs w:val="28"/>
        </w:rPr>
        <w:t>териалов.– М.: Высш.шк., 1999. – 592 с.</w:t>
      </w:r>
    </w:p>
    <w:p w:rsidR="00D968DE" w:rsidRDefault="00D968DE" w:rsidP="00D968DE">
      <w:pPr>
        <w:widowControl w:val="0"/>
        <w:ind w:firstLine="709"/>
        <w:jc w:val="both"/>
        <w:rPr>
          <w:sz w:val="12"/>
          <w:szCs w:val="12"/>
        </w:rPr>
      </w:pPr>
    </w:p>
    <w:p w:rsidR="00D968DE" w:rsidRDefault="00D968DE" w:rsidP="00D968DE">
      <w:pPr>
        <w:widowControl w:val="0"/>
        <w:ind w:left="720"/>
        <w:rPr>
          <w:b/>
        </w:rPr>
      </w:pPr>
      <w:r>
        <w:rPr>
          <w:b/>
        </w:rPr>
        <w:t xml:space="preserve">10.3. Перечень методических указаний по проведению </w:t>
      </w:r>
    </w:p>
    <w:p w:rsidR="00D968DE" w:rsidRDefault="00D968DE" w:rsidP="00D968DE">
      <w:pPr>
        <w:widowControl w:val="0"/>
        <w:ind w:left="720" w:firstLine="720"/>
      </w:pPr>
      <w:r>
        <w:rPr>
          <w:b/>
        </w:rPr>
        <w:t>конкретных видов учебных занятий</w:t>
      </w:r>
    </w:p>
    <w:p w:rsidR="00D968DE" w:rsidRDefault="00D968DE" w:rsidP="00D968DE">
      <w:pPr>
        <w:widowControl w:val="0"/>
        <w:jc w:val="center"/>
        <w:rPr>
          <w:sz w:val="10"/>
          <w:szCs w:val="10"/>
        </w:rPr>
      </w:pPr>
    </w:p>
    <w:p w:rsidR="00D968DE" w:rsidRDefault="00D968DE" w:rsidP="00D968DE">
      <w:pPr>
        <w:widowControl w:val="0"/>
        <w:ind w:firstLine="709"/>
        <w:jc w:val="both"/>
      </w:pPr>
      <w:r>
        <w:t>М-1. Прочитанные лекции по дисциплине.</w:t>
      </w:r>
    </w:p>
    <w:p w:rsidR="00D968DE" w:rsidRDefault="00D968DE" w:rsidP="00D968DE">
      <w:pPr>
        <w:widowControl w:val="0"/>
        <w:ind w:firstLine="720"/>
      </w:pPr>
      <w:r>
        <w:t>М-2.  Красюк А.М. Конспект лекций по теоретической механике: уче</w:t>
      </w:r>
      <w:r>
        <w:t>б</w:t>
      </w:r>
      <w:r>
        <w:t>ное пособие / А.М. Красюк, А.В. Кириллов.</w:t>
      </w:r>
      <w:r>
        <w:softHyphen/>
        <w:t xml:space="preserve"> Новосибирск: Изд. НГПУ, 2008. -128 с.</w:t>
      </w:r>
    </w:p>
    <w:p w:rsidR="00D968DE" w:rsidRDefault="00D968DE" w:rsidP="00D968DE">
      <w:pPr>
        <w:ind w:firstLine="720"/>
        <w:rPr>
          <w:bCs/>
        </w:rPr>
      </w:pPr>
      <w:r>
        <w:t xml:space="preserve">М-3. Ланцевич М.А. Механика. </w:t>
      </w:r>
      <w:r>
        <w:rPr>
          <w:bCs/>
        </w:rPr>
        <w:t>Варианты заданий и методические ук</w:t>
      </w:r>
      <w:r>
        <w:rPr>
          <w:bCs/>
        </w:rPr>
        <w:t>а</w:t>
      </w:r>
      <w:r>
        <w:rPr>
          <w:bCs/>
        </w:rPr>
        <w:t>зания к выполнению расчетно-графических работ по дисциплине «Механика» / М.А. Ланцевич.- Н</w:t>
      </w:r>
      <w:r>
        <w:rPr>
          <w:bCs/>
        </w:rPr>
        <w:t>о</w:t>
      </w:r>
      <w:r>
        <w:rPr>
          <w:bCs/>
        </w:rPr>
        <w:t>восибирск: НТИ (филиал) «МГУДТ», 2012.- 27 с.</w:t>
      </w:r>
    </w:p>
    <w:p w:rsidR="00D968DE" w:rsidRPr="00C37101" w:rsidRDefault="00D968DE" w:rsidP="00D968DE">
      <w:pPr>
        <w:widowControl w:val="0"/>
        <w:ind w:firstLine="720"/>
      </w:pPr>
      <w:r>
        <w:t>М-4. Красюк А.М. Теоретическая механика. Решение задач: учебное п</w:t>
      </w:r>
      <w:r>
        <w:t>о</w:t>
      </w:r>
      <w:r>
        <w:t>собие / А.М. Красюк, А.В. Кириллов. – Н</w:t>
      </w:r>
      <w:r>
        <w:t>о</w:t>
      </w:r>
      <w:r>
        <w:t>восибирск: Изд. НГПУ, 2007. - 118 с.</w:t>
      </w:r>
    </w:p>
    <w:p w:rsidR="00D968DE" w:rsidRDefault="00D968DE" w:rsidP="00D968DE">
      <w:pPr>
        <w:widowControl w:val="0"/>
        <w:ind w:firstLine="709"/>
      </w:pPr>
      <w:r>
        <w:t>М-5. Красюк А.М. Методические указания к выполнению расчетно-графических работ по теоретической механике (раздел статика) / А.М. Кр</w:t>
      </w:r>
      <w:r>
        <w:t>а</w:t>
      </w:r>
      <w:r>
        <w:t>сюк. – Новосибирск: НТИ МГУДТ (ф</w:t>
      </w:r>
      <w:r>
        <w:t>и</w:t>
      </w:r>
      <w:r>
        <w:t>лиал), 2009. – 10 с.</w:t>
      </w:r>
    </w:p>
    <w:p w:rsidR="00D968DE" w:rsidRDefault="00D968DE" w:rsidP="00D968DE">
      <w:pPr>
        <w:widowControl w:val="0"/>
        <w:ind w:firstLine="709"/>
      </w:pPr>
      <w:r>
        <w:t>М-6. Красюк А.М. Методические указания к решению задач по теорет</w:t>
      </w:r>
      <w:r>
        <w:t>и</w:t>
      </w:r>
      <w:r>
        <w:t>ческой механике (раздел кинематика) / А.М. Красюк. – Новосибирск: НТИ МГУДТ (фил</w:t>
      </w:r>
      <w:r>
        <w:t>и</w:t>
      </w:r>
      <w:r>
        <w:t>ал), 2009. – 26 с.</w:t>
      </w:r>
    </w:p>
    <w:p w:rsidR="00D968DE" w:rsidRPr="00DD4A21" w:rsidRDefault="00D968DE" w:rsidP="00DD4A21">
      <w:pPr>
        <w:pStyle w:val="a3"/>
        <w:ind w:firstLine="709"/>
        <w:jc w:val="both"/>
      </w:pPr>
      <w:r>
        <w:t>М-7. Косых В.П. Методические указания к решению задач по дисци</w:t>
      </w:r>
      <w:r>
        <w:t>п</w:t>
      </w:r>
      <w:r>
        <w:t>лине «Механика» разделу «Сопротивление материалов» / В.П. Косых, М.А. Ланцевич – Н</w:t>
      </w:r>
      <w:r>
        <w:t>о</w:t>
      </w:r>
      <w:r>
        <w:t>восибирск: НТИ (филиал) «МГУДТ», 2011.- 20 с.</w:t>
      </w:r>
    </w:p>
    <w:p w:rsidR="00DD4A21" w:rsidRDefault="00DD4A21" w:rsidP="00DD4A21">
      <w:pPr>
        <w:pStyle w:val="a4"/>
        <w:ind w:firstLine="708"/>
        <w:rPr>
          <w:szCs w:val="28"/>
        </w:rPr>
      </w:pPr>
      <w:r>
        <w:rPr>
          <w:color w:val="000000"/>
          <w:szCs w:val="28"/>
        </w:rPr>
        <w:tab/>
      </w:r>
      <w:r>
        <w:t>М-8. Ермолаев В.Ф. Расчет механического привода: Методические ук</w:t>
      </w:r>
      <w:r>
        <w:t>а</w:t>
      </w:r>
      <w:r>
        <w:t>зания к выполнению расчетно-графической и контрольной работе  по дисци</w:t>
      </w:r>
      <w:r>
        <w:t>п</w:t>
      </w:r>
      <w:r>
        <w:t>лине «Прикладная механика», модуль М3 «Детали машин и основы констру</w:t>
      </w:r>
      <w:r>
        <w:t>и</w:t>
      </w:r>
      <w:r>
        <w:t xml:space="preserve">рования»   для направления 262000.62 – </w:t>
      </w:r>
      <w:r>
        <w:rPr>
          <w:szCs w:val="28"/>
        </w:rPr>
        <w:t>НТИ (филиал) «МГУДТ»  2012. – 16 с.</w:t>
      </w:r>
    </w:p>
    <w:p w:rsidR="00DD4A21" w:rsidRPr="00D968DE" w:rsidRDefault="00DD4A21" w:rsidP="00987BD7">
      <w:pPr>
        <w:shd w:val="clear" w:color="auto" w:fill="FFFFFF"/>
        <w:tabs>
          <w:tab w:val="left" w:pos="358"/>
        </w:tabs>
        <w:rPr>
          <w:color w:val="000000"/>
          <w:szCs w:val="28"/>
        </w:rPr>
        <w:sectPr w:rsidR="00DD4A21" w:rsidRPr="00D968DE">
          <w:pgSz w:w="11907" w:h="16840" w:code="9"/>
          <w:pgMar w:top="719" w:right="1134" w:bottom="899" w:left="1304" w:header="720" w:footer="720" w:gutter="0"/>
          <w:cols w:space="720"/>
          <w:noEndnote/>
        </w:sectPr>
      </w:pPr>
    </w:p>
    <w:p w:rsidR="005843CD" w:rsidRPr="00CF26A9" w:rsidRDefault="005843CD" w:rsidP="005843CD">
      <w:pPr>
        <w:widowControl w:val="0"/>
        <w:jc w:val="center"/>
        <w:rPr>
          <w:b/>
          <w:snapToGrid w:val="0"/>
        </w:rPr>
      </w:pPr>
      <w:r w:rsidRPr="00CF26A9">
        <w:rPr>
          <w:b/>
          <w:snapToGrid w:val="0"/>
        </w:rPr>
        <w:lastRenderedPageBreak/>
        <w:t>11. УЧЕБНО-МЕТОДИЧЕСКАЯ КАРТА ДИСЦИ</w:t>
      </w:r>
      <w:r w:rsidRPr="00CF26A9">
        <w:rPr>
          <w:b/>
          <w:snapToGrid w:val="0"/>
        </w:rPr>
        <w:t>П</w:t>
      </w:r>
      <w:r w:rsidRPr="00CF26A9">
        <w:rPr>
          <w:b/>
          <w:snapToGrid w:val="0"/>
        </w:rPr>
        <w:t>ЛИНЫ</w:t>
      </w:r>
    </w:p>
    <w:p w:rsidR="005843CD" w:rsidRDefault="005843CD" w:rsidP="005843CD">
      <w:pPr>
        <w:widowControl w:val="0"/>
        <w:jc w:val="center"/>
        <w:rPr>
          <w:snapToGrid w:val="0"/>
        </w:rPr>
      </w:pPr>
      <w:r>
        <w:rPr>
          <w:snapToGrid w:val="0"/>
        </w:rPr>
        <w:t>(четвертый семестр)</w:t>
      </w:r>
    </w:p>
    <w:p w:rsidR="005843CD" w:rsidRDefault="005843CD" w:rsidP="005843CD">
      <w:pPr>
        <w:widowControl w:val="0"/>
        <w:jc w:val="right"/>
        <w:rPr>
          <w:snapToGrid w:val="0"/>
        </w:rPr>
      </w:pPr>
      <w:r>
        <w:rPr>
          <w:snapToGrid w:val="0"/>
        </w:rPr>
        <w:t>Таблица 11.1.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701"/>
        <w:gridCol w:w="1701"/>
        <w:gridCol w:w="1701"/>
        <w:gridCol w:w="2835"/>
        <w:gridCol w:w="1181"/>
        <w:gridCol w:w="1181"/>
        <w:gridCol w:w="1323"/>
        <w:gridCol w:w="1985"/>
      </w:tblGrid>
      <w:tr w:rsidR="005843CD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1101" w:type="dxa"/>
            <w:vMerge w:val="restart"/>
          </w:tcPr>
          <w:p w:rsidR="005843CD" w:rsidRDefault="00D968DE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 </w:t>
            </w:r>
          </w:p>
          <w:p w:rsidR="00D968DE" w:rsidRPr="00D968DE" w:rsidRDefault="00D968DE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</w:t>
            </w:r>
            <w:r w:rsidRPr="00DD4A21">
              <w:rPr>
                <w:snapToGrid w:val="0"/>
                <w:sz w:val="24"/>
              </w:rPr>
              <w:t>/</w:t>
            </w:r>
            <w:r>
              <w:rPr>
                <w:snapToGrid w:val="0"/>
                <w:sz w:val="24"/>
              </w:rPr>
              <w:t>п</w:t>
            </w:r>
          </w:p>
        </w:tc>
        <w:tc>
          <w:tcPr>
            <w:tcW w:w="5103" w:type="dxa"/>
            <w:gridSpan w:val="3"/>
          </w:tcPr>
          <w:p w:rsidR="005843CD" w:rsidRDefault="005843CD" w:rsidP="008100A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Номера тем учебных </w:t>
            </w:r>
          </w:p>
          <w:p w:rsidR="005843CD" w:rsidRDefault="005843CD" w:rsidP="008100A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занятий</w:t>
            </w:r>
          </w:p>
        </w:tc>
        <w:tc>
          <w:tcPr>
            <w:tcW w:w="2835" w:type="dxa"/>
            <w:vMerge w:val="restart"/>
          </w:tcPr>
          <w:p w:rsidR="005843CD" w:rsidRDefault="005843CD" w:rsidP="008100A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Используемые учебно-методические материалы (учебники,  метод. пос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бия и т.д.)</w:t>
            </w:r>
          </w:p>
        </w:tc>
        <w:tc>
          <w:tcPr>
            <w:tcW w:w="3685" w:type="dxa"/>
            <w:gridSpan w:val="3"/>
          </w:tcPr>
          <w:p w:rsidR="005843CD" w:rsidRDefault="005843CD" w:rsidP="008100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 работа студе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тов</w:t>
            </w:r>
          </w:p>
        </w:tc>
        <w:tc>
          <w:tcPr>
            <w:tcW w:w="1985" w:type="dxa"/>
            <w:vMerge w:val="restart"/>
          </w:tcPr>
          <w:p w:rsidR="005843CD" w:rsidRDefault="005843CD" w:rsidP="008100A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Форма контр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ля</w:t>
            </w:r>
          </w:p>
        </w:tc>
      </w:tr>
      <w:tr w:rsidR="005843CD">
        <w:tblPrEx>
          <w:tblCellMar>
            <w:top w:w="0" w:type="dxa"/>
            <w:bottom w:w="0" w:type="dxa"/>
          </w:tblCellMar>
        </w:tblPrEx>
        <w:trPr>
          <w:cantSplit/>
          <w:trHeight w:val="743"/>
        </w:trPr>
        <w:tc>
          <w:tcPr>
            <w:tcW w:w="1101" w:type="dxa"/>
            <w:vMerge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Лекции</w:t>
            </w:r>
          </w:p>
        </w:tc>
        <w:tc>
          <w:tcPr>
            <w:tcW w:w="1701" w:type="dxa"/>
          </w:tcPr>
          <w:p w:rsidR="005843CD" w:rsidRDefault="005843CD" w:rsidP="008100A1">
            <w:pPr>
              <w:pStyle w:val="5"/>
            </w:pPr>
            <w:r>
              <w:t>Практические зан</w:t>
            </w:r>
            <w:r>
              <w:t>я</w:t>
            </w:r>
            <w:r>
              <w:t>тия</w:t>
            </w:r>
          </w:p>
          <w:p w:rsidR="005843CD" w:rsidRDefault="005843CD" w:rsidP="008100A1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  <w:p w:rsidR="005843CD" w:rsidRDefault="005843CD" w:rsidP="008100A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2835" w:type="dxa"/>
            <w:vMerge/>
          </w:tcPr>
          <w:p w:rsidR="005843CD" w:rsidRDefault="005843CD" w:rsidP="008100A1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181" w:type="dxa"/>
          </w:tcPr>
          <w:p w:rsidR="005843CD" w:rsidRDefault="005843CD" w:rsidP="008100A1">
            <w:pPr>
              <w:pStyle w:val="2"/>
              <w:ind w:left="-108" w:firstLine="142"/>
              <w:jc w:val="center"/>
              <w:rPr>
                <w:sz w:val="22"/>
              </w:rPr>
            </w:pPr>
            <w:r>
              <w:rPr>
                <w:sz w:val="22"/>
              </w:rPr>
              <w:t>Самост. из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чение</w:t>
            </w:r>
          </w:p>
        </w:tc>
        <w:tc>
          <w:tcPr>
            <w:tcW w:w="1181" w:type="dxa"/>
          </w:tcPr>
          <w:p w:rsidR="005843CD" w:rsidRPr="004C712F" w:rsidRDefault="005843CD" w:rsidP="008100A1">
            <w:pPr>
              <w:pStyle w:val="6"/>
              <w:jc w:val="center"/>
              <w:rPr>
                <w:b w:val="0"/>
              </w:rPr>
            </w:pPr>
            <w:r w:rsidRPr="004C712F">
              <w:rPr>
                <w:b w:val="0"/>
              </w:rPr>
              <w:t>РГР</w:t>
            </w:r>
          </w:p>
        </w:tc>
        <w:tc>
          <w:tcPr>
            <w:tcW w:w="1323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екты,</w:t>
            </w:r>
          </w:p>
          <w:p w:rsidR="005843CD" w:rsidRDefault="005843CD" w:rsidP="008100A1">
            <w:pPr>
              <w:widowControl w:val="0"/>
              <w:jc w:val="center"/>
            </w:pPr>
            <w:r>
              <w:rPr>
                <w:snapToGrid w:val="0"/>
                <w:sz w:val="24"/>
              </w:rPr>
              <w:t>раб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ты</w:t>
            </w:r>
          </w:p>
        </w:tc>
        <w:tc>
          <w:tcPr>
            <w:tcW w:w="1985" w:type="dxa"/>
            <w:vMerge/>
          </w:tcPr>
          <w:p w:rsidR="005843CD" w:rsidRDefault="005843CD" w:rsidP="008100A1">
            <w:pPr>
              <w:jc w:val="center"/>
              <w:rPr>
                <w:snapToGrid w:val="0"/>
                <w:sz w:val="24"/>
              </w:rPr>
            </w:pPr>
          </w:p>
        </w:tc>
      </w:tr>
      <w:tr w:rsidR="005843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ЛК-1.1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ПЗ-1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</w:pPr>
          </w:p>
        </w:tc>
        <w:tc>
          <w:tcPr>
            <w:tcW w:w="2835" w:type="dxa"/>
          </w:tcPr>
          <w:p w:rsidR="005843CD" w:rsidRPr="00D968DE" w:rsidRDefault="00D968DE" w:rsidP="008100A1">
            <w:pPr>
              <w:widowControl w:val="0"/>
            </w:pPr>
            <w:r>
              <w:rPr>
                <w:snapToGrid w:val="0"/>
                <w:sz w:val="24"/>
              </w:rPr>
              <w:t>Б-1, Б-5, М-1, М-</w:t>
            </w:r>
            <w:r w:rsidR="005843CD">
              <w:rPr>
                <w:snapToGrid w:val="0"/>
                <w:sz w:val="24"/>
              </w:rPr>
              <w:t>2</w:t>
            </w:r>
            <w:r>
              <w:rPr>
                <w:snapToGrid w:val="0"/>
                <w:sz w:val="24"/>
              </w:rPr>
              <w:t>,</w:t>
            </w:r>
            <w:r w:rsidRPr="00D968DE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-4, М-5, М-6</w:t>
            </w:r>
          </w:p>
        </w:tc>
        <w:tc>
          <w:tcPr>
            <w:tcW w:w="1181" w:type="dxa"/>
          </w:tcPr>
          <w:p w:rsidR="005843CD" w:rsidRPr="005A0255" w:rsidRDefault="005843CD" w:rsidP="008100A1">
            <w:pPr>
              <w:pStyle w:val="6"/>
              <w:jc w:val="center"/>
              <w:rPr>
                <w:b w:val="0"/>
              </w:rPr>
            </w:pPr>
            <w:r w:rsidRPr="005A0255">
              <w:rPr>
                <w:b w:val="0"/>
              </w:rPr>
              <w:t>СИ-1</w:t>
            </w:r>
            <w:r w:rsidR="006F6D50">
              <w:rPr>
                <w:b w:val="0"/>
              </w:rPr>
              <w:t>-5</w:t>
            </w:r>
          </w:p>
        </w:tc>
        <w:tc>
          <w:tcPr>
            <w:tcW w:w="118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 №1</w:t>
            </w:r>
          </w:p>
        </w:tc>
        <w:tc>
          <w:tcPr>
            <w:tcW w:w="1323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5843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ЛК-2.1</w:t>
            </w:r>
          </w:p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ПЗ-2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5843CD" w:rsidRDefault="00D968DE" w:rsidP="008100A1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Б-1, Б-5, М-1, М-2,</w:t>
            </w:r>
            <w:r w:rsidRPr="00D968DE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-4, М-5, М-6</w:t>
            </w:r>
          </w:p>
        </w:tc>
        <w:tc>
          <w:tcPr>
            <w:tcW w:w="1181" w:type="dxa"/>
          </w:tcPr>
          <w:p w:rsidR="005843CD" w:rsidRPr="005A0255" w:rsidRDefault="006F6D50" w:rsidP="008100A1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СИ-6-7</w:t>
            </w:r>
          </w:p>
        </w:tc>
        <w:tc>
          <w:tcPr>
            <w:tcW w:w="118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5843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ЛК-3.1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ПЗ-3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5843CD" w:rsidRDefault="00D968DE" w:rsidP="008100A1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Б-2, Б-6, М-3, М-7</w:t>
            </w:r>
          </w:p>
        </w:tc>
        <w:tc>
          <w:tcPr>
            <w:tcW w:w="1181" w:type="dxa"/>
          </w:tcPr>
          <w:p w:rsidR="005843CD" w:rsidRPr="005A0255" w:rsidRDefault="006F6D50" w:rsidP="008100A1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СИ-8-12</w:t>
            </w:r>
          </w:p>
        </w:tc>
        <w:tc>
          <w:tcPr>
            <w:tcW w:w="1181" w:type="dxa"/>
          </w:tcPr>
          <w:p w:rsidR="005843CD" w:rsidRDefault="00D968DE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РГР№2</w:t>
            </w:r>
          </w:p>
        </w:tc>
        <w:tc>
          <w:tcPr>
            <w:tcW w:w="1323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5843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ЛК-4.1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ПЗ-4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5843CD" w:rsidRDefault="00D968DE" w:rsidP="008100A1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Б-2, Б-6, М-3, М-7</w:t>
            </w:r>
          </w:p>
        </w:tc>
        <w:tc>
          <w:tcPr>
            <w:tcW w:w="1181" w:type="dxa"/>
          </w:tcPr>
          <w:p w:rsidR="005843CD" w:rsidRPr="005A0255" w:rsidRDefault="006F6D50" w:rsidP="008100A1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СИ-8-12</w:t>
            </w:r>
          </w:p>
        </w:tc>
        <w:tc>
          <w:tcPr>
            <w:tcW w:w="118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5843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ЛК-5.1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ПЗ-5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5843CD" w:rsidRDefault="00D968DE" w:rsidP="008100A1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Б-2, Б-6, М-3, М-7</w:t>
            </w:r>
          </w:p>
        </w:tc>
        <w:tc>
          <w:tcPr>
            <w:tcW w:w="1181" w:type="dxa"/>
          </w:tcPr>
          <w:p w:rsidR="005843CD" w:rsidRPr="005A0255" w:rsidRDefault="006F6D50" w:rsidP="008100A1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СИ-8-12</w:t>
            </w:r>
          </w:p>
        </w:tc>
        <w:tc>
          <w:tcPr>
            <w:tcW w:w="118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5843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5843CD" w:rsidRDefault="00D968DE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ПЗ-5</w:t>
            </w:r>
          </w:p>
        </w:tc>
        <w:tc>
          <w:tcPr>
            <w:tcW w:w="170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5843CD" w:rsidRDefault="00D968DE" w:rsidP="008100A1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Б-2, Б-6, М-3, М-7</w:t>
            </w:r>
          </w:p>
        </w:tc>
        <w:tc>
          <w:tcPr>
            <w:tcW w:w="1181" w:type="dxa"/>
          </w:tcPr>
          <w:p w:rsidR="005843CD" w:rsidRPr="005A0255" w:rsidRDefault="006F6D50" w:rsidP="008100A1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СИ-8-12</w:t>
            </w:r>
          </w:p>
        </w:tc>
        <w:tc>
          <w:tcPr>
            <w:tcW w:w="1181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D968DE" w:rsidRDefault="00D968DE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РГР№1</w:t>
            </w:r>
          </w:p>
          <w:p w:rsidR="005843CD" w:rsidRDefault="005843CD" w:rsidP="008100A1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РГР№2</w:t>
            </w:r>
          </w:p>
        </w:tc>
      </w:tr>
    </w:tbl>
    <w:p w:rsidR="005843CD" w:rsidRDefault="005843CD" w:rsidP="005843CD">
      <w:pPr>
        <w:widowControl w:val="0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Экзамен   </w:t>
      </w:r>
    </w:p>
    <w:p w:rsidR="006F6D50" w:rsidRDefault="006F6D50" w:rsidP="005843CD">
      <w:pPr>
        <w:widowControl w:val="0"/>
        <w:rPr>
          <w:snapToGrid w:val="0"/>
        </w:rPr>
      </w:pPr>
    </w:p>
    <w:p w:rsidR="006F6D50" w:rsidRDefault="006F6D50" w:rsidP="005843CD">
      <w:pPr>
        <w:widowControl w:val="0"/>
        <w:rPr>
          <w:snapToGrid w:val="0"/>
        </w:rPr>
      </w:pPr>
    </w:p>
    <w:p w:rsidR="006F6D50" w:rsidRDefault="006F6D50" w:rsidP="005843CD">
      <w:pPr>
        <w:widowControl w:val="0"/>
        <w:rPr>
          <w:snapToGrid w:val="0"/>
        </w:rPr>
      </w:pPr>
    </w:p>
    <w:p w:rsidR="006F6D50" w:rsidRDefault="006F6D50" w:rsidP="006F6D50">
      <w:pPr>
        <w:widowControl w:val="0"/>
        <w:jc w:val="center"/>
        <w:rPr>
          <w:snapToGrid w:val="0"/>
        </w:rPr>
      </w:pPr>
    </w:p>
    <w:p w:rsidR="006F6D50" w:rsidRDefault="006F6D50" w:rsidP="006F6D50">
      <w:pPr>
        <w:widowControl w:val="0"/>
        <w:jc w:val="center"/>
        <w:rPr>
          <w:snapToGrid w:val="0"/>
        </w:rPr>
      </w:pPr>
    </w:p>
    <w:p w:rsidR="006F6D50" w:rsidRDefault="006F6D50" w:rsidP="006F6D50">
      <w:pPr>
        <w:widowControl w:val="0"/>
        <w:jc w:val="center"/>
        <w:rPr>
          <w:snapToGrid w:val="0"/>
        </w:rPr>
      </w:pPr>
    </w:p>
    <w:p w:rsidR="006F6D50" w:rsidRDefault="006F6D50" w:rsidP="006F6D50">
      <w:pPr>
        <w:widowControl w:val="0"/>
        <w:jc w:val="center"/>
        <w:rPr>
          <w:snapToGrid w:val="0"/>
        </w:rPr>
      </w:pPr>
    </w:p>
    <w:p w:rsidR="006F6D50" w:rsidRDefault="006F6D50" w:rsidP="006F6D50">
      <w:pPr>
        <w:widowControl w:val="0"/>
        <w:jc w:val="center"/>
        <w:rPr>
          <w:snapToGrid w:val="0"/>
        </w:rPr>
      </w:pPr>
    </w:p>
    <w:p w:rsidR="006F6D50" w:rsidRDefault="006F6D50" w:rsidP="006F6D50">
      <w:pPr>
        <w:widowControl w:val="0"/>
        <w:jc w:val="center"/>
        <w:rPr>
          <w:snapToGrid w:val="0"/>
        </w:rPr>
      </w:pPr>
    </w:p>
    <w:p w:rsidR="006F6D50" w:rsidRDefault="006F6D50" w:rsidP="006F6D50">
      <w:pPr>
        <w:widowControl w:val="0"/>
        <w:jc w:val="center"/>
        <w:rPr>
          <w:snapToGrid w:val="0"/>
        </w:rPr>
      </w:pPr>
    </w:p>
    <w:p w:rsidR="006F6D50" w:rsidRDefault="006F6D50" w:rsidP="006F6D50">
      <w:pPr>
        <w:widowControl w:val="0"/>
        <w:jc w:val="center"/>
        <w:rPr>
          <w:snapToGrid w:val="0"/>
        </w:rPr>
      </w:pPr>
    </w:p>
    <w:p w:rsidR="006F6D50" w:rsidRDefault="006F6D50" w:rsidP="006F6D50">
      <w:pPr>
        <w:widowControl w:val="0"/>
        <w:jc w:val="center"/>
        <w:rPr>
          <w:snapToGrid w:val="0"/>
        </w:rPr>
      </w:pPr>
      <w:r>
        <w:rPr>
          <w:snapToGrid w:val="0"/>
        </w:rPr>
        <w:lastRenderedPageBreak/>
        <w:t>(пятый семестр)</w:t>
      </w:r>
    </w:p>
    <w:p w:rsidR="006F6D50" w:rsidRDefault="006F6D50" w:rsidP="006F6D50">
      <w:pPr>
        <w:widowControl w:val="0"/>
        <w:jc w:val="right"/>
        <w:rPr>
          <w:snapToGrid w:val="0"/>
        </w:rPr>
      </w:pPr>
      <w:r>
        <w:rPr>
          <w:snapToGrid w:val="0"/>
        </w:rPr>
        <w:t>Таблица 11.1.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701"/>
        <w:gridCol w:w="1701"/>
        <w:gridCol w:w="1701"/>
        <w:gridCol w:w="2835"/>
        <w:gridCol w:w="1181"/>
        <w:gridCol w:w="1181"/>
        <w:gridCol w:w="1323"/>
        <w:gridCol w:w="1985"/>
      </w:tblGrid>
      <w:tr w:rsidR="006F6D50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1101" w:type="dxa"/>
            <w:vMerge w:val="restart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 </w:t>
            </w:r>
          </w:p>
          <w:p w:rsidR="006F6D50" w:rsidRPr="00D968DE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</w:t>
            </w:r>
            <w:r>
              <w:rPr>
                <w:snapToGrid w:val="0"/>
                <w:sz w:val="24"/>
                <w:lang w:val="en-US"/>
              </w:rPr>
              <w:t>/</w:t>
            </w:r>
            <w:r>
              <w:rPr>
                <w:snapToGrid w:val="0"/>
                <w:sz w:val="24"/>
              </w:rPr>
              <w:t>п</w:t>
            </w:r>
          </w:p>
        </w:tc>
        <w:tc>
          <w:tcPr>
            <w:tcW w:w="5103" w:type="dxa"/>
            <w:gridSpan w:val="3"/>
          </w:tcPr>
          <w:p w:rsidR="006F6D50" w:rsidRDefault="006F6D50" w:rsidP="00C264E6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Номера тем учебных </w:t>
            </w:r>
          </w:p>
          <w:p w:rsidR="006F6D50" w:rsidRDefault="006F6D50" w:rsidP="00C264E6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занятий</w:t>
            </w:r>
          </w:p>
        </w:tc>
        <w:tc>
          <w:tcPr>
            <w:tcW w:w="2835" w:type="dxa"/>
            <w:vMerge w:val="restart"/>
          </w:tcPr>
          <w:p w:rsidR="006F6D50" w:rsidRDefault="006F6D50" w:rsidP="00C264E6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Используемые учебно-методические материалы (учебники,  метод. пос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бия и т.д.)</w:t>
            </w:r>
          </w:p>
        </w:tc>
        <w:tc>
          <w:tcPr>
            <w:tcW w:w="3685" w:type="dxa"/>
            <w:gridSpan w:val="3"/>
          </w:tcPr>
          <w:p w:rsidR="006F6D50" w:rsidRDefault="006F6D50" w:rsidP="00C264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 работа студе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тов</w:t>
            </w:r>
          </w:p>
        </w:tc>
        <w:tc>
          <w:tcPr>
            <w:tcW w:w="1985" w:type="dxa"/>
            <w:vMerge w:val="restart"/>
          </w:tcPr>
          <w:p w:rsidR="006F6D50" w:rsidRDefault="006F6D50" w:rsidP="00C264E6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Форма контр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ля</w:t>
            </w:r>
          </w:p>
        </w:tc>
      </w:tr>
      <w:tr w:rsidR="006F6D50">
        <w:tblPrEx>
          <w:tblCellMar>
            <w:top w:w="0" w:type="dxa"/>
            <w:bottom w:w="0" w:type="dxa"/>
          </w:tblCellMar>
        </w:tblPrEx>
        <w:trPr>
          <w:cantSplit/>
          <w:trHeight w:val="743"/>
        </w:trPr>
        <w:tc>
          <w:tcPr>
            <w:tcW w:w="1101" w:type="dxa"/>
            <w:vMerge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Лекции</w:t>
            </w:r>
          </w:p>
        </w:tc>
        <w:tc>
          <w:tcPr>
            <w:tcW w:w="1701" w:type="dxa"/>
          </w:tcPr>
          <w:p w:rsidR="006F6D50" w:rsidRDefault="006F6D50" w:rsidP="00C264E6">
            <w:pPr>
              <w:pStyle w:val="5"/>
            </w:pPr>
            <w:r>
              <w:t>Практические зан</w:t>
            </w:r>
            <w:r>
              <w:t>я</w:t>
            </w:r>
            <w:r>
              <w:t>тия</w:t>
            </w:r>
          </w:p>
          <w:p w:rsidR="006F6D50" w:rsidRDefault="006F6D50" w:rsidP="00C264E6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  <w:p w:rsidR="006F6D50" w:rsidRDefault="006F6D50" w:rsidP="00C264E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2835" w:type="dxa"/>
            <w:vMerge/>
          </w:tcPr>
          <w:p w:rsidR="006F6D50" w:rsidRDefault="006F6D50" w:rsidP="00C264E6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181" w:type="dxa"/>
          </w:tcPr>
          <w:p w:rsidR="006F6D50" w:rsidRDefault="006F6D50" w:rsidP="00C264E6">
            <w:pPr>
              <w:pStyle w:val="2"/>
              <w:ind w:left="-108" w:firstLine="142"/>
              <w:jc w:val="center"/>
              <w:rPr>
                <w:sz w:val="22"/>
              </w:rPr>
            </w:pPr>
            <w:r>
              <w:rPr>
                <w:sz w:val="22"/>
              </w:rPr>
              <w:t>Самост. из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чение</w:t>
            </w:r>
          </w:p>
        </w:tc>
        <w:tc>
          <w:tcPr>
            <w:tcW w:w="1181" w:type="dxa"/>
          </w:tcPr>
          <w:p w:rsidR="006F6D50" w:rsidRPr="004C712F" w:rsidRDefault="006F6D50" w:rsidP="00C264E6">
            <w:pPr>
              <w:pStyle w:val="6"/>
              <w:jc w:val="center"/>
              <w:rPr>
                <w:b w:val="0"/>
              </w:rPr>
            </w:pPr>
            <w:r w:rsidRPr="004C712F">
              <w:rPr>
                <w:b w:val="0"/>
              </w:rPr>
              <w:t>РГР</w:t>
            </w:r>
          </w:p>
        </w:tc>
        <w:tc>
          <w:tcPr>
            <w:tcW w:w="1323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екты,</w:t>
            </w:r>
          </w:p>
          <w:p w:rsidR="006F6D50" w:rsidRDefault="006F6D50" w:rsidP="00C264E6">
            <w:pPr>
              <w:widowControl w:val="0"/>
              <w:jc w:val="center"/>
            </w:pPr>
            <w:r>
              <w:rPr>
                <w:snapToGrid w:val="0"/>
                <w:sz w:val="24"/>
              </w:rPr>
              <w:t>раб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ты</w:t>
            </w:r>
          </w:p>
        </w:tc>
        <w:tc>
          <w:tcPr>
            <w:tcW w:w="1985" w:type="dxa"/>
            <w:vMerge/>
          </w:tcPr>
          <w:p w:rsidR="006F6D50" w:rsidRDefault="006F6D50" w:rsidP="00C264E6">
            <w:pPr>
              <w:jc w:val="center"/>
              <w:rPr>
                <w:snapToGrid w:val="0"/>
                <w:sz w:val="24"/>
              </w:rPr>
            </w:pPr>
          </w:p>
        </w:tc>
      </w:tr>
      <w:tr w:rsidR="006F6D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ЛК-6</w:t>
            </w:r>
            <w:r w:rsidR="00C113BD">
              <w:rPr>
                <w:snapToGrid w:val="0"/>
                <w:sz w:val="24"/>
              </w:rPr>
              <w:t>.1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ПЗ-6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</w:pPr>
          </w:p>
        </w:tc>
        <w:tc>
          <w:tcPr>
            <w:tcW w:w="2835" w:type="dxa"/>
          </w:tcPr>
          <w:p w:rsidR="006F6D50" w:rsidRPr="00D968DE" w:rsidRDefault="00DD4A21" w:rsidP="00C264E6">
            <w:pPr>
              <w:widowControl w:val="0"/>
            </w:pPr>
            <w:r>
              <w:rPr>
                <w:snapToGrid w:val="0"/>
                <w:sz w:val="24"/>
              </w:rPr>
              <w:t>Б-3</w:t>
            </w:r>
            <w:r w:rsidR="006F6D50">
              <w:rPr>
                <w:snapToGrid w:val="0"/>
                <w:sz w:val="24"/>
              </w:rPr>
              <w:t>, Б-</w:t>
            </w:r>
            <w:r>
              <w:rPr>
                <w:snapToGrid w:val="0"/>
                <w:sz w:val="24"/>
              </w:rPr>
              <w:t>4</w:t>
            </w:r>
            <w:r w:rsidR="006F6D50">
              <w:rPr>
                <w:snapToGrid w:val="0"/>
                <w:sz w:val="24"/>
              </w:rPr>
              <w:t>, М-</w:t>
            </w:r>
            <w:r>
              <w:rPr>
                <w:snapToGrid w:val="0"/>
                <w:sz w:val="24"/>
              </w:rPr>
              <w:t>8</w:t>
            </w:r>
          </w:p>
        </w:tc>
        <w:tc>
          <w:tcPr>
            <w:tcW w:w="1181" w:type="dxa"/>
          </w:tcPr>
          <w:p w:rsidR="006F6D50" w:rsidRPr="005A0255" w:rsidRDefault="00C113BD" w:rsidP="00C113BD">
            <w:pPr>
              <w:pStyle w:val="6"/>
              <w:jc w:val="center"/>
              <w:rPr>
                <w:b w:val="0"/>
              </w:rPr>
            </w:pPr>
            <w:r w:rsidRPr="005A0255">
              <w:rPr>
                <w:b w:val="0"/>
              </w:rPr>
              <w:t>СИ-1</w:t>
            </w:r>
            <w:r>
              <w:rPr>
                <w:b w:val="0"/>
              </w:rPr>
              <w:t>3</w:t>
            </w:r>
          </w:p>
        </w:tc>
        <w:tc>
          <w:tcPr>
            <w:tcW w:w="118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 №3</w:t>
            </w:r>
          </w:p>
        </w:tc>
        <w:tc>
          <w:tcPr>
            <w:tcW w:w="1323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6D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ЛК-7</w:t>
            </w:r>
            <w:r w:rsidR="00C113BD">
              <w:rPr>
                <w:snapToGrid w:val="0"/>
                <w:sz w:val="24"/>
              </w:rPr>
              <w:t>.1</w:t>
            </w:r>
          </w:p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ПЗ-7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6D50" w:rsidRDefault="00DD4A21" w:rsidP="00C264E6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</w:t>
            </w:r>
          </w:p>
        </w:tc>
        <w:tc>
          <w:tcPr>
            <w:tcW w:w="1181" w:type="dxa"/>
          </w:tcPr>
          <w:p w:rsidR="006F6D50" w:rsidRPr="005A0255" w:rsidRDefault="006F6D50" w:rsidP="00C113B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</w:t>
            </w:r>
            <w:r w:rsidR="00DD4A21">
              <w:rPr>
                <w:b w:val="0"/>
              </w:rPr>
              <w:t>1</w:t>
            </w:r>
            <w:r>
              <w:rPr>
                <w:b w:val="0"/>
              </w:rPr>
              <w:t>6-</w:t>
            </w:r>
            <w:r w:rsidR="00DD4A21">
              <w:rPr>
                <w:b w:val="0"/>
              </w:rPr>
              <w:t>18</w:t>
            </w:r>
          </w:p>
        </w:tc>
        <w:tc>
          <w:tcPr>
            <w:tcW w:w="118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6D50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11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ЛК-8</w:t>
            </w:r>
            <w:r w:rsidR="00C113BD">
              <w:rPr>
                <w:snapToGrid w:val="0"/>
                <w:sz w:val="24"/>
              </w:rPr>
              <w:t>.1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ПЗ-8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6D50" w:rsidRDefault="00DD4A21" w:rsidP="00C264E6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</w:t>
            </w:r>
          </w:p>
        </w:tc>
        <w:tc>
          <w:tcPr>
            <w:tcW w:w="1181" w:type="dxa"/>
          </w:tcPr>
          <w:p w:rsidR="006F6D50" w:rsidRPr="005A0255" w:rsidRDefault="006F6D50" w:rsidP="00C113B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</w:t>
            </w:r>
            <w:r w:rsidR="00DD4A21">
              <w:rPr>
                <w:b w:val="0"/>
              </w:rPr>
              <w:t>13-</w:t>
            </w:r>
            <w:r>
              <w:rPr>
                <w:b w:val="0"/>
              </w:rPr>
              <w:t>1</w:t>
            </w:r>
            <w:r w:rsidR="00DD4A21">
              <w:rPr>
                <w:b w:val="0"/>
              </w:rPr>
              <w:t>4</w:t>
            </w:r>
          </w:p>
        </w:tc>
        <w:tc>
          <w:tcPr>
            <w:tcW w:w="118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РГР№4</w:t>
            </w:r>
          </w:p>
        </w:tc>
        <w:tc>
          <w:tcPr>
            <w:tcW w:w="1323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6D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ЛК-9</w:t>
            </w:r>
            <w:r w:rsidR="00C113BD">
              <w:rPr>
                <w:snapToGrid w:val="0"/>
                <w:sz w:val="24"/>
              </w:rPr>
              <w:t>.1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ПЗ-9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6D50" w:rsidRDefault="00DD4A21" w:rsidP="00C264E6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</w:t>
            </w:r>
          </w:p>
        </w:tc>
        <w:tc>
          <w:tcPr>
            <w:tcW w:w="1181" w:type="dxa"/>
          </w:tcPr>
          <w:p w:rsidR="006F6D50" w:rsidRPr="005A0255" w:rsidRDefault="006F6D50" w:rsidP="00C113B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</w:t>
            </w:r>
            <w:r w:rsidR="00DD4A21">
              <w:rPr>
                <w:b w:val="0"/>
              </w:rPr>
              <w:t>15</w:t>
            </w:r>
          </w:p>
        </w:tc>
        <w:tc>
          <w:tcPr>
            <w:tcW w:w="118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6D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ПЗ-10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6D50" w:rsidRDefault="00DD4A21" w:rsidP="00C264E6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Б-4, М-8</w:t>
            </w:r>
          </w:p>
        </w:tc>
        <w:tc>
          <w:tcPr>
            <w:tcW w:w="1181" w:type="dxa"/>
          </w:tcPr>
          <w:p w:rsidR="00C113BD" w:rsidRPr="00C113BD" w:rsidRDefault="00DD4A21" w:rsidP="00C113BD">
            <w:pPr>
              <w:pStyle w:val="6"/>
              <w:jc w:val="center"/>
              <w:rPr>
                <w:b w:val="0"/>
              </w:rPr>
            </w:pPr>
            <w:r w:rsidRPr="00C113BD">
              <w:rPr>
                <w:b w:val="0"/>
              </w:rPr>
              <w:t>СИ-13</w:t>
            </w:r>
          </w:p>
        </w:tc>
        <w:tc>
          <w:tcPr>
            <w:tcW w:w="118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6D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ПЗ-11</w:t>
            </w:r>
          </w:p>
        </w:tc>
        <w:tc>
          <w:tcPr>
            <w:tcW w:w="170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6D50" w:rsidRDefault="00DD4A21" w:rsidP="00C264E6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</w:t>
            </w:r>
          </w:p>
        </w:tc>
        <w:tc>
          <w:tcPr>
            <w:tcW w:w="1181" w:type="dxa"/>
          </w:tcPr>
          <w:p w:rsidR="006F6D50" w:rsidRPr="005A0255" w:rsidRDefault="00DD4A21" w:rsidP="00C113BD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СИ-16-17</w:t>
            </w:r>
          </w:p>
        </w:tc>
        <w:tc>
          <w:tcPr>
            <w:tcW w:w="1181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РГР№3</w:t>
            </w:r>
          </w:p>
          <w:p w:rsidR="006F6D50" w:rsidRDefault="006F6D50" w:rsidP="00C264E6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РГР№4</w:t>
            </w:r>
          </w:p>
        </w:tc>
      </w:tr>
    </w:tbl>
    <w:p w:rsidR="006F6D50" w:rsidRDefault="006F6D50" w:rsidP="006F6D50">
      <w:pPr>
        <w:widowControl w:val="0"/>
        <w:rPr>
          <w:snapToGrid w:val="0"/>
        </w:rPr>
        <w:sectPr w:rsidR="006F6D50" w:rsidSect="008100A1">
          <w:headerReference w:type="even" r:id="rId22"/>
          <w:headerReference w:type="default" r:id="rId23"/>
          <w:pgSz w:w="16840" w:h="11907" w:orient="landscape" w:code="9"/>
          <w:pgMar w:top="1418" w:right="1134" w:bottom="567" w:left="1134" w:header="720" w:footer="720" w:gutter="0"/>
          <w:pgNumType w:start="1"/>
          <w:cols w:space="720"/>
          <w:noEndnote/>
          <w:titlePg/>
        </w:sectPr>
      </w:pPr>
      <w:r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Экзамен  </w:t>
      </w:r>
    </w:p>
    <w:p w:rsidR="00AA1AD4" w:rsidRDefault="00AA1AD4" w:rsidP="00987BD7">
      <w:pPr>
        <w:pStyle w:val="a3"/>
        <w:ind w:firstLine="709"/>
        <w:jc w:val="both"/>
        <w:rPr>
          <w:szCs w:val="28"/>
        </w:rPr>
      </w:pPr>
    </w:p>
    <w:p w:rsidR="00AA1AD4" w:rsidRDefault="008513CD" w:rsidP="00AA1AD4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1</w:t>
      </w:r>
      <w:r w:rsidR="00947F03">
        <w:rPr>
          <w:b/>
          <w:snapToGrid w:val="0"/>
        </w:rPr>
        <w:t>1</w:t>
      </w:r>
      <w:r w:rsidR="00AA1AD4">
        <w:rPr>
          <w:b/>
          <w:snapToGrid w:val="0"/>
        </w:rPr>
        <w:t>. ПРОТОКОЛ СОГЛАСОВАНИЯ РАБОЧЕЙ ПРОГРА</w:t>
      </w:r>
      <w:r w:rsidR="00AA1AD4">
        <w:rPr>
          <w:b/>
          <w:snapToGrid w:val="0"/>
        </w:rPr>
        <w:t>М</w:t>
      </w:r>
      <w:r w:rsidR="00AA1AD4">
        <w:rPr>
          <w:b/>
          <w:snapToGrid w:val="0"/>
        </w:rPr>
        <w:t>МЫ С ДРУГИМИ</w:t>
      </w:r>
    </w:p>
    <w:p w:rsidR="00AA1AD4" w:rsidRDefault="00AA1AD4" w:rsidP="00AA1AD4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ДИСЦИПЛИНАМИ НАПРАВЛЕНИЯ (специальности)</w:t>
      </w:r>
    </w:p>
    <w:p w:rsidR="00AA1AD4" w:rsidRDefault="00AA1AD4" w:rsidP="00AA1AD4">
      <w:pPr>
        <w:widowControl w:val="0"/>
        <w:rPr>
          <w:snapToGrid w:val="0"/>
        </w:rPr>
      </w:pPr>
    </w:p>
    <w:p w:rsidR="00AA1AD4" w:rsidRDefault="00AA1AD4" w:rsidP="00AA1AD4">
      <w:pPr>
        <w:rPr>
          <w:snapToGrid w:val="0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551"/>
        <w:gridCol w:w="3969"/>
        <w:gridCol w:w="4111"/>
      </w:tblGrid>
      <w:tr w:rsidR="00AA1AD4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AA1AD4" w:rsidRDefault="00AA1AD4" w:rsidP="00976218">
            <w:pPr>
              <w:rPr>
                <w:snapToGrid w:val="0"/>
              </w:rPr>
            </w:pPr>
            <w:r>
              <w:rPr>
                <w:snapToGrid w:val="0"/>
              </w:rPr>
              <w:t>Наименования дисциплин, из</w:t>
            </w:r>
            <w:r>
              <w:rPr>
                <w:snapToGrid w:val="0"/>
              </w:rPr>
              <w:t>у</w:t>
            </w:r>
            <w:r>
              <w:rPr>
                <w:snapToGrid w:val="0"/>
              </w:rPr>
              <w:t xml:space="preserve">чение которых опирается на </w:t>
            </w:r>
          </w:p>
          <w:p w:rsidR="00AA1AD4" w:rsidRDefault="00AA1AD4" w:rsidP="00976218">
            <w:pPr>
              <w:rPr>
                <w:snapToGrid w:val="0"/>
              </w:rPr>
            </w:pPr>
            <w:r>
              <w:rPr>
                <w:snapToGrid w:val="0"/>
              </w:rPr>
              <w:t>Прикладную механику</w:t>
            </w:r>
          </w:p>
        </w:tc>
        <w:tc>
          <w:tcPr>
            <w:tcW w:w="2551" w:type="dxa"/>
          </w:tcPr>
          <w:p w:rsidR="00AA1AD4" w:rsidRDefault="00AA1AD4" w:rsidP="00976218">
            <w:pPr>
              <w:pStyle w:val="1"/>
              <w:widowControl/>
            </w:pPr>
            <w:r>
              <w:t>Кафедра</w:t>
            </w:r>
          </w:p>
        </w:tc>
        <w:tc>
          <w:tcPr>
            <w:tcW w:w="3969" w:type="dxa"/>
          </w:tcPr>
          <w:p w:rsidR="00AA1AD4" w:rsidRDefault="00AA1AD4" w:rsidP="00976218">
            <w:pPr>
              <w:rPr>
                <w:snapToGrid w:val="0"/>
              </w:rPr>
            </w:pPr>
            <w:r>
              <w:rPr>
                <w:snapToGrid w:val="0"/>
              </w:rPr>
              <w:t>Предложения об изменении в рабочей программе и подпись зав. кафедры</w:t>
            </w:r>
          </w:p>
        </w:tc>
        <w:tc>
          <w:tcPr>
            <w:tcW w:w="4111" w:type="dxa"/>
          </w:tcPr>
          <w:p w:rsidR="00AA1AD4" w:rsidRDefault="00AA1AD4" w:rsidP="00976218">
            <w:pPr>
              <w:rPr>
                <w:snapToGrid w:val="0"/>
              </w:rPr>
            </w:pPr>
            <w:r>
              <w:rPr>
                <w:snapToGrid w:val="0"/>
              </w:rPr>
              <w:t>Решение, принятое кафе</w:t>
            </w:r>
            <w:r>
              <w:rPr>
                <w:snapToGrid w:val="0"/>
              </w:rPr>
              <w:t>д</w:t>
            </w:r>
            <w:r>
              <w:rPr>
                <w:snapToGrid w:val="0"/>
              </w:rPr>
              <w:t>рой и подпись зав. кафе</w:t>
            </w:r>
            <w:r>
              <w:rPr>
                <w:snapToGrid w:val="0"/>
              </w:rPr>
              <w:t>д</w:t>
            </w:r>
            <w:r>
              <w:rPr>
                <w:snapToGrid w:val="0"/>
              </w:rPr>
              <w:t>рой МиИГ</w:t>
            </w:r>
          </w:p>
        </w:tc>
      </w:tr>
      <w:tr w:rsidR="00AA1A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</w:tcPr>
          <w:p w:rsidR="00AA1AD4" w:rsidRDefault="008230A1" w:rsidP="00976218">
            <w:pPr>
              <w:rPr>
                <w:szCs w:val="28"/>
              </w:rPr>
            </w:pPr>
            <w:r>
              <w:rPr>
                <w:szCs w:val="28"/>
              </w:rPr>
              <w:t>Процессы и аппараты химич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ской технологии</w:t>
            </w:r>
          </w:p>
        </w:tc>
        <w:tc>
          <w:tcPr>
            <w:tcW w:w="2551" w:type="dxa"/>
          </w:tcPr>
          <w:p w:rsidR="00AA1AD4" w:rsidRDefault="00AA1AD4" w:rsidP="00976218">
            <w:pPr>
              <w:pStyle w:val="1"/>
              <w:widowControl/>
            </w:pPr>
          </w:p>
          <w:p w:rsidR="00AA1AD4" w:rsidRPr="00BE2159" w:rsidRDefault="008230A1" w:rsidP="00976218">
            <w:pPr>
              <w:jc w:val="center"/>
            </w:pPr>
            <w:r>
              <w:t>ХТ</w:t>
            </w:r>
          </w:p>
        </w:tc>
        <w:tc>
          <w:tcPr>
            <w:tcW w:w="3969" w:type="dxa"/>
          </w:tcPr>
          <w:p w:rsidR="00AA1AD4" w:rsidRDefault="00AA1AD4" w:rsidP="00976218">
            <w:pPr>
              <w:rPr>
                <w:snapToGrid w:val="0"/>
              </w:rPr>
            </w:pPr>
          </w:p>
        </w:tc>
        <w:tc>
          <w:tcPr>
            <w:tcW w:w="4111" w:type="dxa"/>
          </w:tcPr>
          <w:p w:rsidR="00AA1AD4" w:rsidRDefault="00AA1AD4" w:rsidP="00976218">
            <w:pPr>
              <w:rPr>
                <w:snapToGrid w:val="0"/>
              </w:rPr>
            </w:pPr>
          </w:p>
        </w:tc>
      </w:tr>
    </w:tbl>
    <w:p w:rsidR="00AA1AD4" w:rsidRDefault="00AA1AD4" w:rsidP="00AA1AD4">
      <w:pPr>
        <w:rPr>
          <w:rFonts w:ascii="Courier New" w:hAnsi="Courier New"/>
          <w:snapToGrid w:val="0"/>
        </w:rPr>
      </w:pPr>
    </w:p>
    <w:p w:rsidR="00AA1AD4" w:rsidRDefault="00AA1AD4" w:rsidP="00AA1AD4">
      <w:pPr>
        <w:widowControl w:val="0"/>
        <w:rPr>
          <w:snapToGrid w:val="0"/>
        </w:rPr>
      </w:pPr>
    </w:p>
    <w:p w:rsidR="00AA1AD4" w:rsidRDefault="00AA1AD4" w:rsidP="00AA1AD4">
      <w:pPr>
        <w:widowControl w:val="0"/>
        <w:rPr>
          <w:snapToGrid w:val="0"/>
        </w:rPr>
      </w:pPr>
    </w:p>
    <w:p w:rsidR="00AA1AD4" w:rsidRDefault="00AA1AD4" w:rsidP="00AA1AD4">
      <w:pPr>
        <w:widowControl w:val="0"/>
        <w:rPr>
          <w:snapToGrid w:val="0"/>
        </w:rPr>
      </w:pPr>
    </w:p>
    <w:p w:rsidR="00AE386F" w:rsidRPr="008C605D" w:rsidRDefault="008513CD" w:rsidP="008C605D">
      <w:pPr>
        <w:pStyle w:val="8"/>
        <w:jc w:val="center"/>
        <w:sectPr w:rsidR="00AE386F" w:rsidRPr="008C605D" w:rsidSect="00987BD7">
          <w:headerReference w:type="even" r:id="rId24"/>
          <w:headerReference w:type="default" r:id="rId25"/>
          <w:pgSz w:w="16840" w:h="11907" w:orient="landscape" w:code="9"/>
          <w:pgMar w:top="1304" w:right="720" w:bottom="1134" w:left="902" w:header="720" w:footer="720" w:gutter="0"/>
          <w:cols w:space="720"/>
          <w:noEndnote/>
        </w:sectPr>
      </w:pPr>
      <w:r>
        <w:t>Декан З</w:t>
      </w:r>
      <w:r w:rsidR="00AA1AD4">
        <w:t>Ф</w:t>
      </w:r>
      <w:r>
        <w:t>иЭ  __________________</w:t>
      </w:r>
      <w:r w:rsidR="00947F03">
        <w:t>А.Р.Соколовский</w:t>
      </w:r>
    </w:p>
    <w:p w:rsidR="00947F03" w:rsidRDefault="00947F03" w:rsidP="00947F03">
      <w:pPr>
        <w:ind w:left="360"/>
        <w:rPr>
          <w:b/>
        </w:rPr>
      </w:pPr>
      <w:r>
        <w:rPr>
          <w:b/>
        </w:rPr>
        <w:lastRenderedPageBreak/>
        <w:t xml:space="preserve"> </w:t>
      </w:r>
    </w:p>
    <w:p w:rsidR="00947F03" w:rsidRDefault="00947F03" w:rsidP="00947F03">
      <w:pPr>
        <w:ind w:left="360"/>
        <w:rPr>
          <w:b/>
        </w:rPr>
      </w:pPr>
      <w:r>
        <w:rPr>
          <w:b/>
        </w:rPr>
        <w:t>12. ДОПОЛНЕНИЯ И ИЗМЕНЕНИЯ К РАБОЧЕЙ ПРОГРАММЕ</w:t>
      </w:r>
    </w:p>
    <w:p w:rsidR="00947F03" w:rsidRDefault="00947F03" w:rsidP="00947F03">
      <w:pPr>
        <w:jc w:val="center"/>
        <w:rPr>
          <w:b/>
        </w:rPr>
      </w:pPr>
      <w:r>
        <w:rPr>
          <w:b/>
        </w:rPr>
        <w:t xml:space="preserve"> НА 20__/20___ УЧЕБНЫЙ ГОД</w:t>
      </w:r>
    </w:p>
    <w:p w:rsidR="004A228B" w:rsidRDefault="004A228B" w:rsidP="004A228B">
      <w:pPr>
        <w:jc w:val="both"/>
      </w:pPr>
    </w:p>
    <w:p w:rsidR="004A228B" w:rsidRPr="00CB3503" w:rsidRDefault="004A228B" w:rsidP="004A228B">
      <w:pPr>
        <w:jc w:val="both"/>
      </w:pPr>
      <w:r>
        <w:tab/>
      </w:r>
      <w:r w:rsidRPr="00CB3503">
        <w:t xml:space="preserve">В рабочую программу </w:t>
      </w:r>
      <w:r w:rsidRPr="00982FE3">
        <w:rPr>
          <w:b/>
          <w:i/>
        </w:rPr>
        <w:t xml:space="preserve">вносятся </w:t>
      </w:r>
      <w:r w:rsidRPr="00CB3503">
        <w:t xml:space="preserve">следующие </w:t>
      </w:r>
      <w:r w:rsidRPr="00982FE3">
        <w:rPr>
          <w:b/>
        </w:rPr>
        <w:t>изменения:</w:t>
      </w:r>
    </w:p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>
      <w:r>
        <w:t xml:space="preserve">Рабочая программа </w:t>
      </w:r>
      <w:r w:rsidRPr="00982FE3">
        <w:rPr>
          <w:b/>
        </w:rPr>
        <w:t>пересмотрена</w:t>
      </w:r>
      <w:r>
        <w:t xml:space="preserve"> на заседании </w:t>
      </w:r>
      <w:r w:rsidRPr="00D07DAE">
        <w:rPr>
          <w:b/>
        </w:rPr>
        <w:t xml:space="preserve"> кафедры</w:t>
      </w:r>
      <w:r>
        <w:t xml:space="preserve">  _________________________________________________________________</w:t>
      </w:r>
    </w:p>
    <w:p w:rsidR="004A228B" w:rsidRPr="00982FE3" w:rsidRDefault="004A228B" w:rsidP="004A228B">
      <w:pPr>
        <w:rPr>
          <w:sz w:val="22"/>
          <w:szCs w:val="22"/>
        </w:rPr>
      </w:pPr>
      <w:r w:rsidRPr="00982FE3">
        <w:rPr>
          <w:sz w:val="22"/>
          <w:szCs w:val="22"/>
        </w:rPr>
        <w:t xml:space="preserve">                                                                    </w:t>
      </w:r>
      <w:r>
        <w:rPr>
          <w:sz w:val="22"/>
          <w:szCs w:val="22"/>
        </w:rPr>
        <w:t xml:space="preserve">  </w:t>
      </w:r>
      <w:r w:rsidRPr="00982FE3">
        <w:rPr>
          <w:sz w:val="22"/>
          <w:szCs w:val="22"/>
        </w:rPr>
        <w:t xml:space="preserve"> (наименование)</w:t>
      </w:r>
    </w:p>
    <w:p w:rsidR="004A228B" w:rsidRDefault="004A228B" w:rsidP="004A228B">
      <w:r>
        <w:t>«____» ____________ 20___г.</w:t>
      </w:r>
    </w:p>
    <w:p w:rsidR="004A228B" w:rsidRDefault="004A228B" w:rsidP="004A228B"/>
    <w:p w:rsidR="004A228B" w:rsidRDefault="004A228B" w:rsidP="004A228B">
      <w:r>
        <w:t>Зав. кафедрой ____________________________       ____________________</w:t>
      </w:r>
    </w:p>
    <w:p w:rsidR="004A228B" w:rsidRPr="00C76D10" w:rsidRDefault="004A228B" w:rsidP="004A228B">
      <w:pPr>
        <w:ind w:firstLine="360"/>
        <w:jc w:val="both"/>
        <w:rPr>
          <w:sz w:val="22"/>
          <w:szCs w:val="22"/>
        </w:rPr>
      </w:pPr>
      <w:r>
        <w:t xml:space="preserve">                                         </w:t>
      </w:r>
      <w:r w:rsidRPr="00C76D10">
        <w:rPr>
          <w:sz w:val="22"/>
          <w:szCs w:val="22"/>
        </w:rPr>
        <w:t xml:space="preserve">(подпись)                                         </w:t>
      </w:r>
      <w:r>
        <w:rPr>
          <w:sz w:val="22"/>
          <w:szCs w:val="22"/>
        </w:rPr>
        <w:t xml:space="preserve">            </w:t>
      </w:r>
      <w:r w:rsidRPr="00C76D10">
        <w:rPr>
          <w:sz w:val="22"/>
          <w:szCs w:val="22"/>
        </w:rPr>
        <w:t xml:space="preserve"> (ФИО)</w:t>
      </w:r>
    </w:p>
    <w:p w:rsidR="004A228B" w:rsidRDefault="004A228B" w:rsidP="004A228B"/>
    <w:p w:rsidR="004A228B" w:rsidRDefault="004A228B" w:rsidP="004A228B"/>
    <w:p w:rsidR="004A228B" w:rsidRDefault="004A228B" w:rsidP="004A228B"/>
    <w:p w:rsidR="004A228B" w:rsidRDefault="004A228B" w:rsidP="004A228B"/>
    <w:p w:rsidR="004A228B" w:rsidRPr="00982FE3" w:rsidRDefault="004A228B" w:rsidP="004A228B">
      <w:r>
        <w:rPr>
          <w:b/>
        </w:rPr>
        <w:t xml:space="preserve">                             </w:t>
      </w:r>
      <w:r w:rsidRPr="00BD2745">
        <w:rPr>
          <w:b/>
          <w:i/>
        </w:rPr>
        <w:t>Внесенные изменения</w:t>
      </w:r>
      <w:r w:rsidRPr="00982FE3">
        <w:rPr>
          <w:b/>
        </w:rPr>
        <w:t xml:space="preserve"> утверждаю</w:t>
      </w:r>
      <w:r>
        <w:t xml:space="preserve">: </w:t>
      </w:r>
    </w:p>
    <w:p w:rsidR="004A228B" w:rsidRDefault="004A228B" w:rsidP="004A228B">
      <w:r>
        <w:t xml:space="preserve">                             Председатель</w:t>
      </w:r>
      <w:r w:rsidRPr="00982FE3">
        <w:rPr>
          <w:b/>
        </w:rPr>
        <w:t xml:space="preserve"> методической</w:t>
      </w:r>
    </w:p>
    <w:p w:rsidR="004A228B" w:rsidRDefault="004A228B" w:rsidP="004A228B">
      <w:r>
        <w:t xml:space="preserve">                             </w:t>
      </w:r>
      <w:r w:rsidRPr="00BD2745">
        <w:rPr>
          <w:b/>
        </w:rPr>
        <w:t>комиссии</w:t>
      </w:r>
      <w:r>
        <w:t xml:space="preserve"> института</w:t>
      </w:r>
    </w:p>
    <w:p w:rsidR="004A228B" w:rsidRDefault="004A228B" w:rsidP="004A228B">
      <w:r>
        <w:t xml:space="preserve">                 _____________________             ___________________________</w:t>
      </w:r>
    </w:p>
    <w:p w:rsidR="004A228B" w:rsidRPr="00C76D10" w:rsidRDefault="004A228B" w:rsidP="004A228B">
      <w:pPr>
        <w:ind w:firstLine="360"/>
        <w:jc w:val="both"/>
        <w:rPr>
          <w:sz w:val="22"/>
          <w:szCs w:val="22"/>
        </w:rPr>
      </w:pPr>
      <w:r w:rsidRPr="00C76D10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              </w:t>
      </w:r>
      <w:r w:rsidRPr="00C76D10">
        <w:rPr>
          <w:sz w:val="22"/>
          <w:szCs w:val="22"/>
        </w:rPr>
        <w:t xml:space="preserve"> (подпись)                    </w:t>
      </w:r>
      <w:r>
        <w:rPr>
          <w:sz w:val="22"/>
          <w:szCs w:val="22"/>
        </w:rPr>
        <w:t xml:space="preserve">                                      </w:t>
      </w:r>
      <w:r w:rsidRPr="00C76D10">
        <w:rPr>
          <w:sz w:val="22"/>
          <w:szCs w:val="22"/>
        </w:rPr>
        <w:t xml:space="preserve">  (ФИО)</w:t>
      </w:r>
    </w:p>
    <w:p w:rsidR="004A228B" w:rsidRDefault="004A228B" w:rsidP="004A228B">
      <w:r>
        <w:t xml:space="preserve">                             «______» ______________20___г.</w:t>
      </w:r>
    </w:p>
    <w:p w:rsidR="00947F03" w:rsidRDefault="00947F03" w:rsidP="00947F03">
      <w:pPr>
        <w:jc w:val="center"/>
        <w:rPr>
          <w:b/>
        </w:rPr>
      </w:pPr>
    </w:p>
    <w:sectPr w:rsidR="00947F03" w:rsidSect="004A228B">
      <w:headerReference w:type="even" r:id="rId26"/>
      <w:headerReference w:type="default" r:id="rId27"/>
      <w:pgSz w:w="11907" w:h="16840" w:code="9"/>
      <w:pgMar w:top="720" w:right="1134" w:bottom="902" w:left="130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230" w:rsidRDefault="00114230">
      <w:r>
        <w:separator/>
      </w:r>
    </w:p>
  </w:endnote>
  <w:endnote w:type="continuationSeparator" w:id="1">
    <w:p w:rsidR="00114230" w:rsidRDefault="00114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230" w:rsidRDefault="00114230">
      <w:r>
        <w:separator/>
      </w:r>
    </w:p>
  </w:footnote>
  <w:footnote w:type="continuationSeparator" w:id="1">
    <w:p w:rsidR="00114230" w:rsidRDefault="00114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75B" w:rsidRDefault="00AF475B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F475B" w:rsidRDefault="00AF475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75B" w:rsidRDefault="00AF475B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B70D5">
      <w:rPr>
        <w:rStyle w:val="aa"/>
        <w:noProof/>
      </w:rPr>
      <w:t>15</w:t>
    </w:r>
    <w:r>
      <w:rPr>
        <w:rStyle w:val="aa"/>
      </w:rPr>
      <w:fldChar w:fldCharType="end"/>
    </w:r>
  </w:p>
  <w:p w:rsidR="00AF475B" w:rsidRDefault="00AF475B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D50" w:rsidRDefault="006F6D5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F6D50" w:rsidRDefault="006F6D50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D50" w:rsidRDefault="006F6D50">
    <w:pPr>
      <w:pStyle w:val="a9"/>
      <w:framePr w:wrap="around" w:vAnchor="text" w:hAnchor="margin" w:xAlign="center" w:y="1"/>
      <w:rPr>
        <w:rStyle w:val="aa"/>
      </w:rPr>
    </w:pPr>
  </w:p>
  <w:p w:rsidR="006F6D50" w:rsidRDefault="006F6D50">
    <w:pPr>
      <w:pStyle w:val="a9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3CD" w:rsidRDefault="005843C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843CD" w:rsidRDefault="005843CD">
    <w:pPr>
      <w:pStyle w:val="a9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3CD" w:rsidRDefault="005843CD">
    <w:pPr>
      <w:pStyle w:val="a9"/>
      <w:framePr w:wrap="around" w:vAnchor="text" w:hAnchor="margin" w:xAlign="center" w:y="1"/>
      <w:rPr>
        <w:rStyle w:val="aa"/>
      </w:rPr>
    </w:pPr>
  </w:p>
  <w:p w:rsidR="005843CD" w:rsidRDefault="005843CD">
    <w:pPr>
      <w:pStyle w:val="a9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75B" w:rsidRDefault="00AF475B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F475B" w:rsidRDefault="00AF475B">
    <w:pPr>
      <w:pStyle w:val="a9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75B" w:rsidRDefault="00AF475B">
    <w:pPr>
      <w:pStyle w:val="a9"/>
      <w:framePr w:wrap="around" w:vAnchor="text" w:hAnchor="margin" w:xAlign="center" w:y="1"/>
      <w:rPr>
        <w:rStyle w:val="aa"/>
      </w:rPr>
    </w:pPr>
  </w:p>
  <w:p w:rsidR="00AF475B" w:rsidRDefault="00AF475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B8437C8"/>
    <w:lvl w:ilvl="0">
      <w:numFmt w:val="bullet"/>
      <w:lvlText w:val="*"/>
      <w:lvlJc w:val="left"/>
    </w:lvl>
  </w:abstractNum>
  <w:abstractNum w:abstractNumId="1">
    <w:nsid w:val="00D216A6"/>
    <w:multiLevelType w:val="singleLevel"/>
    <w:tmpl w:val="0308A5B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3592173"/>
    <w:multiLevelType w:val="hybridMultilevel"/>
    <w:tmpl w:val="9B5467A0"/>
    <w:lvl w:ilvl="0" w:tplc="D0420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916434"/>
    <w:multiLevelType w:val="hybridMultilevel"/>
    <w:tmpl w:val="79FAF92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602E5E"/>
    <w:multiLevelType w:val="hybridMultilevel"/>
    <w:tmpl w:val="5B8A2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6D0C9A"/>
    <w:multiLevelType w:val="hybridMultilevel"/>
    <w:tmpl w:val="F30CBD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7181A6B"/>
    <w:multiLevelType w:val="hybridMultilevel"/>
    <w:tmpl w:val="169822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013CA3"/>
    <w:multiLevelType w:val="hybridMultilevel"/>
    <w:tmpl w:val="8730AFEE"/>
    <w:lvl w:ilvl="0" w:tplc="F70074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E35036C"/>
    <w:multiLevelType w:val="multilevel"/>
    <w:tmpl w:val="1556DA9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1ECA6D32"/>
    <w:multiLevelType w:val="singleLevel"/>
    <w:tmpl w:val="0308A5BA"/>
    <w:lvl w:ilvl="0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>
    <w:nsid w:val="27B57525"/>
    <w:multiLevelType w:val="hybridMultilevel"/>
    <w:tmpl w:val="55AAF1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C50E65"/>
    <w:multiLevelType w:val="hybridMultilevel"/>
    <w:tmpl w:val="B2169C3C"/>
    <w:lvl w:ilvl="0" w:tplc="DC5691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7101F27"/>
    <w:multiLevelType w:val="hybridMultilevel"/>
    <w:tmpl w:val="8398D98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996A34"/>
    <w:multiLevelType w:val="hybridMultilevel"/>
    <w:tmpl w:val="92E2612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0D047B"/>
    <w:multiLevelType w:val="hybridMultilevel"/>
    <w:tmpl w:val="4762F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0B1B30"/>
    <w:multiLevelType w:val="multilevel"/>
    <w:tmpl w:val="6B6A5506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E722F06"/>
    <w:multiLevelType w:val="hybridMultilevel"/>
    <w:tmpl w:val="043E3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44353E"/>
    <w:multiLevelType w:val="hybridMultilevel"/>
    <w:tmpl w:val="4FB8C17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B96893"/>
    <w:multiLevelType w:val="hybridMultilevel"/>
    <w:tmpl w:val="CD78219A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10651C"/>
    <w:multiLevelType w:val="singleLevel"/>
    <w:tmpl w:val="0308A5B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6AEC2239"/>
    <w:multiLevelType w:val="singleLevel"/>
    <w:tmpl w:val="9432C2F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1">
    <w:nsid w:val="6C7B6E60"/>
    <w:multiLevelType w:val="multilevel"/>
    <w:tmpl w:val="590692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2">
    <w:nsid w:val="70E95D17"/>
    <w:multiLevelType w:val="multilevel"/>
    <w:tmpl w:val="30D81BB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786E7335"/>
    <w:multiLevelType w:val="hybridMultilevel"/>
    <w:tmpl w:val="1556DA94"/>
    <w:lvl w:ilvl="0" w:tplc="9FE6A6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4">
    <w:nsid w:val="7BAF44C1"/>
    <w:multiLevelType w:val="hybridMultilevel"/>
    <w:tmpl w:val="BB82163C"/>
    <w:lvl w:ilvl="0" w:tplc="DFE60AD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1"/>
  </w:num>
  <w:num w:numId="4">
    <w:abstractNumId w:val="4"/>
  </w:num>
  <w:num w:numId="5">
    <w:abstractNumId w:val="3"/>
  </w:num>
  <w:num w:numId="6">
    <w:abstractNumId w:val="2"/>
  </w:num>
  <w:num w:numId="7">
    <w:abstractNumId w:val="14"/>
  </w:num>
  <w:num w:numId="8">
    <w:abstractNumId w:val="5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0"/>
  </w:num>
  <w:num w:numId="11">
    <w:abstractNumId w:val="6"/>
  </w:num>
  <w:num w:numId="12">
    <w:abstractNumId w:val="1"/>
  </w:num>
  <w:num w:numId="13">
    <w:abstractNumId w:val="9"/>
  </w:num>
  <w:num w:numId="14">
    <w:abstractNumId w:val="19"/>
  </w:num>
  <w:num w:numId="15">
    <w:abstractNumId w:val="10"/>
  </w:num>
  <w:num w:numId="16">
    <w:abstractNumId w:val="23"/>
  </w:num>
  <w:num w:numId="17">
    <w:abstractNumId w:val="8"/>
  </w:num>
  <w:num w:numId="18">
    <w:abstractNumId w:val="16"/>
  </w:num>
  <w:num w:numId="19">
    <w:abstractNumId w:val="17"/>
  </w:num>
  <w:num w:numId="20">
    <w:abstractNumId w:val="22"/>
  </w:num>
  <w:num w:numId="21">
    <w:abstractNumId w:val="13"/>
  </w:num>
  <w:num w:numId="22">
    <w:abstractNumId w:val="7"/>
  </w:num>
  <w:num w:numId="23">
    <w:abstractNumId w:val="18"/>
  </w:num>
  <w:num w:numId="24">
    <w:abstractNumId w:val="12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818"/>
    <w:rsid w:val="000814B3"/>
    <w:rsid w:val="000A1118"/>
    <w:rsid w:val="000A344B"/>
    <w:rsid w:val="000C2795"/>
    <w:rsid w:val="00110E91"/>
    <w:rsid w:val="00114230"/>
    <w:rsid w:val="001B6EC4"/>
    <w:rsid w:val="001F5CC8"/>
    <w:rsid w:val="00213870"/>
    <w:rsid w:val="00232421"/>
    <w:rsid w:val="0026195D"/>
    <w:rsid w:val="00276314"/>
    <w:rsid w:val="00283E9F"/>
    <w:rsid w:val="002B4B29"/>
    <w:rsid w:val="002C0A75"/>
    <w:rsid w:val="002E36BB"/>
    <w:rsid w:val="002E4BC4"/>
    <w:rsid w:val="002F2D06"/>
    <w:rsid w:val="00343332"/>
    <w:rsid w:val="00364801"/>
    <w:rsid w:val="00394181"/>
    <w:rsid w:val="003B70D5"/>
    <w:rsid w:val="003D1F2B"/>
    <w:rsid w:val="003D74FC"/>
    <w:rsid w:val="003E282F"/>
    <w:rsid w:val="003E6B5D"/>
    <w:rsid w:val="00422C39"/>
    <w:rsid w:val="0045187E"/>
    <w:rsid w:val="00457793"/>
    <w:rsid w:val="00460B1C"/>
    <w:rsid w:val="00475497"/>
    <w:rsid w:val="004A228B"/>
    <w:rsid w:val="004C55EB"/>
    <w:rsid w:val="00511BAB"/>
    <w:rsid w:val="00550746"/>
    <w:rsid w:val="00573180"/>
    <w:rsid w:val="005843CD"/>
    <w:rsid w:val="00596689"/>
    <w:rsid w:val="005F0DB5"/>
    <w:rsid w:val="00604BC1"/>
    <w:rsid w:val="006073EF"/>
    <w:rsid w:val="0061497E"/>
    <w:rsid w:val="00626656"/>
    <w:rsid w:val="00635244"/>
    <w:rsid w:val="0065437D"/>
    <w:rsid w:val="00666D17"/>
    <w:rsid w:val="006801BA"/>
    <w:rsid w:val="006805DB"/>
    <w:rsid w:val="006D069F"/>
    <w:rsid w:val="006D3B5F"/>
    <w:rsid w:val="006F6D50"/>
    <w:rsid w:val="007106E8"/>
    <w:rsid w:val="00717DC2"/>
    <w:rsid w:val="00735A60"/>
    <w:rsid w:val="007368A6"/>
    <w:rsid w:val="007948F4"/>
    <w:rsid w:val="008100A1"/>
    <w:rsid w:val="008230A1"/>
    <w:rsid w:val="008332ED"/>
    <w:rsid w:val="008513CD"/>
    <w:rsid w:val="00857D79"/>
    <w:rsid w:val="008C605D"/>
    <w:rsid w:val="008E15CE"/>
    <w:rsid w:val="00907D52"/>
    <w:rsid w:val="00947F03"/>
    <w:rsid w:val="00960341"/>
    <w:rsid w:val="00976218"/>
    <w:rsid w:val="00987BD7"/>
    <w:rsid w:val="00992EFE"/>
    <w:rsid w:val="009A0B2D"/>
    <w:rsid w:val="009A15B8"/>
    <w:rsid w:val="009B65F4"/>
    <w:rsid w:val="009E7032"/>
    <w:rsid w:val="009E790C"/>
    <w:rsid w:val="00A05CCF"/>
    <w:rsid w:val="00A80D2E"/>
    <w:rsid w:val="00AA1AD4"/>
    <w:rsid w:val="00AC47EC"/>
    <w:rsid w:val="00AC5397"/>
    <w:rsid w:val="00AD7213"/>
    <w:rsid w:val="00AE2767"/>
    <w:rsid w:val="00AE386F"/>
    <w:rsid w:val="00AE4364"/>
    <w:rsid w:val="00AE5E92"/>
    <w:rsid w:val="00AF2D5F"/>
    <w:rsid w:val="00AF475B"/>
    <w:rsid w:val="00B146DA"/>
    <w:rsid w:val="00B3243A"/>
    <w:rsid w:val="00B426C1"/>
    <w:rsid w:val="00B61FB0"/>
    <w:rsid w:val="00BA1737"/>
    <w:rsid w:val="00BA4D52"/>
    <w:rsid w:val="00BB00D3"/>
    <w:rsid w:val="00BD2C52"/>
    <w:rsid w:val="00BD7650"/>
    <w:rsid w:val="00BE1861"/>
    <w:rsid w:val="00BE2159"/>
    <w:rsid w:val="00C113BD"/>
    <w:rsid w:val="00C264E6"/>
    <w:rsid w:val="00C37101"/>
    <w:rsid w:val="00CC79BC"/>
    <w:rsid w:val="00CE74AA"/>
    <w:rsid w:val="00CF42C1"/>
    <w:rsid w:val="00D11818"/>
    <w:rsid w:val="00D54009"/>
    <w:rsid w:val="00D655D4"/>
    <w:rsid w:val="00D8239F"/>
    <w:rsid w:val="00D968DE"/>
    <w:rsid w:val="00DB13FF"/>
    <w:rsid w:val="00DC6DD1"/>
    <w:rsid w:val="00DD4A21"/>
    <w:rsid w:val="00DF077B"/>
    <w:rsid w:val="00DF4DA1"/>
    <w:rsid w:val="00E06AF3"/>
    <w:rsid w:val="00ED456D"/>
    <w:rsid w:val="00ED572F"/>
    <w:rsid w:val="00EF4B27"/>
    <w:rsid w:val="00F0275B"/>
    <w:rsid w:val="00F33032"/>
    <w:rsid w:val="00F81D17"/>
    <w:rsid w:val="00F953DC"/>
    <w:rsid w:val="00FB294E"/>
    <w:rsid w:val="00FC4065"/>
    <w:rsid w:val="00FF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napToGrid w:val="0"/>
    </w:rPr>
  </w:style>
  <w:style w:type="paragraph" w:styleId="2">
    <w:name w:val="heading 2"/>
    <w:basedOn w:val="a"/>
    <w:next w:val="a"/>
    <w:qFormat/>
    <w:pPr>
      <w:keepNext/>
      <w:widowControl w:val="0"/>
      <w:ind w:firstLine="2410"/>
      <w:outlineLvl w:val="1"/>
    </w:pPr>
    <w:rPr>
      <w:snapToGrid w:val="0"/>
    </w:rPr>
  </w:style>
  <w:style w:type="paragraph" w:styleId="3">
    <w:name w:val="heading 3"/>
    <w:basedOn w:val="a"/>
    <w:next w:val="a"/>
    <w:qFormat/>
    <w:pPr>
      <w:keepNext/>
      <w:widowControl w:val="0"/>
      <w:ind w:firstLine="284"/>
      <w:outlineLvl w:val="2"/>
    </w:pPr>
    <w:rPr>
      <w:snapToGrid w:val="0"/>
    </w:rPr>
  </w:style>
  <w:style w:type="paragraph" w:styleId="4">
    <w:name w:val="heading 4"/>
    <w:basedOn w:val="a"/>
    <w:next w:val="a"/>
    <w:qFormat/>
    <w:pPr>
      <w:keepNext/>
      <w:widowControl w:val="0"/>
      <w:ind w:firstLine="426"/>
      <w:outlineLvl w:val="3"/>
    </w:pPr>
    <w:rPr>
      <w:snapToGrid w:val="0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snapToGrid w:val="0"/>
      <w:sz w:val="24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widowControl w:val="0"/>
      <w:ind w:right="-1" w:firstLine="284"/>
      <w:jc w:val="center"/>
      <w:outlineLvl w:val="6"/>
    </w:pPr>
    <w:rPr>
      <w:snapToGrid w:val="0"/>
      <w:sz w:val="24"/>
    </w:rPr>
  </w:style>
  <w:style w:type="paragraph" w:styleId="8">
    <w:name w:val="heading 8"/>
    <w:basedOn w:val="a"/>
    <w:next w:val="a"/>
    <w:qFormat/>
    <w:pPr>
      <w:keepNext/>
      <w:widowControl w:val="0"/>
      <w:ind w:firstLine="567"/>
      <w:outlineLvl w:val="7"/>
    </w:pPr>
    <w:rPr>
      <w:snapToGrid w:val="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pPr>
      <w:widowControl w:val="0"/>
      <w:ind w:firstLine="426"/>
    </w:pPr>
    <w:rPr>
      <w:snapToGrid w:val="0"/>
    </w:rPr>
  </w:style>
  <w:style w:type="paragraph" w:styleId="a3">
    <w:name w:val="Body Text Indent"/>
    <w:basedOn w:val="a"/>
    <w:pPr>
      <w:widowControl w:val="0"/>
      <w:ind w:firstLine="567"/>
    </w:pPr>
    <w:rPr>
      <w:snapToGrid w:val="0"/>
    </w:rPr>
  </w:style>
  <w:style w:type="paragraph" w:styleId="a4">
    <w:name w:val="Body Text"/>
    <w:basedOn w:val="a"/>
    <w:pPr>
      <w:widowControl w:val="0"/>
    </w:pPr>
    <w:rPr>
      <w:snapToGrid w:val="0"/>
    </w:rPr>
  </w:style>
  <w:style w:type="paragraph" w:styleId="30">
    <w:name w:val="Body Text Indent 3"/>
    <w:basedOn w:val="a"/>
    <w:pPr>
      <w:widowControl w:val="0"/>
      <w:ind w:firstLine="426"/>
    </w:pPr>
    <w:rPr>
      <w:i/>
      <w:snapToGrid w:val="0"/>
    </w:rPr>
  </w:style>
  <w:style w:type="paragraph" w:styleId="a5">
    <w:name w:val="Title"/>
    <w:basedOn w:val="a"/>
    <w:qFormat/>
    <w:pPr>
      <w:autoSpaceDE w:val="0"/>
      <w:autoSpaceDN w:val="0"/>
      <w:jc w:val="center"/>
    </w:pPr>
    <w:rPr>
      <w:sz w:val="24"/>
      <w:szCs w:val="24"/>
    </w:rPr>
  </w:style>
  <w:style w:type="paragraph" w:styleId="a6">
    <w:name w:val="Block Text"/>
    <w:basedOn w:val="a"/>
    <w:pPr>
      <w:widowControl w:val="0"/>
      <w:ind w:left="-360" w:right="275"/>
      <w:jc w:val="both"/>
    </w:pPr>
    <w:rPr>
      <w:snapToGrid w:val="0"/>
    </w:rPr>
  </w:style>
  <w:style w:type="paragraph" w:customStyle="1" w:styleId="PlainText">
    <w:name w:val="Plain Text"/>
    <w:basedOn w:val="a"/>
    <w:rPr>
      <w:rFonts w:ascii="Courier New" w:hAnsi="Courier New"/>
      <w:sz w:val="20"/>
    </w:rPr>
  </w:style>
  <w:style w:type="paragraph" w:styleId="a7">
    <w:name w:val="Plain Text"/>
    <w:basedOn w:val="a"/>
    <w:rPr>
      <w:rFonts w:ascii="Courier New" w:hAnsi="Courier New" w:cs="Courier New"/>
      <w:color w:val="333366"/>
      <w:sz w:val="20"/>
    </w:rPr>
  </w:style>
  <w:style w:type="paragraph" w:customStyle="1" w:styleId="BodyText2">
    <w:name w:val="Body Text 2"/>
    <w:basedOn w:val="a"/>
    <w:pPr>
      <w:jc w:val="both"/>
    </w:pPr>
  </w:style>
  <w:style w:type="paragraph" w:styleId="21">
    <w:name w:val="Body Text 2"/>
    <w:basedOn w:val="a"/>
    <w:pPr>
      <w:spacing w:after="120" w:line="480" w:lineRule="auto"/>
    </w:p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8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character" w:styleId="aa">
    <w:name w:val="page number"/>
    <w:basedOn w:val="a0"/>
  </w:style>
  <w:style w:type="paragraph" w:styleId="ab">
    <w:name w:val="annotation text"/>
    <w:basedOn w:val="a"/>
    <w:semiHidden/>
    <w:rPr>
      <w:sz w:val="20"/>
    </w:rPr>
  </w:style>
  <w:style w:type="paragraph" w:styleId="ac">
    <w:name w:val="Subtitle"/>
    <w:basedOn w:val="a"/>
    <w:qFormat/>
    <w:rsid w:val="00626656"/>
    <w:pPr>
      <w:jc w:val="center"/>
    </w:pPr>
    <w:rPr>
      <w:rFonts w:ascii="Symbol" w:eastAsia="Symbol" w:hAnsi="Symbol"/>
      <w:sz w:val="32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5F0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9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5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header" Target="header3.xml"/><Relationship Id="rId27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5556</Words>
  <Characters>31670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Дом</Company>
  <LinksUpToDate>false</LinksUpToDate>
  <CharactersWithSpaces>37152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Саша</dc:creator>
  <cp:keywords/>
  <cp:lastModifiedBy>Kosih_V</cp:lastModifiedBy>
  <cp:revision>2</cp:revision>
  <cp:lastPrinted>2012-06-01T12:13:00Z</cp:lastPrinted>
  <dcterms:created xsi:type="dcterms:W3CDTF">2014-03-05T04:00:00Z</dcterms:created>
  <dcterms:modified xsi:type="dcterms:W3CDTF">2014-03-05T04:00:00Z</dcterms:modified>
</cp:coreProperties>
</file>